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039" w:rsidRDefault="00981135" w:rsidP="00981135">
      <w:pPr>
        <w:jc w:val="center"/>
        <w:rPr>
          <w:rFonts w:ascii="Times New Roman" w:hAnsi="Times New Roman" w:cs="Times New Roman"/>
          <w:b/>
          <w:color w:val="7030A0"/>
          <w:sz w:val="28"/>
          <w:szCs w:val="28"/>
        </w:rPr>
      </w:pPr>
      <w:r w:rsidRPr="00981135">
        <w:rPr>
          <w:rFonts w:ascii="Times New Roman" w:hAnsi="Times New Roman" w:cs="Times New Roman"/>
          <w:b/>
          <w:color w:val="7030A0"/>
          <w:sz w:val="28"/>
          <w:szCs w:val="28"/>
          <w:u w:val="single"/>
        </w:rPr>
        <w:t>Тема:</w:t>
      </w:r>
      <w:r w:rsidRPr="00981135">
        <w:rPr>
          <w:rFonts w:ascii="Times New Roman" w:hAnsi="Times New Roman" w:cs="Times New Roman"/>
          <w:b/>
          <w:color w:val="7030A0"/>
          <w:sz w:val="28"/>
          <w:szCs w:val="28"/>
        </w:rPr>
        <w:t xml:space="preserve"> Комбинирование различных способов и современные методы приготовления горячих сладких блюд (смешивание, </w:t>
      </w:r>
      <w:proofErr w:type="spellStart"/>
      <w:r w:rsidRPr="00981135">
        <w:rPr>
          <w:rFonts w:ascii="Times New Roman" w:hAnsi="Times New Roman" w:cs="Times New Roman"/>
          <w:b/>
          <w:color w:val="7030A0"/>
          <w:sz w:val="28"/>
          <w:szCs w:val="28"/>
        </w:rPr>
        <w:t>проваривание</w:t>
      </w:r>
      <w:proofErr w:type="spellEnd"/>
      <w:r w:rsidRPr="00981135">
        <w:rPr>
          <w:rFonts w:ascii="Times New Roman" w:hAnsi="Times New Roman" w:cs="Times New Roman"/>
          <w:b/>
          <w:color w:val="7030A0"/>
          <w:sz w:val="28"/>
          <w:szCs w:val="28"/>
        </w:rPr>
        <w:t xml:space="preserve">, </w:t>
      </w:r>
      <w:proofErr w:type="spellStart"/>
      <w:r w:rsidRPr="00981135">
        <w:rPr>
          <w:rFonts w:ascii="Times New Roman" w:hAnsi="Times New Roman" w:cs="Times New Roman"/>
          <w:b/>
          <w:color w:val="7030A0"/>
          <w:sz w:val="28"/>
          <w:szCs w:val="28"/>
        </w:rPr>
        <w:t>запекание</w:t>
      </w:r>
      <w:proofErr w:type="spellEnd"/>
      <w:r w:rsidRPr="00981135">
        <w:rPr>
          <w:rFonts w:ascii="Times New Roman" w:hAnsi="Times New Roman" w:cs="Times New Roman"/>
          <w:b/>
          <w:color w:val="7030A0"/>
          <w:sz w:val="28"/>
          <w:szCs w:val="28"/>
        </w:rPr>
        <w:t xml:space="preserve"> в формах на водяной бане, варка в различных жидкостях, взбивание, перемешивание, глазирование, </w:t>
      </w:r>
      <w:proofErr w:type="spellStart"/>
      <w:r w:rsidRPr="00981135">
        <w:rPr>
          <w:rFonts w:ascii="Times New Roman" w:hAnsi="Times New Roman" w:cs="Times New Roman"/>
          <w:b/>
          <w:color w:val="7030A0"/>
          <w:sz w:val="28"/>
          <w:szCs w:val="28"/>
        </w:rPr>
        <w:t>фламбирование</w:t>
      </w:r>
      <w:proofErr w:type="spellEnd"/>
      <w:r w:rsidRPr="00981135">
        <w:rPr>
          <w:rFonts w:ascii="Times New Roman" w:hAnsi="Times New Roman" w:cs="Times New Roman"/>
          <w:b/>
          <w:color w:val="7030A0"/>
          <w:sz w:val="28"/>
          <w:szCs w:val="28"/>
        </w:rPr>
        <w:t>, растапливание шоколада, обмакивание в жидкое «</w:t>
      </w:r>
      <w:proofErr w:type="spellStart"/>
      <w:r w:rsidRPr="00981135">
        <w:rPr>
          <w:rFonts w:ascii="Times New Roman" w:hAnsi="Times New Roman" w:cs="Times New Roman"/>
          <w:b/>
          <w:color w:val="7030A0"/>
          <w:sz w:val="28"/>
          <w:szCs w:val="28"/>
        </w:rPr>
        <w:t>фондю</w:t>
      </w:r>
      <w:proofErr w:type="spellEnd"/>
      <w:r w:rsidRPr="00981135">
        <w:rPr>
          <w:rFonts w:ascii="Times New Roman" w:hAnsi="Times New Roman" w:cs="Times New Roman"/>
          <w:b/>
          <w:color w:val="7030A0"/>
          <w:sz w:val="28"/>
          <w:szCs w:val="28"/>
        </w:rPr>
        <w:t xml:space="preserve">», </w:t>
      </w:r>
      <w:proofErr w:type="spellStart"/>
      <w:r w:rsidRPr="00981135">
        <w:rPr>
          <w:rFonts w:ascii="Times New Roman" w:hAnsi="Times New Roman" w:cs="Times New Roman"/>
          <w:b/>
          <w:color w:val="7030A0"/>
          <w:sz w:val="28"/>
          <w:szCs w:val="28"/>
        </w:rPr>
        <w:t>порционирование</w:t>
      </w:r>
      <w:proofErr w:type="spellEnd"/>
      <w:r w:rsidRPr="00981135">
        <w:rPr>
          <w:rFonts w:ascii="Times New Roman" w:hAnsi="Times New Roman" w:cs="Times New Roman"/>
          <w:b/>
          <w:color w:val="7030A0"/>
          <w:sz w:val="28"/>
          <w:szCs w:val="28"/>
        </w:rPr>
        <w:t>.</w:t>
      </w:r>
      <w:r w:rsidRPr="00981135">
        <w:rPr>
          <w:rFonts w:ascii="Times New Roman" w:hAnsi="Times New Roman" w:cs="Times New Roman"/>
          <w:b/>
          <w:bCs/>
          <w:color w:val="7030A0"/>
          <w:sz w:val="28"/>
          <w:szCs w:val="28"/>
        </w:rPr>
        <w:t>)</w:t>
      </w:r>
      <w:r w:rsidRPr="00981135">
        <w:rPr>
          <w:rFonts w:ascii="Times New Roman" w:hAnsi="Times New Roman" w:cs="Times New Roman"/>
          <w:b/>
          <w:color w:val="7030A0"/>
          <w:sz w:val="28"/>
          <w:szCs w:val="28"/>
        </w:rPr>
        <w:t>.</w:t>
      </w:r>
    </w:p>
    <w:p w:rsidR="00DF4885" w:rsidRPr="00981135" w:rsidRDefault="00DF4885" w:rsidP="00981135">
      <w:pPr>
        <w:jc w:val="center"/>
        <w:rPr>
          <w:rFonts w:ascii="Times New Roman" w:hAnsi="Times New Roman" w:cs="Times New Roman"/>
          <w:b/>
          <w:color w:val="7030A0"/>
          <w:sz w:val="28"/>
          <w:szCs w:val="28"/>
        </w:rPr>
      </w:pPr>
    </w:p>
    <w:tbl>
      <w:tblPr>
        <w:tblW w:w="0" w:type="auto"/>
        <w:tblBorders>
          <w:top w:val="nil"/>
          <w:left w:val="nil"/>
          <w:bottom w:val="nil"/>
          <w:right w:val="nil"/>
        </w:tblBorders>
        <w:tblLayout w:type="fixed"/>
        <w:tblLook w:val="0000"/>
      </w:tblPr>
      <w:tblGrid>
        <w:gridCol w:w="4678"/>
        <w:gridCol w:w="4678"/>
      </w:tblGrid>
      <w:tr w:rsidR="00AE2002">
        <w:trPr>
          <w:trHeight w:val="227"/>
        </w:trPr>
        <w:tc>
          <w:tcPr>
            <w:tcW w:w="4678" w:type="dxa"/>
          </w:tcPr>
          <w:p w:rsidR="00AE2002" w:rsidRPr="00A76C3C" w:rsidRDefault="00AE2002">
            <w:pPr>
              <w:pStyle w:val="Default"/>
              <w:rPr>
                <w:color w:val="0070C0"/>
                <w:sz w:val="28"/>
                <w:szCs w:val="28"/>
                <w:lang w:val="en-GB"/>
              </w:rPr>
            </w:pPr>
            <w:proofErr w:type="spellStart"/>
            <w:r w:rsidRPr="00A76C3C">
              <w:rPr>
                <w:color w:val="0070C0"/>
                <w:sz w:val="28"/>
                <w:szCs w:val="28"/>
              </w:rPr>
              <w:t>www.kulinaram.ru</w:t>
            </w:r>
            <w:proofErr w:type="spellEnd"/>
            <w:r w:rsidRPr="00A76C3C">
              <w:rPr>
                <w:color w:val="0070C0"/>
                <w:sz w:val="28"/>
                <w:szCs w:val="28"/>
              </w:rPr>
              <w:t xml:space="preserve"> </w:t>
            </w:r>
          </w:p>
          <w:p w:rsidR="00AE2002" w:rsidRPr="00A76C3C" w:rsidRDefault="00AE2002">
            <w:pPr>
              <w:pStyle w:val="Default"/>
              <w:rPr>
                <w:color w:val="0070C0"/>
                <w:sz w:val="28"/>
                <w:szCs w:val="28"/>
                <w:lang w:val="en-GB"/>
              </w:rPr>
            </w:pPr>
          </w:p>
        </w:tc>
        <w:tc>
          <w:tcPr>
            <w:tcW w:w="4678" w:type="dxa"/>
          </w:tcPr>
          <w:p w:rsidR="00AE2002" w:rsidRPr="00A76C3C" w:rsidRDefault="00AE2002">
            <w:pPr>
              <w:pStyle w:val="Default"/>
              <w:rPr>
                <w:color w:val="0070C0"/>
                <w:sz w:val="28"/>
                <w:szCs w:val="28"/>
              </w:rPr>
            </w:pPr>
            <w:r w:rsidRPr="00A76C3C">
              <w:rPr>
                <w:color w:val="0070C0"/>
                <w:sz w:val="28"/>
                <w:szCs w:val="28"/>
              </w:rPr>
              <w:t xml:space="preserve">Полезные советы и рецепты; толковый словарь ингредиентов и пр. </w:t>
            </w:r>
          </w:p>
        </w:tc>
      </w:tr>
      <w:tr w:rsidR="00AE2002" w:rsidTr="00AE2002">
        <w:trPr>
          <w:trHeight w:val="227"/>
        </w:trPr>
        <w:tc>
          <w:tcPr>
            <w:tcW w:w="4678" w:type="dxa"/>
            <w:tcBorders>
              <w:left w:val="nil"/>
              <w:bottom w:val="nil"/>
            </w:tcBorders>
          </w:tcPr>
          <w:p w:rsidR="00AE2002" w:rsidRPr="00A76C3C" w:rsidRDefault="00AE2002">
            <w:pPr>
              <w:pStyle w:val="Default"/>
              <w:rPr>
                <w:color w:val="0070C0"/>
                <w:sz w:val="28"/>
                <w:szCs w:val="28"/>
                <w:lang w:val="en-GB"/>
              </w:rPr>
            </w:pPr>
            <w:r w:rsidRPr="00A76C3C">
              <w:rPr>
                <w:color w:val="0070C0"/>
                <w:sz w:val="28"/>
                <w:szCs w:val="28"/>
                <w:lang w:val="en-GB"/>
              </w:rPr>
              <w:t>www.food-formula. narod.ru</w:t>
            </w:r>
          </w:p>
          <w:p w:rsidR="00AE2002" w:rsidRPr="00A76C3C" w:rsidRDefault="00AE2002">
            <w:pPr>
              <w:pStyle w:val="Default"/>
              <w:rPr>
                <w:color w:val="0070C0"/>
                <w:sz w:val="28"/>
                <w:szCs w:val="28"/>
                <w:lang w:val="en-GB"/>
              </w:rPr>
            </w:pPr>
            <w:r w:rsidRPr="00A76C3C">
              <w:rPr>
                <w:color w:val="0070C0"/>
                <w:sz w:val="28"/>
                <w:szCs w:val="28"/>
                <w:lang w:val="en-GB"/>
              </w:rPr>
              <w:t xml:space="preserve"> </w:t>
            </w:r>
          </w:p>
        </w:tc>
        <w:tc>
          <w:tcPr>
            <w:tcW w:w="4678" w:type="dxa"/>
            <w:tcBorders>
              <w:bottom w:val="nil"/>
              <w:right w:val="nil"/>
            </w:tcBorders>
          </w:tcPr>
          <w:p w:rsidR="00AE2002" w:rsidRPr="00A76C3C" w:rsidRDefault="00AE2002">
            <w:pPr>
              <w:pStyle w:val="Default"/>
              <w:rPr>
                <w:color w:val="0070C0"/>
                <w:sz w:val="28"/>
                <w:szCs w:val="28"/>
              </w:rPr>
            </w:pPr>
            <w:r w:rsidRPr="00A76C3C">
              <w:rPr>
                <w:color w:val="0070C0"/>
                <w:sz w:val="28"/>
                <w:szCs w:val="28"/>
              </w:rPr>
              <w:t xml:space="preserve">Информационный сайт (большой словарь повара, информация о кухнях мира и пр.) </w:t>
            </w:r>
          </w:p>
        </w:tc>
      </w:tr>
    </w:tbl>
    <w:p w:rsidR="002C6D73" w:rsidRPr="00DF4885" w:rsidRDefault="002C6D73">
      <w:pPr>
        <w:jc w:val="center"/>
        <w:rPr>
          <w:rFonts w:ascii="Times New Roman" w:hAnsi="Times New Roman" w:cs="Times New Roman"/>
          <w:b/>
          <w:color w:val="7030A0"/>
          <w:sz w:val="28"/>
          <w:szCs w:val="28"/>
        </w:rPr>
      </w:pPr>
    </w:p>
    <w:p w:rsidR="00AE2002" w:rsidRPr="00DF4885" w:rsidRDefault="00AE2002">
      <w:pPr>
        <w:jc w:val="center"/>
        <w:rPr>
          <w:rFonts w:ascii="Times New Roman" w:hAnsi="Times New Roman" w:cs="Times New Roman"/>
          <w:b/>
          <w:color w:val="7030A0"/>
          <w:sz w:val="28"/>
          <w:szCs w:val="28"/>
        </w:rPr>
      </w:pPr>
      <w:proofErr w:type="spellStart"/>
      <w:r>
        <w:rPr>
          <w:rFonts w:ascii="Times New Roman" w:hAnsi="Times New Roman" w:cs="Times New Roman"/>
          <w:b/>
          <w:color w:val="7030A0"/>
          <w:sz w:val="28"/>
          <w:szCs w:val="28"/>
        </w:rPr>
        <w:t>Темперирование</w:t>
      </w:r>
      <w:proofErr w:type="spellEnd"/>
      <w:r>
        <w:rPr>
          <w:rFonts w:ascii="Times New Roman" w:hAnsi="Times New Roman" w:cs="Times New Roman"/>
          <w:b/>
          <w:color w:val="7030A0"/>
          <w:sz w:val="28"/>
          <w:szCs w:val="28"/>
        </w:rPr>
        <w:t xml:space="preserve"> </w:t>
      </w:r>
      <w:r w:rsidRPr="00DF4885">
        <w:rPr>
          <w:rFonts w:ascii="Times New Roman" w:hAnsi="Times New Roman" w:cs="Times New Roman"/>
          <w:b/>
          <w:color w:val="7030A0"/>
          <w:sz w:val="28"/>
          <w:szCs w:val="28"/>
        </w:rPr>
        <w:t xml:space="preserve"> </w:t>
      </w:r>
    </w:p>
    <w:p w:rsidR="00155563" w:rsidRDefault="00155563" w:rsidP="00155563">
      <w:pPr>
        <w:autoSpaceDE w:val="0"/>
        <w:autoSpaceDN w:val="0"/>
        <w:adjustRightInd w:val="0"/>
        <w:spacing w:after="0" w:line="240" w:lineRule="auto"/>
        <w:jc w:val="center"/>
        <w:rPr>
          <w:rFonts w:ascii="Times New Roman" w:eastAsia="CourierNewPSMT" w:hAnsi="Times New Roman" w:cs="Times New Roman"/>
          <w:b/>
          <w:color w:val="7030A0"/>
          <w:sz w:val="28"/>
          <w:szCs w:val="28"/>
        </w:rPr>
      </w:pPr>
      <w:r w:rsidRPr="00AE2002">
        <w:rPr>
          <w:rFonts w:ascii="Times New Roman" w:eastAsia="CourierNewPSMT" w:hAnsi="Times New Roman" w:cs="Times New Roman"/>
          <w:b/>
          <w:color w:val="7030A0"/>
          <w:sz w:val="28"/>
          <w:szCs w:val="28"/>
        </w:rPr>
        <w:t>Подготовка шоколада</w:t>
      </w:r>
    </w:p>
    <w:p w:rsidR="001E0E4D" w:rsidRPr="00A76C3C" w:rsidRDefault="001E0E4D" w:rsidP="00155563">
      <w:pPr>
        <w:autoSpaceDE w:val="0"/>
        <w:autoSpaceDN w:val="0"/>
        <w:adjustRightInd w:val="0"/>
        <w:spacing w:after="0" w:line="240" w:lineRule="auto"/>
        <w:jc w:val="center"/>
        <w:rPr>
          <w:rFonts w:ascii="Times New Roman" w:eastAsia="CourierNewPSMT" w:hAnsi="Times New Roman" w:cs="Times New Roman"/>
          <w:b/>
          <w:color w:val="C00000"/>
          <w:sz w:val="36"/>
          <w:szCs w:val="36"/>
        </w:rPr>
      </w:pPr>
      <w:r w:rsidRPr="00A76C3C">
        <w:rPr>
          <w:rFonts w:ascii="Times New Roman" w:eastAsia="CourierNewPSMT" w:hAnsi="Times New Roman" w:cs="Times New Roman"/>
          <w:b/>
          <w:color w:val="C00000"/>
          <w:sz w:val="36"/>
          <w:szCs w:val="36"/>
        </w:rPr>
        <w:t>(посмотрите презентацию)</w:t>
      </w:r>
    </w:p>
    <w:p w:rsidR="00155563" w:rsidRPr="00155563" w:rsidRDefault="00155563" w:rsidP="00155563">
      <w:pPr>
        <w:autoSpaceDE w:val="0"/>
        <w:autoSpaceDN w:val="0"/>
        <w:adjustRightInd w:val="0"/>
        <w:spacing w:after="0" w:line="240" w:lineRule="auto"/>
        <w:jc w:val="center"/>
        <w:rPr>
          <w:rFonts w:ascii="Times New Roman" w:eastAsia="CourierNewPSMT" w:hAnsi="Times New Roman" w:cs="Times New Roman"/>
          <w:sz w:val="28"/>
          <w:szCs w:val="28"/>
        </w:rPr>
      </w:pPr>
    </w:p>
    <w:p w:rsidR="00155563" w:rsidRPr="00FB3AD6" w:rsidRDefault="00155563" w:rsidP="00155563">
      <w:pPr>
        <w:autoSpaceDE w:val="0"/>
        <w:autoSpaceDN w:val="0"/>
        <w:adjustRightInd w:val="0"/>
        <w:spacing w:after="0" w:line="240" w:lineRule="auto"/>
        <w:jc w:val="both"/>
        <w:rPr>
          <w:rFonts w:ascii="Times New Roman" w:eastAsia="CourierNewPSMT" w:hAnsi="Times New Roman" w:cs="Times New Roman"/>
          <w:b/>
          <w:color w:val="C00000"/>
          <w:sz w:val="28"/>
          <w:szCs w:val="28"/>
        </w:rPr>
      </w:pPr>
      <w:r w:rsidRPr="00155563">
        <w:rPr>
          <w:rFonts w:ascii="Times New Roman" w:eastAsia="CourierNewPSMT" w:hAnsi="Times New Roman" w:cs="Times New Roman"/>
          <w:sz w:val="28"/>
          <w:szCs w:val="28"/>
        </w:rPr>
        <w:t>Для глазирования фруктов, ягод в шоколаде его темперируют.</w:t>
      </w:r>
      <w:r w:rsidR="00FB3AD6" w:rsidRPr="00FB3AD6">
        <w:rPr>
          <w:rFonts w:ascii="Times New Roman" w:eastAsia="Times New Roman" w:hAnsi="Times New Roman" w:cs="Times New Roman"/>
          <w:sz w:val="27"/>
          <w:szCs w:val="27"/>
          <w:lang w:eastAsia="ru-RU"/>
        </w:rPr>
        <w:t xml:space="preserve"> </w:t>
      </w:r>
      <w:r w:rsidR="00FB3AD6" w:rsidRPr="001E0E4D">
        <w:rPr>
          <w:rFonts w:ascii="Times New Roman" w:eastAsia="Times New Roman" w:hAnsi="Times New Roman" w:cs="Times New Roman"/>
          <w:b/>
          <w:color w:val="C00000"/>
          <w:sz w:val="27"/>
          <w:szCs w:val="27"/>
          <w:lang w:eastAsia="ru-RU"/>
        </w:rPr>
        <w:t>Для фигурок, создания надписей и прочего декора, который должен держать форму и не таять, шоколад не просто растапливают, а темперирую</w:t>
      </w:r>
      <w:r w:rsidR="00FB3AD6">
        <w:rPr>
          <w:rFonts w:ascii="Times New Roman" w:eastAsia="Times New Roman" w:hAnsi="Times New Roman" w:cs="Times New Roman"/>
          <w:b/>
          <w:color w:val="C00000"/>
          <w:sz w:val="27"/>
          <w:szCs w:val="27"/>
          <w:lang w:eastAsia="ru-RU"/>
        </w:rPr>
        <w:t>т.</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proofErr w:type="spellStart"/>
      <w:r w:rsidRPr="00155563">
        <w:rPr>
          <w:rFonts w:ascii="Times New Roman" w:eastAsia="CourierNewPSMT" w:hAnsi="Times New Roman" w:cs="Times New Roman"/>
          <w:sz w:val="28"/>
          <w:szCs w:val="28"/>
        </w:rPr>
        <w:t>Темперирование</w:t>
      </w:r>
      <w:proofErr w:type="spellEnd"/>
      <w:r w:rsidRPr="00155563">
        <w:rPr>
          <w:rFonts w:ascii="Times New Roman" w:eastAsia="CourierNewPSMT" w:hAnsi="Times New Roman" w:cs="Times New Roman"/>
          <w:sz w:val="28"/>
          <w:szCs w:val="28"/>
        </w:rPr>
        <w:t xml:space="preserve"> шоколада проводят в помещении, температура в котором не превышает 18</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22</w:t>
      </w:r>
      <w:proofErr w:type="gramStart"/>
      <w:r w:rsidRPr="00155563">
        <w:rPr>
          <w:rFonts w:ascii="Times New Roman" w:eastAsia="CourierNewPSMT" w:hAnsi="Times New Roman" w:cs="Times New Roman"/>
          <w:sz w:val="28"/>
          <w:szCs w:val="28"/>
        </w:rPr>
        <w:t xml:space="preserve"> °С</w:t>
      </w:r>
      <w:proofErr w:type="gramEnd"/>
      <w:r w:rsidRPr="00155563">
        <w:rPr>
          <w:rFonts w:ascii="Times New Roman" w:eastAsia="CourierNewPSMT" w:hAnsi="Times New Roman" w:cs="Times New Roman"/>
          <w:sz w:val="28"/>
          <w:szCs w:val="28"/>
        </w:rPr>
        <w:t xml:space="preserve"> при влажности 65 %.</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Вначале шоколад расплавляют.</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Times New Roman" w:eastAsia="CourierNewPSMT" w:hAnsi="Times New Roman" w:cs="Times New Roman"/>
          <w:b/>
          <w:sz w:val="28"/>
          <w:szCs w:val="28"/>
        </w:rPr>
        <w:t xml:space="preserve">Первый способ </w:t>
      </w:r>
      <w:r w:rsidRPr="00155563">
        <w:rPr>
          <w:rFonts w:ascii="Times New Roman" w:eastAsia="CourierNewPSMT" w:hAnsi="Times New Roman" w:cs="Times New Roman"/>
          <w:sz w:val="28"/>
          <w:szCs w:val="28"/>
        </w:rPr>
        <w:t>с использованием водяной бани: температура</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воды в бане не более 55</w:t>
      </w:r>
      <w:proofErr w:type="gramStart"/>
      <w:r w:rsidRPr="00155563">
        <w:rPr>
          <w:rFonts w:ascii="Times New Roman" w:eastAsia="CourierNewPSMT" w:hAnsi="Times New Roman" w:cs="Times New Roman"/>
          <w:sz w:val="28"/>
          <w:szCs w:val="28"/>
        </w:rPr>
        <w:t xml:space="preserve"> °С</w:t>
      </w:r>
      <w:proofErr w:type="gramEnd"/>
      <w:r w:rsidRPr="00155563">
        <w:rPr>
          <w:rFonts w:ascii="Times New Roman" w:eastAsia="CourierNewPSMT" w:hAnsi="Times New Roman" w:cs="Times New Roman"/>
          <w:sz w:val="28"/>
          <w:szCs w:val="28"/>
        </w:rPr>
        <w:t>; шоколад помещают в функциональную</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емкость и ставят на баню для плавления, во избежание контакта</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с водой накрывают крышкой, шоколадную массу периодически</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перемешивают.</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Times New Roman" w:eastAsia="CourierNewPSMT" w:hAnsi="Times New Roman" w:cs="Times New Roman"/>
          <w:b/>
          <w:sz w:val="28"/>
          <w:szCs w:val="28"/>
        </w:rPr>
        <w:t>Второй способ</w:t>
      </w:r>
      <w:r w:rsidRPr="00155563">
        <w:rPr>
          <w:rFonts w:ascii="Times New Roman" w:eastAsia="CourierNewPSMT" w:hAnsi="Times New Roman" w:cs="Times New Roman"/>
          <w:sz w:val="28"/>
          <w:szCs w:val="28"/>
        </w:rPr>
        <w:t xml:space="preserve"> с использованием микроволновой печи: режим</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 xml:space="preserve">микроволновой печи </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не более 400 Вт; шоколад периодически</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перемешивают до получения гомогенной массы.</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 xml:space="preserve">Ручной способ </w:t>
      </w:r>
      <w:proofErr w:type="spellStart"/>
      <w:r w:rsidRPr="00155563">
        <w:rPr>
          <w:rFonts w:ascii="Times New Roman" w:eastAsia="CourierNewPSMT" w:hAnsi="Times New Roman" w:cs="Times New Roman"/>
          <w:sz w:val="28"/>
          <w:szCs w:val="28"/>
        </w:rPr>
        <w:t>темперирования</w:t>
      </w:r>
      <w:proofErr w:type="spellEnd"/>
      <w:r w:rsidRPr="00155563">
        <w:rPr>
          <w:rFonts w:ascii="Times New Roman" w:eastAsia="CourierNewPSMT" w:hAnsi="Times New Roman" w:cs="Times New Roman"/>
          <w:sz w:val="28"/>
          <w:szCs w:val="28"/>
        </w:rPr>
        <w:t xml:space="preserve"> шоколада:</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шоколад темперируют на мраморной доске, так как мрамор остается холодным длительное время вне зависимости от внешних</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температур;</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количество шоколада, одновременно подвергающееся </w:t>
      </w:r>
      <w:proofErr w:type="spellStart"/>
      <w:r w:rsidRPr="00155563">
        <w:rPr>
          <w:rFonts w:ascii="Times New Roman" w:eastAsia="CourierNewPSMT" w:hAnsi="Times New Roman" w:cs="Times New Roman"/>
          <w:sz w:val="28"/>
          <w:szCs w:val="28"/>
        </w:rPr>
        <w:t>темперированию</w:t>
      </w:r>
      <w:proofErr w:type="spellEnd"/>
      <w:r w:rsidRPr="00155563">
        <w:rPr>
          <w:rFonts w:ascii="Times New Roman" w:eastAsia="CourierNewPSMT" w:hAnsi="Times New Roman" w:cs="Times New Roman"/>
          <w:sz w:val="28"/>
          <w:szCs w:val="28"/>
        </w:rPr>
        <w:t>, не должно превышать 3 кг;</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2/3 от общего количества шоколада перекладывается из емкости</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на мраморную доску и охлаждается при постоянном перемешивании металлическим шпателем до следующих температур:</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Times New Roman" w:eastAsia="CourierNewPSMT" w:hAnsi="Times New Roman" w:cs="Times New Roman"/>
          <w:sz w:val="28"/>
          <w:szCs w:val="28"/>
        </w:rPr>
        <w:t>+27</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28</w:t>
      </w:r>
      <w:proofErr w:type="gramStart"/>
      <w:r w:rsidRPr="00155563">
        <w:rPr>
          <w:rFonts w:ascii="Times New Roman" w:eastAsia="CourierNewPSMT" w:hAnsi="Times New Roman" w:cs="Times New Roman"/>
          <w:sz w:val="28"/>
          <w:szCs w:val="28"/>
        </w:rPr>
        <w:t xml:space="preserve"> °С</w:t>
      </w:r>
      <w:proofErr w:type="gramEnd"/>
      <w:r w:rsidRPr="00155563">
        <w:rPr>
          <w:rFonts w:ascii="Times New Roman" w:eastAsia="CourierNewPSMT" w:hAnsi="Times New Roman" w:cs="Times New Roman"/>
          <w:sz w:val="28"/>
          <w:szCs w:val="28"/>
        </w:rPr>
        <w:t xml:space="preserve"> </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для темного шоколада,</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Times New Roman" w:eastAsia="CourierNewPSMT" w:hAnsi="Times New Roman" w:cs="Times New Roman"/>
          <w:sz w:val="28"/>
          <w:szCs w:val="28"/>
        </w:rPr>
        <w:t>+25</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26</w:t>
      </w:r>
      <w:proofErr w:type="gramStart"/>
      <w:r w:rsidRPr="00155563">
        <w:rPr>
          <w:rFonts w:ascii="Times New Roman" w:eastAsia="CourierNewPSMT" w:hAnsi="Times New Roman" w:cs="Times New Roman"/>
          <w:sz w:val="28"/>
          <w:szCs w:val="28"/>
        </w:rPr>
        <w:t xml:space="preserve"> °С</w:t>
      </w:r>
      <w:proofErr w:type="gramEnd"/>
      <w:r w:rsidRPr="00155563">
        <w:rPr>
          <w:rFonts w:ascii="Times New Roman" w:eastAsia="CourierNewPSMT" w:hAnsi="Times New Roman" w:cs="Times New Roman"/>
          <w:sz w:val="28"/>
          <w:szCs w:val="28"/>
        </w:rPr>
        <w:t xml:space="preserve"> </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для молочного и белого;</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lastRenderedPageBreak/>
        <w:t>􀀀</w:t>
      </w:r>
      <w:r w:rsidRPr="00155563">
        <w:rPr>
          <w:rFonts w:ascii="Times New Roman" w:eastAsia="CourierNewPSMT" w:hAnsi="Times New Roman" w:cs="Times New Roman"/>
          <w:sz w:val="28"/>
          <w:szCs w:val="28"/>
        </w:rPr>
        <w:t xml:space="preserve"> остывшая масса (2/3) соединяется с оставшимся в емкости шоколадом </w:t>
      </w:r>
      <w:r>
        <w:rPr>
          <w:rFonts w:ascii="Times New Roman" w:eastAsia="CourierNewPSMT" w:hAnsi="Times New Roman" w:cs="Times New Roman"/>
          <w:sz w:val="28"/>
          <w:szCs w:val="28"/>
        </w:rPr>
        <w:t>(1</w:t>
      </w:r>
      <w:r w:rsidRPr="00155563">
        <w:rPr>
          <w:rFonts w:ascii="Times New Roman" w:eastAsia="CourierNewPSMT" w:hAnsi="Times New Roman" w:cs="Times New Roman"/>
          <w:sz w:val="28"/>
          <w:szCs w:val="28"/>
        </w:rPr>
        <w:t>/3) и весь шоколад тщательно перемешивается, конечная</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температура должна быть:</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Times New Roman" w:eastAsia="CourierNewPSMT" w:hAnsi="Times New Roman" w:cs="Times New Roman"/>
          <w:sz w:val="28"/>
          <w:szCs w:val="28"/>
        </w:rPr>
        <w:t xml:space="preserve">31 </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32</w:t>
      </w:r>
      <w:proofErr w:type="gramStart"/>
      <w:r w:rsidRPr="00155563">
        <w:rPr>
          <w:rFonts w:ascii="Times New Roman" w:eastAsia="CourierNewPSMT" w:hAnsi="Times New Roman" w:cs="Times New Roman"/>
          <w:sz w:val="28"/>
          <w:szCs w:val="28"/>
        </w:rPr>
        <w:t xml:space="preserve"> °С</w:t>
      </w:r>
      <w:proofErr w:type="gramEnd"/>
      <w:r w:rsidRPr="00155563">
        <w:rPr>
          <w:rFonts w:ascii="Times New Roman" w:eastAsia="CourierNewPSMT" w:hAnsi="Times New Roman" w:cs="Times New Roman"/>
          <w:sz w:val="28"/>
          <w:szCs w:val="28"/>
        </w:rPr>
        <w:t xml:space="preserve"> </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для темного шоколада;</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Times New Roman" w:eastAsia="CourierNewPSMT" w:hAnsi="Times New Roman" w:cs="Times New Roman"/>
          <w:sz w:val="28"/>
          <w:szCs w:val="28"/>
        </w:rPr>
        <w:t>29</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30</w:t>
      </w:r>
      <w:proofErr w:type="gramStart"/>
      <w:r w:rsidRPr="00155563">
        <w:rPr>
          <w:rFonts w:ascii="Times New Roman" w:eastAsia="CourierNewPSMT" w:hAnsi="Times New Roman" w:cs="Times New Roman"/>
          <w:sz w:val="28"/>
          <w:szCs w:val="28"/>
        </w:rPr>
        <w:t xml:space="preserve"> °С</w:t>
      </w:r>
      <w:proofErr w:type="gramEnd"/>
      <w:r w:rsidRPr="00155563">
        <w:rPr>
          <w:rFonts w:ascii="Times New Roman" w:eastAsia="CourierNewPSMT" w:hAnsi="Times New Roman" w:cs="Times New Roman"/>
          <w:sz w:val="28"/>
          <w:szCs w:val="28"/>
        </w:rPr>
        <w:t xml:space="preserve"> </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для молочного;</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Times New Roman" w:eastAsia="CourierNewPSMT" w:hAnsi="Times New Roman" w:cs="Times New Roman"/>
          <w:sz w:val="28"/>
          <w:szCs w:val="28"/>
        </w:rPr>
        <w:t>28</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30</w:t>
      </w:r>
      <w:proofErr w:type="gramStart"/>
      <w:r w:rsidRPr="00155563">
        <w:rPr>
          <w:rFonts w:ascii="Times New Roman" w:eastAsia="CourierNewPSMT" w:hAnsi="Times New Roman" w:cs="Times New Roman"/>
          <w:sz w:val="28"/>
          <w:szCs w:val="28"/>
        </w:rPr>
        <w:t xml:space="preserve"> °С</w:t>
      </w:r>
      <w:proofErr w:type="gramEnd"/>
      <w:r w:rsidRPr="00155563">
        <w:rPr>
          <w:rFonts w:ascii="Times New Roman" w:eastAsia="CourierNewPSMT" w:hAnsi="Times New Roman" w:cs="Times New Roman"/>
          <w:sz w:val="28"/>
          <w:szCs w:val="28"/>
        </w:rPr>
        <w:t xml:space="preserve"> </w:t>
      </w: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для белого шоколада.</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b/>
          <w:sz w:val="28"/>
          <w:szCs w:val="28"/>
        </w:rPr>
      </w:pPr>
      <w:r w:rsidRPr="00155563">
        <w:rPr>
          <w:rFonts w:ascii="Times New Roman" w:eastAsia="CourierNewPSMT" w:hAnsi="Times New Roman" w:cs="Times New Roman"/>
          <w:b/>
          <w:sz w:val="28"/>
          <w:szCs w:val="28"/>
        </w:rPr>
        <w:t xml:space="preserve">Основные рекомендации при </w:t>
      </w:r>
      <w:proofErr w:type="spellStart"/>
      <w:r w:rsidRPr="00155563">
        <w:rPr>
          <w:rFonts w:ascii="Times New Roman" w:eastAsia="CourierNewPSMT" w:hAnsi="Times New Roman" w:cs="Times New Roman"/>
          <w:b/>
          <w:sz w:val="28"/>
          <w:szCs w:val="28"/>
        </w:rPr>
        <w:t>темперировании</w:t>
      </w:r>
      <w:proofErr w:type="spellEnd"/>
      <w:r w:rsidRPr="00155563">
        <w:rPr>
          <w:rFonts w:ascii="Times New Roman" w:eastAsia="CourierNewPSMT" w:hAnsi="Times New Roman" w:cs="Times New Roman"/>
          <w:b/>
          <w:sz w:val="28"/>
          <w:szCs w:val="28"/>
        </w:rPr>
        <w:t xml:space="preserve"> шоколада:</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во время </w:t>
      </w:r>
      <w:proofErr w:type="spellStart"/>
      <w:r w:rsidRPr="00155563">
        <w:rPr>
          <w:rFonts w:ascii="Times New Roman" w:eastAsia="CourierNewPSMT" w:hAnsi="Times New Roman" w:cs="Times New Roman"/>
          <w:sz w:val="28"/>
          <w:szCs w:val="28"/>
        </w:rPr>
        <w:t>темперирования</w:t>
      </w:r>
      <w:proofErr w:type="spellEnd"/>
      <w:r w:rsidRPr="00155563">
        <w:rPr>
          <w:rFonts w:ascii="Times New Roman" w:eastAsia="CourierNewPSMT" w:hAnsi="Times New Roman" w:cs="Times New Roman"/>
          <w:sz w:val="28"/>
          <w:szCs w:val="28"/>
        </w:rPr>
        <w:t xml:space="preserve"> шоколад должен быть хорошо перемешан;</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предпочтительно иметь большую мраморную поверхность </w:t>
      </w:r>
      <w:proofErr w:type="gramStart"/>
      <w:r w:rsidRPr="00155563">
        <w:rPr>
          <w:rFonts w:ascii="Times New Roman" w:eastAsia="CourierNewPSMT" w:hAnsi="Times New Roman" w:cs="Times New Roman"/>
          <w:sz w:val="28"/>
          <w:szCs w:val="28"/>
        </w:rPr>
        <w:t>для</w:t>
      </w:r>
      <w:proofErr w:type="gramEnd"/>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Times New Roman" w:eastAsia="CourierNewPSMT" w:hAnsi="Times New Roman" w:cs="Times New Roman"/>
          <w:sz w:val="28"/>
          <w:szCs w:val="28"/>
        </w:rPr>
        <w:t>равномерного распределения шоколадной массы;</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во время </w:t>
      </w:r>
      <w:proofErr w:type="spellStart"/>
      <w:r w:rsidRPr="00155563">
        <w:rPr>
          <w:rFonts w:ascii="Times New Roman" w:eastAsia="CourierNewPSMT" w:hAnsi="Times New Roman" w:cs="Times New Roman"/>
          <w:sz w:val="28"/>
          <w:szCs w:val="28"/>
        </w:rPr>
        <w:t>темперирования</w:t>
      </w:r>
      <w:proofErr w:type="spellEnd"/>
      <w:r w:rsidRPr="00155563">
        <w:rPr>
          <w:rFonts w:ascii="Times New Roman" w:eastAsia="CourierNewPSMT" w:hAnsi="Times New Roman" w:cs="Times New Roman"/>
          <w:sz w:val="28"/>
          <w:szCs w:val="28"/>
        </w:rPr>
        <w:t xml:space="preserve"> должен осуществляться тщательный</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контроль над конечной температурой;</w:t>
      </w:r>
    </w:p>
    <w:p w:rsidR="0015556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вся работа с шоколадом должна производиться только чистым</w:t>
      </w:r>
      <w:r>
        <w:rPr>
          <w:rFonts w:ascii="Times New Roman" w:eastAsia="CourierNewPSMT" w:hAnsi="Times New Roman" w:cs="Times New Roman"/>
          <w:sz w:val="28"/>
          <w:szCs w:val="28"/>
        </w:rPr>
        <w:t xml:space="preserve"> </w:t>
      </w:r>
      <w:r w:rsidRPr="00155563">
        <w:rPr>
          <w:rFonts w:ascii="Times New Roman" w:eastAsia="CourierNewPSMT" w:hAnsi="Times New Roman" w:cs="Times New Roman"/>
          <w:sz w:val="28"/>
          <w:szCs w:val="28"/>
        </w:rPr>
        <w:t>и сухим инструментом;</w:t>
      </w:r>
    </w:p>
    <w:p w:rsidR="002C6D73" w:rsidRPr="00155563" w:rsidRDefault="00155563" w:rsidP="00155563">
      <w:pPr>
        <w:autoSpaceDE w:val="0"/>
        <w:autoSpaceDN w:val="0"/>
        <w:adjustRightInd w:val="0"/>
        <w:spacing w:after="0" w:line="240" w:lineRule="auto"/>
        <w:jc w:val="both"/>
        <w:rPr>
          <w:rFonts w:ascii="Times New Roman" w:eastAsia="CourierNewPSMT" w:hAnsi="Times New Roman" w:cs="Times New Roman"/>
          <w:sz w:val="28"/>
          <w:szCs w:val="28"/>
        </w:rPr>
      </w:pPr>
      <w:r w:rsidRPr="00155563">
        <w:rPr>
          <w:rFonts w:ascii="MS Mincho" w:eastAsia="MS Mincho" w:hAnsi="MS Mincho" w:cs="Times New Roman"/>
          <w:sz w:val="28"/>
          <w:szCs w:val="28"/>
        </w:rPr>
        <w:t>􀀀</w:t>
      </w:r>
      <w:r w:rsidRPr="00155563">
        <w:rPr>
          <w:rFonts w:ascii="Times New Roman" w:eastAsia="CourierNewPSMT" w:hAnsi="Times New Roman" w:cs="Times New Roman"/>
          <w:sz w:val="28"/>
          <w:szCs w:val="28"/>
        </w:rPr>
        <w:t xml:space="preserve"> не допускается попадание влаги на шоколад в процессе </w:t>
      </w:r>
      <w:proofErr w:type="spellStart"/>
      <w:r>
        <w:rPr>
          <w:rFonts w:ascii="Times New Roman" w:eastAsia="CourierNewPSMT" w:hAnsi="Times New Roman" w:cs="Times New Roman"/>
          <w:sz w:val="28"/>
          <w:szCs w:val="28"/>
        </w:rPr>
        <w:t>тем</w:t>
      </w:r>
      <w:r w:rsidRPr="00155563">
        <w:rPr>
          <w:rFonts w:ascii="Times New Roman" w:eastAsia="CourierNewPSMT" w:hAnsi="Times New Roman" w:cs="Times New Roman"/>
          <w:sz w:val="28"/>
          <w:szCs w:val="28"/>
        </w:rPr>
        <w:t>перирования</w:t>
      </w:r>
      <w:proofErr w:type="spellEnd"/>
      <w:r>
        <w:rPr>
          <w:rFonts w:ascii="CourierNewPSMT" w:eastAsia="CourierNewPSMT" w:cs="CourierNewPSMT"/>
          <w:sz w:val="14"/>
          <w:szCs w:val="14"/>
        </w:rPr>
        <w:t>.</w:t>
      </w:r>
    </w:p>
    <w:p w:rsidR="00AE2002" w:rsidRDefault="00AE2002" w:rsidP="00AE2002">
      <w:pPr>
        <w:shd w:val="clear" w:color="auto" w:fill="FFFFFF"/>
        <w:spacing w:after="0"/>
        <w:ind w:firstLine="851"/>
        <w:jc w:val="both"/>
        <w:rPr>
          <w:rFonts w:ascii="Times New Roman" w:hAnsi="Times New Roman" w:cs="Times New Roman"/>
          <w:b/>
          <w:bCs/>
          <w:iCs/>
          <w:color w:val="7030A0"/>
          <w:sz w:val="28"/>
          <w:szCs w:val="28"/>
        </w:rPr>
      </w:pPr>
    </w:p>
    <w:p w:rsidR="00AE2002" w:rsidRDefault="00AE2002" w:rsidP="00AE2002">
      <w:pPr>
        <w:shd w:val="clear" w:color="auto" w:fill="FFFFFF"/>
        <w:spacing w:after="0"/>
        <w:ind w:firstLine="851"/>
        <w:jc w:val="center"/>
        <w:rPr>
          <w:rFonts w:ascii="Times New Roman" w:hAnsi="Times New Roman" w:cs="Times New Roman"/>
          <w:color w:val="000000"/>
          <w:sz w:val="28"/>
          <w:szCs w:val="28"/>
        </w:rPr>
      </w:pPr>
      <w:r>
        <w:rPr>
          <w:rFonts w:ascii="Times New Roman" w:hAnsi="Times New Roman" w:cs="Times New Roman"/>
          <w:b/>
          <w:color w:val="7030A0"/>
          <w:sz w:val="28"/>
          <w:szCs w:val="28"/>
        </w:rPr>
        <w:t>Взбивание (</w:t>
      </w:r>
      <w:r w:rsidRPr="00AE2002">
        <w:rPr>
          <w:rFonts w:ascii="Times New Roman" w:eastAsia="Calibri" w:hAnsi="Times New Roman" w:cs="Times New Roman"/>
          <w:b/>
          <w:bCs/>
          <w:iCs/>
          <w:color w:val="7030A0"/>
          <w:sz w:val="28"/>
          <w:szCs w:val="28"/>
        </w:rPr>
        <w:t>Пенообразование</w:t>
      </w:r>
      <w:r>
        <w:rPr>
          <w:rFonts w:ascii="Times New Roman" w:hAnsi="Times New Roman" w:cs="Times New Roman"/>
          <w:b/>
          <w:bCs/>
          <w:iCs/>
          <w:color w:val="7030A0"/>
          <w:sz w:val="28"/>
          <w:szCs w:val="28"/>
        </w:rPr>
        <w:t xml:space="preserve">) </w:t>
      </w:r>
      <w:r w:rsidRPr="00AE2002">
        <w:rPr>
          <w:rFonts w:ascii="Times New Roman" w:eastAsia="Calibri" w:hAnsi="Times New Roman" w:cs="Times New Roman"/>
          <w:b/>
          <w:bCs/>
          <w:iCs/>
          <w:color w:val="7030A0"/>
          <w:sz w:val="28"/>
          <w:szCs w:val="28"/>
        </w:rPr>
        <w:t xml:space="preserve"> </w:t>
      </w:r>
    </w:p>
    <w:p w:rsidR="00AE2002" w:rsidRPr="00AE2002" w:rsidRDefault="00AE2002" w:rsidP="00AE2002">
      <w:pPr>
        <w:shd w:val="clear" w:color="auto" w:fill="FFFFFF"/>
        <w:spacing w:after="0"/>
        <w:ind w:firstLine="851"/>
        <w:jc w:val="both"/>
        <w:rPr>
          <w:rFonts w:ascii="Times New Roman" w:eastAsia="Calibri" w:hAnsi="Times New Roman" w:cs="Times New Roman"/>
          <w:sz w:val="28"/>
          <w:szCs w:val="28"/>
        </w:rPr>
      </w:pPr>
      <w:r w:rsidRPr="00AE2002">
        <w:rPr>
          <w:rFonts w:ascii="Times New Roman" w:eastAsia="Calibri" w:hAnsi="Times New Roman" w:cs="Times New Roman"/>
          <w:color w:val="000000"/>
          <w:sz w:val="28"/>
          <w:szCs w:val="28"/>
        </w:rPr>
        <w:t>Это механическая кулинарная обработка, заключающаяся в интенсивном перемешивании одного или нескольких продуктов с целью получения пышной или пенистой массы.</w:t>
      </w:r>
    </w:p>
    <w:p w:rsidR="00AE2002" w:rsidRPr="00AE2002" w:rsidRDefault="00AE2002" w:rsidP="00AE2002">
      <w:pPr>
        <w:shd w:val="clear" w:color="auto" w:fill="FFFFFF"/>
        <w:spacing w:after="0"/>
        <w:ind w:firstLine="851"/>
        <w:jc w:val="both"/>
        <w:rPr>
          <w:rFonts w:ascii="Times New Roman" w:eastAsia="Calibri" w:hAnsi="Times New Roman" w:cs="Times New Roman"/>
          <w:sz w:val="28"/>
          <w:szCs w:val="28"/>
        </w:rPr>
      </w:pPr>
      <w:r w:rsidRPr="00AE2002">
        <w:rPr>
          <w:rFonts w:ascii="Times New Roman" w:eastAsia="Calibri" w:hAnsi="Times New Roman" w:cs="Times New Roman"/>
          <w:color w:val="000000"/>
          <w:sz w:val="28"/>
          <w:szCs w:val="28"/>
        </w:rPr>
        <w:t>Пенообразование так же, как эмульгирование, связано с увеличением поверхности. Поверхностью раздела является граница двух разных фаз: газа и жидкости. В пенах газовые пузырьки разделены тончайшими пленками жидкости, образующими пленочный каркас. Устойчивость пен зависит от прочности этого каркаса. Пены характеризуются двумя показателями: кратностью и стойкостью.</w:t>
      </w:r>
    </w:p>
    <w:p w:rsidR="00AE2002" w:rsidRPr="00AE2002" w:rsidRDefault="00AE2002" w:rsidP="00AE2002">
      <w:pPr>
        <w:shd w:val="clear" w:color="auto" w:fill="FFFFFF"/>
        <w:spacing w:after="0"/>
        <w:ind w:firstLine="851"/>
        <w:jc w:val="both"/>
        <w:rPr>
          <w:rFonts w:ascii="Times New Roman" w:eastAsia="Calibri" w:hAnsi="Times New Roman" w:cs="Times New Roman"/>
          <w:sz w:val="28"/>
          <w:szCs w:val="28"/>
        </w:rPr>
      </w:pPr>
      <w:r w:rsidRPr="00AE2002">
        <w:rPr>
          <w:rFonts w:ascii="Times New Roman" w:eastAsia="Calibri" w:hAnsi="Times New Roman" w:cs="Times New Roman"/>
          <w:color w:val="000000"/>
          <w:sz w:val="28"/>
          <w:szCs w:val="28"/>
        </w:rPr>
        <w:t>Кратностью называется отношение объема пены к жидкой фазе.</w:t>
      </w:r>
    </w:p>
    <w:p w:rsidR="00AE2002" w:rsidRPr="00AE2002" w:rsidRDefault="00AE2002" w:rsidP="00AE2002">
      <w:pPr>
        <w:shd w:val="clear" w:color="auto" w:fill="FFFFFF"/>
        <w:spacing w:after="0"/>
        <w:ind w:firstLine="851"/>
        <w:jc w:val="both"/>
        <w:rPr>
          <w:rFonts w:ascii="Times New Roman" w:eastAsia="Calibri" w:hAnsi="Times New Roman" w:cs="Times New Roman"/>
          <w:sz w:val="28"/>
          <w:szCs w:val="28"/>
        </w:rPr>
      </w:pPr>
      <w:r w:rsidRPr="00AE2002">
        <w:rPr>
          <w:rFonts w:ascii="Times New Roman" w:eastAsia="Calibri" w:hAnsi="Times New Roman" w:cs="Times New Roman"/>
          <w:color w:val="000000"/>
          <w:sz w:val="28"/>
          <w:szCs w:val="28"/>
        </w:rPr>
        <w:t>Стойкость  — время полураспада пены при ее хранении.</w:t>
      </w:r>
    </w:p>
    <w:p w:rsidR="00AE2002" w:rsidRPr="00AE2002" w:rsidRDefault="00AE2002" w:rsidP="00AE2002">
      <w:pPr>
        <w:shd w:val="clear" w:color="auto" w:fill="FFFFFF"/>
        <w:spacing w:after="0"/>
        <w:ind w:firstLine="851"/>
        <w:jc w:val="both"/>
        <w:rPr>
          <w:rFonts w:ascii="Times New Roman" w:eastAsia="Calibri" w:hAnsi="Times New Roman" w:cs="Times New Roman"/>
          <w:sz w:val="28"/>
          <w:szCs w:val="28"/>
        </w:rPr>
      </w:pPr>
      <w:r w:rsidRPr="00AE2002">
        <w:rPr>
          <w:rFonts w:ascii="Times New Roman" w:eastAsia="Calibri" w:hAnsi="Times New Roman" w:cs="Times New Roman"/>
          <w:color w:val="000000"/>
          <w:sz w:val="28"/>
          <w:szCs w:val="28"/>
        </w:rPr>
        <w:t xml:space="preserve">Если объем газовой фазы близок к 74%, то пена приобретает структурно-механическую прочность, и взбитые изделия хорошо сохраняют форму и долго не оседают. Можно добиться еще большей пористости (более 74%), но в этом случае оболочки пузырьков теряют эластичность и при нагревании (выпечка бисквита, </w:t>
      </w:r>
      <w:proofErr w:type="spellStart"/>
      <w:r w:rsidRPr="00AE2002">
        <w:rPr>
          <w:rFonts w:ascii="Times New Roman" w:eastAsia="Calibri" w:hAnsi="Times New Roman" w:cs="Times New Roman"/>
          <w:color w:val="000000"/>
          <w:sz w:val="28"/>
          <w:szCs w:val="28"/>
        </w:rPr>
        <w:t>бизе</w:t>
      </w:r>
      <w:proofErr w:type="spellEnd"/>
      <w:r w:rsidRPr="00AE2002">
        <w:rPr>
          <w:rFonts w:ascii="Times New Roman" w:eastAsia="Calibri" w:hAnsi="Times New Roman" w:cs="Times New Roman"/>
          <w:color w:val="000000"/>
          <w:sz w:val="28"/>
          <w:szCs w:val="28"/>
        </w:rPr>
        <w:t>, суфле и др.) лопаются, вследствие чего изделия оседают. Такую пену кулинары называют "перебитой".</w:t>
      </w:r>
    </w:p>
    <w:p w:rsidR="00AE2002" w:rsidRPr="00AE2002" w:rsidRDefault="00AE2002" w:rsidP="00AE2002">
      <w:pPr>
        <w:shd w:val="clear" w:color="auto" w:fill="FFFFFF"/>
        <w:spacing w:after="0"/>
        <w:ind w:firstLine="851"/>
        <w:jc w:val="both"/>
        <w:rPr>
          <w:rFonts w:ascii="Times New Roman" w:eastAsia="Calibri" w:hAnsi="Times New Roman" w:cs="Times New Roman"/>
          <w:b/>
          <w:color w:val="C00000"/>
          <w:sz w:val="28"/>
          <w:szCs w:val="28"/>
        </w:rPr>
      </w:pPr>
      <w:r w:rsidRPr="00AE2002">
        <w:rPr>
          <w:rFonts w:ascii="Times New Roman" w:eastAsia="Calibri" w:hAnsi="Times New Roman" w:cs="Times New Roman"/>
          <w:color w:val="000000"/>
          <w:sz w:val="28"/>
          <w:szCs w:val="28"/>
        </w:rPr>
        <w:t>В кулинарной практике приходится взбивать сливки, белки яиц, крахмальные отвары (муссы на манной крупе), растворы желатина (муссы, самбуки).</w:t>
      </w:r>
      <w:r>
        <w:rPr>
          <w:rFonts w:ascii="Times New Roman" w:hAnsi="Times New Roman" w:cs="Times New Roman"/>
          <w:color w:val="000000"/>
          <w:sz w:val="28"/>
          <w:szCs w:val="28"/>
        </w:rPr>
        <w:t xml:space="preserve"> </w:t>
      </w:r>
      <w:r w:rsidRPr="00AE2002">
        <w:rPr>
          <w:rFonts w:ascii="Times New Roman" w:hAnsi="Times New Roman" w:cs="Times New Roman"/>
          <w:b/>
          <w:color w:val="C00000"/>
          <w:sz w:val="28"/>
          <w:szCs w:val="28"/>
        </w:rPr>
        <w:t>Посуда при взбивании должна быть идеально чистой. При взбивании сливок венчики, сливки, посуда должны быть охлажденными. Взбивание производят только в одном направлении.</w:t>
      </w:r>
    </w:p>
    <w:p w:rsidR="00AE2002" w:rsidRPr="00AE2002" w:rsidRDefault="00AE2002" w:rsidP="00AE2002">
      <w:pPr>
        <w:spacing w:after="0"/>
        <w:rPr>
          <w:rStyle w:val="a3"/>
          <w:rFonts w:ascii="Tahoma" w:hAnsi="Tahoma" w:cs="Tahoma"/>
          <w:color w:val="000000"/>
          <w:sz w:val="20"/>
          <w:szCs w:val="20"/>
          <w:bdr w:val="none" w:sz="0" w:space="0" w:color="auto" w:frame="1"/>
          <w:shd w:val="clear" w:color="auto" w:fill="FFFFFF"/>
        </w:rPr>
      </w:pPr>
    </w:p>
    <w:p w:rsidR="00DF4885" w:rsidRDefault="00DF4885" w:rsidP="00FB31C1">
      <w:pPr>
        <w:autoSpaceDE w:val="0"/>
        <w:autoSpaceDN w:val="0"/>
        <w:adjustRightInd w:val="0"/>
        <w:spacing w:after="0" w:line="240" w:lineRule="auto"/>
        <w:jc w:val="center"/>
        <w:rPr>
          <w:rFonts w:ascii="Times New Roman" w:hAnsi="Times New Roman" w:cs="Times New Roman"/>
          <w:b/>
          <w:bCs/>
          <w:color w:val="7030A0"/>
          <w:sz w:val="28"/>
          <w:szCs w:val="28"/>
        </w:rPr>
      </w:pPr>
    </w:p>
    <w:p w:rsidR="00DF4885" w:rsidRDefault="00DF4885" w:rsidP="00FB31C1">
      <w:pPr>
        <w:autoSpaceDE w:val="0"/>
        <w:autoSpaceDN w:val="0"/>
        <w:adjustRightInd w:val="0"/>
        <w:spacing w:after="0" w:line="240" w:lineRule="auto"/>
        <w:jc w:val="center"/>
        <w:rPr>
          <w:rFonts w:ascii="Times New Roman" w:hAnsi="Times New Roman" w:cs="Times New Roman"/>
          <w:b/>
          <w:bCs/>
          <w:color w:val="7030A0"/>
          <w:sz w:val="28"/>
          <w:szCs w:val="28"/>
        </w:rPr>
      </w:pPr>
    </w:p>
    <w:p w:rsidR="00DF4885" w:rsidRDefault="00DF4885" w:rsidP="00FB31C1">
      <w:pPr>
        <w:autoSpaceDE w:val="0"/>
        <w:autoSpaceDN w:val="0"/>
        <w:adjustRightInd w:val="0"/>
        <w:spacing w:after="0" w:line="240" w:lineRule="auto"/>
        <w:jc w:val="center"/>
        <w:rPr>
          <w:rFonts w:ascii="Times New Roman" w:hAnsi="Times New Roman" w:cs="Times New Roman"/>
          <w:b/>
          <w:bCs/>
          <w:color w:val="7030A0"/>
          <w:sz w:val="28"/>
          <w:szCs w:val="28"/>
        </w:rPr>
      </w:pPr>
    </w:p>
    <w:p w:rsidR="00AE2002" w:rsidRPr="00FB31C1" w:rsidRDefault="00415B34" w:rsidP="00FB31C1">
      <w:pPr>
        <w:autoSpaceDE w:val="0"/>
        <w:autoSpaceDN w:val="0"/>
        <w:adjustRightInd w:val="0"/>
        <w:spacing w:after="0" w:line="240" w:lineRule="auto"/>
        <w:jc w:val="center"/>
        <w:rPr>
          <w:rFonts w:ascii="Times New Roman" w:hAnsi="Times New Roman" w:cs="Times New Roman"/>
          <w:color w:val="7030A0"/>
          <w:sz w:val="28"/>
          <w:szCs w:val="28"/>
        </w:rPr>
      </w:pPr>
      <w:proofErr w:type="spellStart"/>
      <w:r w:rsidRPr="00FB31C1">
        <w:rPr>
          <w:rFonts w:ascii="Times New Roman" w:hAnsi="Times New Roman" w:cs="Times New Roman"/>
          <w:b/>
          <w:bCs/>
          <w:color w:val="7030A0"/>
          <w:sz w:val="28"/>
          <w:szCs w:val="28"/>
        </w:rPr>
        <w:t>Фламбирование</w:t>
      </w:r>
      <w:proofErr w:type="spellEnd"/>
      <w:r w:rsidRPr="00FB31C1">
        <w:rPr>
          <w:rFonts w:ascii="Times New Roman" w:hAnsi="Times New Roman" w:cs="Times New Roman"/>
          <w:b/>
          <w:bCs/>
          <w:color w:val="7030A0"/>
          <w:sz w:val="28"/>
          <w:szCs w:val="28"/>
        </w:rPr>
        <w:t xml:space="preserve"> блюд и десертов</w:t>
      </w:r>
    </w:p>
    <w:p w:rsidR="00AE2002" w:rsidRPr="00FB31C1" w:rsidRDefault="00AE2002" w:rsidP="00FB31C1">
      <w:pPr>
        <w:autoSpaceDE w:val="0"/>
        <w:autoSpaceDN w:val="0"/>
        <w:adjustRightInd w:val="0"/>
        <w:spacing w:after="0" w:line="240" w:lineRule="auto"/>
        <w:jc w:val="both"/>
        <w:rPr>
          <w:rFonts w:ascii="Times New Roman" w:hAnsi="Times New Roman" w:cs="Times New Roman"/>
          <w:sz w:val="28"/>
          <w:szCs w:val="28"/>
        </w:rPr>
      </w:pPr>
    </w:p>
    <w:p w:rsidR="00415B34" w:rsidRPr="00415B34" w:rsidRDefault="00415B34" w:rsidP="00DF4885">
      <w:pPr>
        <w:spacing w:before="100" w:beforeAutospacing="1" w:after="100" w:afterAutospacing="1" w:line="240" w:lineRule="auto"/>
        <w:ind w:firstLine="708"/>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В ресторанах классов люкс и высший по желанию посе</w:t>
      </w:r>
      <w:r w:rsidRPr="00415B34">
        <w:rPr>
          <w:rFonts w:ascii="Times New Roman" w:eastAsia="Times New Roman" w:hAnsi="Times New Roman" w:cs="Times New Roman"/>
          <w:color w:val="333333"/>
          <w:sz w:val="28"/>
          <w:szCs w:val="28"/>
          <w:lang w:eastAsia="ru-RU"/>
        </w:rPr>
        <w:softHyphen/>
        <w:t xml:space="preserve">тителей подают блюда и десерты, которые </w:t>
      </w:r>
      <w:proofErr w:type="spellStart"/>
      <w:r w:rsidRPr="00415B34">
        <w:rPr>
          <w:rFonts w:ascii="Times New Roman" w:eastAsia="Times New Roman" w:hAnsi="Times New Roman" w:cs="Times New Roman"/>
          <w:color w:val="333333"/>
          <w:sz w:val="28"/>
          <w:szCs w:val="28"/>
          <w:lang w:eastAsia="ru-RU"/>
        </w:rPr>
        <w:t>доготавливают</w:t>
      </w:r>
      <w:proofErr w:type="spellEnd"/>
      <w:r w:rsidRPr="00415B34">
        <w:rPr>
          <w:rFonts w:ascii="Times New Roman" w:eastAsia="Times New Roman" w:hAnsi="Times New Roman" w:cs="Times New Roman"/>
          <w:color w:val="333333"/>
          <w:sz w:val="28"/>
          <w:szCs w:val="28"/>
          <w:lang w:eastAsia="ru-RU"/>
        </w:rPr>
        <w:t xml:space="preserve"> и </w:t>
      </w:r>
      <w:proofErr w:type="spellStart"/>
      <w:r w:rsidRPr="00415B34">
        <w:rPr>
          <w:rFonts w:ascii="Times New Roman" w:eastAsia="Times New Roman" w:hAnsi="Times New Roman" w:cs="Times New Roman"/>
          <w:color w:val="333333"/>
          <w:sz w:val="28"/>
          <w:szCs w:val="28"/>
          <w:lang w:eastAsia="ru-RU"/>
        </w:rPr>
        <w:t>фламбируют</w:t>
      </w:r>
      <w:proofErr w:type="spellEnd"/>
      <w:r w:rsidRPr="00415B34">
        <w:rPr>
          <w:rFonts w:ascii="Times New Roman" w:eastAsia="Times New Roman" w:hAnsi="Times New Roman" w:cs="Times New Roman"/>
          <w:color w:val="333333"/>
          <w:sz w:val="28"/>
          <w:szCs w:val="28"/>
          <w:lang w:eastAsia="ru-RU"/>
        </w:rPr>
        <w:t xml:space="preserve"> в присутствии посетителей. Этот способ подачи</w:t>
      </w:r>
      <w:r w:rsidR="00DF4885">
        <w:rPr>
          <w:rFonts w:ascii="Times New Roman" w:eastAsia="Times New Roman" w:hAnsi="Times New Roman" w:cs="Times New Roman"/>
          <w:color w:val="333333"/>
          <w:sz w:val="28"/>
          <w:szCs w:val="28"/>
          <w:lang w:eastAsia="ru-RU"/>
        </w:rPr>
        <w:t xml:space="preserve"> </w:t>
      </w:r>
      <w:r w:rsidRPr="00415B34">
        <w:rPr>
          <w:rFonts w:ascii="Times New Roman" w:eastAsia="Times New Roman" w:hAnsi="Times New Roman" w:cs="Times New Roman"/>
          <w:color w:val="333333"/>
          <w:sz w:val="28"/>
          <w:szCs w:val="28"/>
          <w:lang w:eastAsia="ru-RU"/>
        </w:rPr>
        <w:t>вносит разнообразие в обслуживание посетителей в ресто</w:t>
      </w:r>
      <w:r w:rsidRPr="00415B34">
        <w:rPr>
          <w:rFonts w:ascii="Times New Roman" w:eastAsia="Times New Roman" w:hAnsi="Times New Roman" w:cs="Times New Roman"/>
          <w:color w:val="333333"/>
          <w:sz w:val="28"/>
          <w:szCs w:val="28"/>
          <w:lang w:eastAsia="ru-RU"/>
        </w:rPr>
        <w:softHyphen/>
        <w:t>ране, дает возможность почувствовать аромат готовящегося блюда.</w:t>
      </w:r>
    </w:p>
    <w:p w:rsidR="00415B34" w:rsidRPr="00DF4885" w:rsidRDefault="00415B34" w:rsidP="00FB3AD6">
      <w:pPr>
        <w:spacing w:after="0" w:line="240" w:lineRule="auto"/>
        <w:jc w:val="both"/>
        <w:rPr>
          <w:rFonts w:ascii="Times New Roman" w:eastAsia="Times New Roman" w:hAnsi="Times New Roman" w:cs="Times New Roman"/>
          <w:b/>
          <w:color w:val="333333"/>
          <w:sz w:val="28"/>
          <w:szCs w:val="28"/>
          <w:lang w:eastAsia="ru-RU"/>
        </w:rPr>
      </w:pPr>
      <w:r w:rsidRPr="00DF4885">
        <w:rPr>
          <w:rFonts w:ascii="Times New Roman" w:eastAsia="Times New Roman" w:hAnsi="Times New Roman" w:cs="Times New Roman"/>
          <w:b/>
          <w:color w:val="333333"/>
          <w:sz w:val="28"/>
          <w:szCs w:val="28"/>
          <w:lang w:eastAsia="ru-RU"/>
        </w:rPr>
        <w:t xml:space="preserve">Необходимые условия для </w:t>
      </w:r>
      <w:proofErr w:type="spellStart"/>
      <w:r w:rsidRPr="00DF4885">
        <w:rPr>
          <w:rFonts w:ascii="Times New Roman" w:eastAsia="Times New Roman" w:hAnsi="Times New Roman" w:cs="Times New Roman"/>
          <w:b/>
          <w:color w:val="333333"/>
          <w:sz w:val="28"/>
          <w:szCs w:val="28"/>
          <w:lang w:eastAsia="ru-RU"/>
        </w:rPr>
        <w:t>доготовки</w:t>
      </w:r>
      <w:proofErr w:type="spellEnd"/>
      <w:r w:rsidRPr="00DF4885">
        <w:rPr>
          <w:rFonts w:ascii="Times New Roman" w:eastAsia="Times New Roman" w:hAnsi="Times New Roman" w:cs="Times New Roman"/>
          <w:b/>
          <w:color w:val="333333"/>
          <w:sz w:val="28"/>
          <w:szCs w:val="28"/>
          <w:lang w:eastAsia="ru-RU"/>
        </w:rPr>
        <w:t xml:space="preserve"> и </w:t>
      </w:r>
      <w:proofErr w:type="spellStart"/>
      <w:r w:rsidRPr="00DF4885">
        <w:rPr>
          <w:rFonts w:ascii="Times New Roman" w:eastAsia="Times New Roman" w:hAnsi="Times New Roman" w:cs="Times New Roman"/>
          <w:b/>
          <w:color w:val="333333"/>
          <w:sz w:val="28"/>
          <w:szCs w:val="28"/>
          <w:lang w:eastAsia="ru-RU"/>
        </w:rPr>
        <w:t>фламбирования</w:t>
      </w:r>
      <w:proofErr w:type="spellEnd"/>
      <w:r w:rsidRPr="00DF4885">
        <w:rPr>
          <w:rFonts w:ascii="Times New Roman" w:eastAsia="Times New Roman" w:hAnsi="Times New Roman" w:cs="Times New Roman"/>
          <w:b/>
          <w:color w:val="333333"/>
          <w:sz w:val="28"/>
          <w:szCs w:val="28"/>
          <w:lang w:eastAsia="ru-RU"/>
        </w:rPr>
        <w:t xml:space="preserve"> блюд и десертов:</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расстояние между столами в зале должно быть доста</w:t>
      </w:r>
      <w:r w:rsidRPr="00415B34">
        <w:rPr>
          <w:rFonts w:ascii="Times New Roman" w:eastAsia="Times New Roman" w:hAnsi="Times New Roman" w:cs="Times New Roman"/>
          <w:color w:val="333333"/>
          <w:sz w:val="28"/>
          <w:szCs w:val="28"/>
          <w:lang w:eastAsia="ru-RU"/>
        </w:rPr>
        <w:softHyphen/>
        <w:t xml:space="preserve">точным для того, чтобы передвигать тележки </w:t>
      </w:r>
      <w:proofErr w:type="gramStart"/>
      <w:r w:rsidRPr="00415B34">
        <w:rPr>
          <w:rFonts w:ascii="Times New Roman" w:eastAsia="Times New Roman" w:hAnsi="Times New Roman" w:cs="Times New Roman"/>
          <w:color w:val="333333"/>
          <w:sz w:val="28"/>
          <w:szCs w:val="28"/>
          <w:lang w:eastAsia="ru-RU"/>
        </w:rPr>
        <w:t>со всем</w:t>
      </w:r>
      <w:proofErr w:type="gramEnd"/>
      <w:r w:rsidRPr="00415B34">
        <w:rPr>
          <w:rFonts w:ascii="Times New Roman" w:eastAsia="Times New Roman" w:hAnsi="Times New Roman" w:cs="Times New Roman"/>
          <w:color w:val="333333"/>
          <w:sz w:val="28"/>
          <w:szCs w:val="28"/>
          <w:lang w:eastAsia="ru-RU"/>
        </w:rPr>
        <w:t xml:space="preserve"> не</w:t>
      </w:r>
      <w:r w:rsidRPr="00415B34">
        <w:rPr>
          <w:rFonts w:ascii="Times New Roman" w:eastAsia="Times New Roman" w:hAnsi="Times New Roman" w:cs="Times New Roman"/>
          <w:color w:val="333333"/>
          <w:sz w:val="28"/>
          <w:szCs w:val="28"/>
          <w:lang w:eastAsia="ru-RU"/>
        </w:rPr>
        <w:softHyphen/>
        <w:t xml:space="preserve"> обходимым для работы;</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на предприятии ежедневно должен быть определен ас</w:t>
      </w:r>
      <w:r w:rsidRPr="00415B34">
        <w:rPr>
          <w:rFonts w:ascii="Times New Roman" w:eastAsia="Times New Roman" w:hAnsi="Times New Roman" w:cs="Times New Roman"/>
          <w:color w:val="333333"/>
          <w:sz w:val="28"/>
          <w:szCs w:val="28"/>
          <w:lang w:eastAsia="ru-RU"/>
        </w:rPr>
        <w:softHyphen/>
        <w:t xml:space="preserve">сортимент блюд для </w:t>
      </w:r>
      <w:proofErr w:type="spellStart"/>
      <w:r w:rsidRPr="00415B34">
        <w:rPr>
          <w:rFonts w:ascii="Times New Roman" w:eastAsia="Times New Roman" w:hAnsi="Times New Roman" w:cs="Times New Roman"/>
          <w:color w:val="333333"/>
          <w:sz w:val="28"/>
          <w:szCs w:val="28"/>
          <w:lang w:eastAsia="ru-RU"/>
        </w:rPr>
        <w:t>фламбирования</w:t>
      </w:r>
      <w:proofErr w:type="spellEnd"/>
      <w:r w:rsidRPr="00415B34">
        <w:rPr>
          <w:rFonts w:ascii="Times New Roman" w:eastAsia="Times New Roman" w:hAnsi="Times New Roman" w:cs="Times New Roman"/>
          <w:color w:val="333333"/>
          <w:sz w:val="28"/>
          <w:szCs w:val="28"/>
          <w:lang w:eastAsia="ru-RU"/>
        </w:rPr>
        <w:t>;</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 xml:space="preserve">Ø официанты должны знать технологию приготовления фирменных блюд с </w:t>
      </w:r>
      <w:proofErr w:type="spellStart"/>
      <w:r w:rsidRPr="00415B34">
        <w:rPr>
          <w:rFonts w:ascii="Times New Roman" w:eastAsia="Times New Roman" w:hAnsi="Times New Roman" w:cs="Times New Roman"/>
          <w:color w:val="333333"/>
          <w:sz w:val="28"/>
          <w:szCs w:val="28"/>
          <w:lang w:eastAsia="ru-RU"/>
        </w:rPr>
        <w:t>фламбированием</w:t>
      </w:r>
      <w:proofErr w:type="spellEnd"/>
      <w:r w:rsidRPr="00415B34">
        <w:rPr>
          <w:rFonts w:ascii="Times New Roman" w:eastAsia="Times New Roman" w:hAnsi="Times New Roman" w:cs="Times New Roman"/>
          <w:color w:val="333333"/>
          <w:sz w:val="28"/>
          <w:szCs w:val="28"/>
          <w:lang w:eastAsia="ru-RU"/>
        </w:rPr>
        <w:t>.</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 xml:space="preserve">Для </w:t>
      </w:r>
      <w:proofErr w:type="spellStart"/>
      <w:r w:rsidRPr="00415B34">
        <w:rPr>
          <w:rFonts w:ascii="Times New Roman" w:eastAsia="Times New Roman" w:hAnsi="Times New Roman" w:cs="Times New Roman"/>
          <w:color w:val="333333"/>
          <w:sz w:val="28"/>
          <w:szCs w:val="28"/>
          <w:lang w:eastAsia="ru-RU"/>
        </w:rPr>
        <w:t>доготовки</w:t>
      </w:r>
      <w:proofErr w:type="spellEnd"/>
      <w:r w:rsidRPr="00415B34">
        <w:rPr>
          <w:rFonts w:ascii="Times New Roman" w:eastAsia="Times New Roman" w:hAnsi="Times New Roman" w:cs="Times New Roman"/>
          <w:color w:val="333333"/>
          <w:sz w:val="28"/>
          <w:szCs w:val="28"/>
          <w:lang w:eastAsia="ru-RU"/>
        </w:rPr>
        <w:t xml:space="preserve"> и </w:t>
      </w:r>
      <w:proofErr w:type="spellStart"/>
      <w:r w:rsidRPr="00415B34">
        <w:rPr>
          <w:rFonts w:ascii="Times New Roman" w:eastAsia="Times New Roman" w:hAnsi="Times New Roman" w:cs="Times New Roman"/>
          <w:color w:val="333333"/>
          <w:sz w:val="28"/>
          <w:szCs w:val="28"/>
          <w:lang w:eastAsia="ru-RU"/>
        </w:rPr>
        <w:t>фламбирования</w:t>
      </w:r>
      <w:proofErr w:type="spellEnd"/>
      <w:r w:rsidRPr="00415B34">
        <w:rPr>
          <w:rFonts w:ascii="Times New Roman" w:eastAsia="Times New Roman" w:hAnsi="Times New Roman" w:cs="Times New Roman"/>
          <w:color w:val="333333"/>
          <w:sz w:val="28"/>
          <w:szCs w:val="28"/>
          <w:lang w:eastAsia="ru-RU"/>
        </w:rPr>
        <w:t xml:space="preserve"> блюд и десертов необхо</w:t>
      </w:r>
      <w:r w:rsidRPr="00415B34">
        <w:rPr>
          <w:rFonts w:ascii="Times New Roman" w:eastAsia="Times New Roman" w:hAnsi="Times New Roman" w:cs="Times New Roman"/>
          <w:color w:val="333333"/>
          <w:sz w:val="28"/>
          <w:szCs w:val="28"/>
          <w:lang w:eastAsia="ru-RU"/>
        </w:rPr>
        <w:softHyphen/>
        <w:t>дим следующий инвентарь:</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тележка или подсобный столик с двумя полками для рас</w:t>
      </w:r>
      <w:r w:rsidRPr="00415B34">
        <w:rPr>
          <w:rFonts w:ascii="Times New Roman" w:eastAsia="Times New Roman" w:hAnsi="Times New Roman" w:cs="Times New Roman"/>
          <w:color w:val="333333"/>
          <w:sz w:val="28"/>
          <w:szCs w:val="28"/>
          <w:lang w:eastAsia="ru-RU"/>
        </w:rPr>
        <w:softHyphen/>
        <w:t xml:space="preserve">становки всего необходимого для </w:t>
      </w:r>
      <w:proofErr w:type="spellStart"/>
      <w:r w:rsidRPr="00415B34">
        <w:rPr>
          <w:rFonts w:ascii="Times New Roman" w:eastAsia="Times New Roman" w:hAnsi="Times New Roman" w:cs="Times New Roman"/>
          <w:color w:val="333333"/>
          <w:sz w:val="28"/>
          <w:szCs w:val="28"/>
          <w:lang w:eastAsia="ru-RU"/>
        </w:rPr>
        <w:t>фламбирования</w:t>
      </w:r>
      <w:proofErr w:type="spellEnd"/>
      <w:r w:rsidRPr="00415B34">
        <w:rPr>
          <w:rFonts w:ascii="Times New Roman" w:eastAsia="Times New Roman" w:hAnsi="Times New Roman" w:cs="Times New Roman"/>
          <w:color w:val="333333"/>
          <w:sz w:val="28"/>
          <w:szCs w:val="28"/>
          <w:lang w:eastAsia="ru-RU"/>
        </w:rPr>
        <w:t xml:space="preserve"> и подачи;</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две спиртовки для доведения до готовности, разогрева</w:t>
      </w:r>
      <w:r w:rsidRPr="00415B34">
        <w:rPr>
          <w:rFonts w:ascii="Times New Roman" w:eastAsia="Times New Roman" w:hAnsi="Times New Roman" w:cs="Times New Roman"/>
          <w:color w:val="333333"/>
          <w:sz w:val="28"/>
          <w:szCs w:val="28"/>
          <w:lang w:eastAsia="ru-RU"/>
        </w:rPr>
        <w:softHyphen/>
        <w:t xml:space="preserve">ния и </w:t>
      </w:r>
      <w:proofErr w:type="spellStart"/>
      <w:r w:rsidRPr="00415B34">
        <w:rPr>
          <w:rFonts w:ascii="Times New Roman" w:eastAsia="Times New Roman" w:hAnsi="Times New Roman" w:cs="Times New Roman"/>
          <w:color w:val="333333"/>
          <w:sz w:val="28"/>
          <w:szCs w:val="28"/>
          <w:lang w:eastAsia="ru-RU"/>
        </w:rPr>
        <w:t>фламбирования</w:t>
      </w:r>
      <w:proofErr w:type="spellEnd"/>
      <w:r w:rsidRPr="00415B34">
        <w:rPr>
          <w:rFonts w:ascii="Times New Roman" w:eastAsia="Times New Roman" w:hAnsi="Times New Roman" w:cs="Times New Roman"/>
          <w:color w:val="333333"/>
          <w:sz w:val="28"/>
          <w:szCs w:val="28"/>
          <w:lang w:eastAsia="ru-RU"/>
        </w:rPr>
        <w:t xml:space="preserve"> блюд;</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набор различных приправ, спирт для зажигания и креп</w:t>
      </w:r>
      <w:r w:rsidRPr="00415B34">
        <w:rPr>
          <w:rFonts w:ascii="Times New Roman" w:eastAsia="Times New Roman" w:hAnsi="Times New Roman" w:cs="Times New Roman"/>
          <w:color w:val="333333"/>
          <w:sz w:val="28"/>
          <w:szCs w:val="28"/>
          <w:lang w:eastAsia="ru-RU"/>
        </w:rPr>
        <w:softHyphen/>
        <w:t>кий алкогольный напиток;</w:t>
      </w:r>
    </w:p>
    <w:p w:rsidR="00415B34" w:rsidRPr="00FB31C1"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 xml:space="preserve">Ø приборы для </w:t>
      </w:r>
      <w:proofErr w:type="spellStart"/>
      <w:r w:rsidRPr="00415B34">
        <w:rPr>
          <w:rFonts w:ascii="Times New Roman" w:eastAsia="Times New Roman" w:hAnsi="Times New Roman" w:cs="Times New Roman"/>
          <w:color w:val="333333"/>
          <w:sz w:val="28"/>
          <w:szCs w:val="28"/>
          <w:lang w:eastAsia="ru-RU"/>
        </w:rPr>
        <w:t>фламбирования</w:t>
      </w:r>
      <w:proofErr w:type="spellEnd"/>
      <w:r w:rsidRPr="00415B34">
        <w:rPr>
          <w:rFonts w:ascii="Times New Roman" w:eastAsia="Times New Roman" w:hAnsi="Times New Roman" w:cs="Times New Roman"/>
          <w:color w:val="333333"/>
          <w:sz w:val="28"/>
          <w:szCs w:val="28"/>
          <w:lang w:eastAsia="ru-RU"/>
        </w:rPr>
        <w:t xml:space="preserve"> - вилка, ложка, разлива</w:t>
      </w:r>
      <w:r w:rsidRPr="00415B34">
        <w:rPr>
          <w:rFonts w:ascii="Times New Roman" w:eastAsia="Times New Roman" w:hAnsi="Times New Roman" w:cs="Times New Roman"/>
          <w:color w:val="333333"/>
          <w:sz w:val="28"/>
          <w:szCs w:val="28"/>
          <w:lang w:eastAsia="ru-RU"/>
        </w:rPr>
        <w:softHyphen/>
        <w:t>тельная ложка, сковородка и т. д.</w:t>
      </w:r>
    </w:p>
    <w:p w:rsidR="00FB31C1" w:rsidRPr="00FB31C1" w:rsidRDefault="00FB31C1" w:rsidP="00FB3AD6">
      <w:pPr>
        <w:spacing w:after="0" w:line="240" w:lineRule="auto"/>
        <w:jc w:val="center"/>
        <w:rPr>
          <w:rFonts w:ascii="Times New Roman" w:eastAsia="Times New Roman" w:hAnsi="Times New Roman" w:cs="Times New Roman"/>
          <w:color w:val="333333"/>
          <w:sz w:val="28"/>
          <w:szCs w:val="28"/>
          <w:lang w:eastAsia="ru-RU"/>
        </w:rPr>
      </w:pPr>
      <w:r w:rsidRPr="00FB31C1">
        <w:rPr>
          <w:rFonts w:ascii="Times New Roman" w:hAnsi="Times New Roman" w:cs="Times New Roman"/>
          <w:noProof/>
          <w:sz w:val="28"/>
          <w:szCs w:val="28"/>
          <w:lang w:eastAsia="ru-RU"/>
        </w:rPr>
        <w:drawing>
          <wp:inline distT="0" distB="0" distL="0" distR="0">
            <wp:extent cx="3733800" cy="1914525"/>
            <wp:effectExtent l="19050" t="0" r="0" b="0"/>
            <wp:docPr id="12" name="Рисунок 12" descr="http://restorator.name/images/stories/inventar-dlya-flambirov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torator.name/images/stories/inventar-dlya-flambirovaniya.jpg"/>
                    <pic:cNvPicPr>
                      <a:picLocks noChangeAspect="1" noChangeArrowheads="1"/>
                    </pic:cNvPicPr>
                  </pic:nvPicPr>
                  <pic:blipFill>
                    <a:blip r:embed="rId5" cstate="print"/>
                    <a:srcRect/>
                    <a:stretch>
                      <a:fillRect/>
                    </a:stretch>
                  </pic:blipFill>
                  <pic:spPr bwMode="auto">
                    <a:xfrm>
                      <a:off x="0" y="0"/>
                      <a:ext cx="3733800" cy="1914525"/>
                    </a:xfrm>
                    <a:prstGeom prst="rect">
                      <a:avLst/>
                    </a:prstGeom>
                    <a:noFill/>
                    <a:ln w="9525">
                      <a:noFill/>
                      <a:miter lim="800000"/>
                      <a:headEnd/>
                      <a:tailEnd/>
                    </a:ln>
                  </pic:spPr>
                </pic:pic>
              </a:graphicData>
            </a:graphic>
          </wp:inline>
        </w:drawing>
      </w:r>
    </w:p>
    <w:p w:rsidR="00FB31C1" w:rsidRPr="00FB31C1" w:rsidRDefault="00FB31C1" w:rsidP="00FB31C1">
      <w:pPr>
        <w:spacing w:before="100" w:beforeAutospacing="1" w:after="100" w:afterAutospacing="1" w:line="240" w:lineRule="auto"/>
        <w:jc w:val="center"/>
        <w:rPr>
          <w:rFonts w:ascii="Times New Roman" w:eastAsia="Times New Roman" w:hAnsi="Times New Roman" w:cs="Times New Roman"/>
          <w:b/>
          <w:i/>
          <w:color w:val="333333"/>
          <w:sz w:val="28"/>
          <w:szCs w:val="28"/>
          <w:lang w:eastAsia="ru-RU"/>
        </w:rPr>
      </w:pPr>
      <w:r w:rsidRPr="00FB31C1">
        <w:rPr>
          <w:rFonts w:ascii="Times New Roman" w:eastAsia="Times New Roman" w:hAnsi="Times New Roman" w:cs="Times New Roman"/>
          <w:b/>
          <w:i/>
          <w:color w:val="333333"/>
          <w:sz w:val="28"/>
          <w:szCs w:val="28"/>
          <w:lang w:eastAsia="ru-RU"/>
        </w:rPr>
        <w:t xml:space="preserve">Инвентарь для </w:t>
      </w:r>
      <w:proofErr w:type="spellStart"/>
      <w:r w:rsidRPr="00FB31C1">
        <w:rPr>
          <w:rFonts w:ascii="Times New Roman" w:eastAsia="Times New Roman" w:hAnsi="Times New Roman" w:cs="Times New Roman"/>
          <w:b/>
          <w:i/>
          <w:color w:val="333333"/>
          <w:sz w:val="28"/>
          <w:szCs w:val="28"/>
          <w:lang w:eastAsia="ru-RU"/>
        </w:rPr>
        <w:t>фламбирования</w:t>
      </w:r>
      <w:proofErr w:type="spellEnd"/>
    </w:p>
    <w:p w:rsidR="00FB31C1" w:rsidRPr="00FB31C1" w:rsidRDefault="00FB31C1" w:rsidP="00FB31C1">
      <w:pPr>
        <w:spacing w:before="100" w:beforeAutospacing="1" w:after="100" w:afterAutospacing="1" w:line="240" w:lineRule="auto"/>
        <w:jc w:val="both"/>
        <w:rPr>
          <w:rFonts w:ascii="Times New Roman" w:eastAsia="Times New Roman" w:hAnsi="Times New Roman" w:cs="Times New Roman"/>
          <w:color w:val="333333"/>
          <w:sz w:val="28"/>
          <w:szCs w:val="28"/>
          <w:lang w:eastAsia="ru-RU"/>
        </w:rPr>
      </w:pPr>
    </w:p>
    <w:p w:rsidR="00FB31C1" w:rsidRPr="00FB31C1" w:rsidRDefault="00FB31C1" w:rsidP="00FB31C1">
      <w:pPr>
        <w:spacing w:before="100" w:beforeAutospacing="1" w:after="100" w:afterAutospacing="1" w:line="240" w:lineRule="auto"/>
        <w:jc w:val="center"/>
        <w:rPr>
          <w:rFonts w:ascii="Times New Roman" w:eastAsia="Times New Roman" w:hAnsi="Times New Roman" w:cs="Times New Roman"/>
          <w:color w:val="333333"/>
          <w:sz w:val="28"/>
          <w:szCs w:val="28"/>
          <w:lang w:eastAsia="ru-RU"/>
        </w:rPr>
      </w:pPr>
      <w:r w:rsidRPr="00FB31C1">
        <w:rPr>
          <w:rFonts w:ascii="Times New Roman" w:eastAsia="Times New Roman" w:hAnsi="Times New Roman" w:cs="Times New Roman"/>
          <w:noProof/>
          <w:color w:val="333333"/>
          <w:sz w:val="28"/>
          <w:szCs w:val="28"/>
          <w:lang w:eastAsia="ru-RU"/>
        </w:rPr>
        <w:lastRenderedPageBreak/>
        <w:drawing>
          <wp:inline distT="0" distB="0" distL="0" distR="0">
            <wp:extent cx="3552825" cy="2986577"/>
            <wp:effectExtent l="19050" t="0" r="9525" b="0"/>
            <wp:docPr id="5" name="Рисунок 9" descr="http://g02.a.alicdn.com/kf/HTB117H7KFXXXXX_XFXXq6xXFXXXL/Double-mobile-dining-car-cook-meals-sidecar-buffet-car-dining-car-cook-snack-cart-wood-d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02.a.alicdn.com/kf/HTB117H7KFXXXXX_XFXXq6xXFXXXL/Double-mobile-dining-car-cook-meals-sidecar-buffet-car-dining-car-cook-snack-cart-wood-dining.jpg"/>
                    <pic:cNvPicPr>
                      <a:picLocks noChangeAspect="1" noChangeArrowheads="1"/>
                    </pic:cNvPicPr>
                  </pic:nvPicPr>
                  <pic:blipFill>
                    <a:blip r:embed="rId6" cstate="print"/>
                    <a:srcRect/>
                    <a:stretch>
                      <a:fillRect/>
                    </a:stretch>
                  </pic:blipFill>
                  <pic:spPr bwMode="auto">
                    <a:xfrm>
                      <a:off x="0" y="0"/>
                      <a:ext cx="3556208" cy="2989421"/>
                    </a:xfrm>
                    <a:prstGeom prst="rect">
                      <a:avLst/>
                    </a:prstGeom>
                    <a:noFill/>
                    <a:ln w="9525">
                      <a:noFill/>
                      <a:miter lim="800000"/>
                      <a:headEnd/>
                      <a:tailEnd/>
                    </a:ln>
                  </pic:spPr>
                </pic:pic>
              </a:graphicData>
            </a:graphic>
          </wp:inline>
        </w:drawing>
      </w:r>
    </w:p>
    <w:p w:rsidR="00FB31C1" w:rsidRPr="00415B34" w:rsidRDefault="00FB31C1" w:rsidP="00FB3AD6">
      <w:pPr>
        <w:spacing w:before="100" w:beforeAutospacing="1" w:after="100" w:afterAutospacing="1" w:line="240" w:lineRule="auto"/>
        <w:jc w:val="center"/>
        <w:rPr>
          <w:rFonts w:ascii="Times New Roman" w:eastAsia="Times New Roman" w:hAnsi="Times New Roman" w:cs="Times New Roman"/>
          <w:b/>
          <w:i/>
          <w:color w:val="333333"/>
          <w:sz w:val="28"/>
          <w:szCs w:val="28"/>
          <w:lang w:eastAsia="ru-RU"/>
        </w:rPr>
      </w:pPr>
      <w:r w:rsidRPr="00FB31C1">
        <w:rPr>
          <w:rFonts w:ascii="Times New Roman" w:eastAsia="Times New Roman" w:hAnsi="Times New Roman" w:cs="Times New Roman"/>
          <w:b/>
          <w:i/>
          <w:color w:val="333333"/>
          <w:sz w:val="28"/>
          <w:szCs w:val="28"/>
          <w:lang w:eastAsia="ru-RU"/>
        </w:rPr>
        <w:t xml:space="preserve">Тележка  для </w:t>
      </w:r>
      <w:proofErr w:type="spellStart"/>
      <w:r w:rsidRPr="00FB31C1">
        <w:rPr>
          <w:rFonts w:ascii="Times New Roman" w:eastAsia="Times New Roman" w:hAnsi="Times New Roman" w:cs="Times New Roman"/>
          <w:b/>
          <w:i/>
          <w:color w:val="333333"/>
          <w:sz w:val="28"/>
          <w:szCs w:val="28"/>
          <w:lang w:eastAsia="ru-RU"/>
        </w:rPr>
        <w:t>фламбирования</w:t>
      </w:r>
      <w:proofErr w:type="spellEnd"/>
    </w:p>
    <w:p w:rsidR="00415B34" w:rsidRPr="00415B34" w:rsidRDefault="00415B34" w:rsidP="00DF4885">
      <w:pPr>
        <w:spacing w:after="0" w:line="240" w:lineRule="auto"/>
        <w:jc w:val="both"/>
        <w:rPr>
          <w:rFonts w:ascii="Times New Roman" w:eastAsia="Times New Roman" w:hAnsi="Times New Roman" w:cs="Times New Roman"/>
          <w:color w:val="C00000"/>
          <w:sz w:val="28"/>
          <w:szCs w:val="28"/>
          <w:lang w:eastAsia="ru-RU"/>
        </w:rPr>
      </w:pPr>
      <w:r w:rsidRPr="00DF4885">
        <w:rPr>
          <w:rFonts w:ascii="Times New Roman" w:eastAsia="Times New Roman" w:hAnsi="Times New Roman" w:cs="Times New Roman"/>
          <w:b/>
          <w:i/>
          <w:iCs/>
          <w:color w:val="333333"/>
          <w:sz w:val="28"/>
          <w:szCs w:val="28"/>
          <w:lang w:eastAsia="ru-RU"/>
        </w:rPr>
        <w:t>Подготовка тележки</w:t>
      </w:r>
      <w:r w:rsidRPr="00415B34">
        <w:rPr>
          <w:rFonts w:ascii="Times New Roman" w:eastAsia="Times New Roman" w:hAnsi="Times New Roman" w:cs="Times New Roman"/>
          <w:color w:val="333333"/>
          <w:sz w:val="28"/>
          <w:szCs w:val="28"/>
          <w:lang w:eastAsia="ru-RU"/>
        </w:rPr>
        <w:t>. Тележка имеет две газовые горелки, на одну из которых ставят сковородку для доведе</w:t>
      </w:r>
      <w:r w:rsidRPr="00415B34">
        <w:rPr>
          <w:rFonts w:ascii="Times New Roman" w:eastAsia="Times New Roman" w:hAnsi="Times New Roman" w:cs="Times New Roman"/>
          <w:color w:val="333333"/>
          <w:sz w:val="28"/>
          <w:szCs w:val="28"/>
          <w:lang w:eastAsia="ru-RU"/>
        </w:rPr>
        <w:softHyphen/>
        <w:t xml:space="preserve">ния до готовности и </w:t>
      </w:r>
      <w:proofErr w:type="spellStart"/>
      <w:r w:rsidRPr="00415B34">
        <w:rPr>
          <w:rFonts w:ascii="Times New Roman" w:eastAsia="Times New Roman" w:hAnsi="Times New Roman" w:cs="Times New Roman"/>
          <w:color w:val="333333"/>
          <w:sz w:val="28"/>
          <w:szCs w:val="28"/>
          <w:lang w:eastAsia="ru-RU"/>
        </w:rPr>
        <w:t>фламбирования</w:t>
      </w:r>
      <w:proofErr w:type="spellEnd"/>
      <w:r w:rsidRPr="00415B34">
        <w:rPr>
          <w:rFonts w:ascii="Times New Roman" w:eastAsia="Times New Roman" w:hAnsi="Times New Roman" w:cs="Times New Roman"/>
          <w:color w:val="333333"/>
          <w:sz w:val="28"/>
          <w:szCs w:val="28"/>
          <w:lang w:eastAsia="ru-RU"/>
        </w:rPr>
        <w:t xml:space="preserve"> блюда. За горелками располагают специи и необходимые соусы, а также бутылки с напитками, используемыми при </w:t>
      </w:r>
      <w:proofErr w:type="spellStart"/>
      <w:r w:rsidRPr="00415B34">
        <w:rPr>
          <w:rFonts w:ascii="Times New Roman" w:eastAsia="Times New Roman" w:hAnsi="Times New Roman" w:cs="Times New Roman"/>
          <w:color w:val="333333"/>
          <w:sz w:val="28"/>
          <w:szCs w:val="28"/>
          <w:lang w:eastAsia="ru-RU"/>
        </w:rPr>
        <w:t>фламбировании</w:t>
      </w:r>
      <w:proofErr w:type="spellEnd"/>
      <w:r w:rsidRPr="00415B34">
        <w:rPr>
          <w:rFonts w:ascii="Times New Roman" w:eastAsia="Times New Roman" w:hAnsi="Times New Roman" w:cs="Times New Roman"/>
          <w:color w:val="333333"/>
          <w:sz w:val="28"/>
          <w:szCs w:val="28"/>
          <w:lang w:eastAsia="ru-RU"/>
        </w:rPr>
        <w:t xml:space="preserve">. Справа располагают разделочную доску с приборами и посудой с продуктами или полуфабрикатами, подготовленными для </w:t>
      </w:r>
      <w:proofErr w:type="spellStart"/>
      <w:r w:rsidRPr="00415B34">
        <w:rPr>
          <w:rFonts w:ascii="Times New Roman" w:eastAsia="Times New Roman" w:hAnsi="Times New Roman" w:cs="Times New Roman"/>
          <w:color w:val="333333"/>
          <w:sz w:val="28"/>
          <w:szCs w:val="28"/>
          <w:lang w:eastAsia="ru-RU"/>
        </w:rPr>
        <w:t>фламбирования</w:t>
      </w:r>
      <w:proofErr w:type="spellEnd"/>
      <w:r w:rsidRPr="00415B34">
        <w:rPr>
          <w:rFonts w:ascii="Times New Roman" w:eastAsia="Times New Roman" w:hAnsi="Times New Roman" w:cs="Times New Roman"/>
          <w:color w:val="333333"/>
          <w:sz w:val="28"/>
          <w:szCs w:val="28"/>
          <w:lang w:eastAsia="ru-RU"/>
        </w:rPr>
        <w:t>. Правее на откидную доску ставят подготов</w:t>
      </w:r>
      <w:r w:rsidRPr="00415B34">
        <w:rPr>
          <w:rFonts w:ascii="Times New Roman" w:eastAsia="Times New Roman" w:hAnsi="Times New Roman" w:cs="Times New Roman"/>
          <w:color w:val="333333"/>
          <w:sz w:val="28"/>
          <w:szCs w:val="28"/>
          <w:lang w:eastAsia="ru-RU"/>
        </w:rPr>
        <w:softHyphen/>
        <w:t xml:space="preserve">ленные тарелки для подачи </w:t>
      </w:r>
      <w:r w:rsidR="00FB31C1" w:rsidRPr="00FB31C1">
        <w:rPr>
          <w:rFonts w:ascii="Times New Roman" w:eastAsia="Times New Roman" w:hAnsi="Times New Roman" w:cs="Times New Roman"/>
          <w:color w:val="C00000"/>
          <w:sz w:val="28"/>
          <w:szCs w:val="28"/>
          <w:lang w:eastAsia="ru-RU"/>
        </w:rPr>
        <w:t>блюд.</w:t>
      </w:r>
    </w:p>
    <w:p w:rsidR="00415B34" w:rsidRPr="00415B34" w:rsidRDefault="00415B34" w:rsidP="00DF4885">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 xml:space="preserve">Официант, получив заказ на </w:t>
      </w:r>
      <w:proofErr w:type="spellStart"/>
      <w:r w:rsidRPr="00415B34">
        <w:rPr>
          <w:rFonts w:ascii="Times New Roman" w:eastAsia="Times New Roman" w:hAnsi="Times New Roman" w:cs="Times New Roman"/>
          <w:color w:val="333333"/>
          <w:sz w:val="28"/>
          <w:szCs w:val="28"/>
          <w:lang w:eastAsia="ru-RU"/>
        </w:rPr>
        <w:t>фламбирование</w:t>
      </w:r>
      <w:proofErr w:type="spellEnd"/>
      <w:r w:rsidRPr="00415B34">
        <w:rPr>
          <w:rFonts w:ascii="Times New Roman" w:eastAsia="Times New Roman" w:hAnsi="Times New Roman" w:cs="Times New Roman"/>
          <w:color w:val="333333"/>
          <w:sz w:val="28"/>
          <w:szCs w:val="28"/>
          <w:lang w:eastAsia="ru-RU"/>
        </w:rPr>
        <w:t>, подвозит тележку к столу посетителей, которые сделали заказ, и ус</w:t>
      </w:r>
      <w:r w:rsidRPr="00415B34">
        <w:rPr>
          <w:rFonts w:ascii="Times New Roman" w:eastAsia="Times New Roman" w:hAnsi="Times New Roman" w:cs="Times New Roman"/>
          <w:color w:val="333333"/>
          <w:sz w:val="28"/>
          <w:szCs w:val="28"/>
          <w:lang w:eastAsia="ru-RU"/>
        </w:rPr>
        <w:softHyphen/>
        <w:t>танавливает ее так, чтобы она не мешала и была видна по</w:t>
      </w:r>
      <w:r w:rsidRPr="00415B34">
        <w:rPr>
          <w:rFonts w:ascii="Times New Roman" w:eastAsia="Times New Roman" w:hAnsi="Times New Roman" w:cs="Times New Roman"/>
          <w:color w:val="333333"/>
          <w:sz w:val="28"/>
          <w:szCs w:val="28"/>
          <w:lang w:eastAsia="ru-RU"/>
        </w:rPr>
        <w:softHyphen/>
        <w:t>сетителям.</w:t>
      </w:r>
    </w:p>
    <w:p w:rsidR="00415B34" w:rsidRPr="00DF4885" w:rsidRDefault="00415B34" w:rsidP="00FB3AD6">
      <w:pPr>
        <w:spacing w:after="0" w:line="240" w:lineRule="auto"/>
        <w:jc w:val="both"/>
        <w:rPr>
          <w:rFonts w:ascii="Times New Roman" w:eastAsia="Times New Roman" w:hAnsi="Times New Roman" w:cs="Times New Roman"/>
          <w:b/>
          <w:color w:val="333333"/>
          <w:sz w:val="28"/>
          <w:szCs w:val="28"/>
          <w:lang w:eastAsia="ru-RU"/>
        </w:rPr>
      </w:pPr>
      <w:r w:rsidRPr="00DF4885">
        <w:rPr>
          <w:rFonts w:ascii="Times New Roman" w:eastAsia="Times New Roman" w:hAnsi="Times New Roman" w:cs="Times New Roman"/>
          <w:b/>
          <w:color w:val="333333"/>
          <w:sz w:val="28"/>
          <w:szCs w:val="28"/>
          <w:lang w:eastAsia="ru-RU"/>
        </w:rPr>
        <w:t xml:space="preserve">Доведение до готовности и </w:t>
      </w:r>
      <w:proofErr w:type="spellStart"/>
      <w:r w:rsidRPr="00DF4885">
        <w:rPr>
          <w:rFonts w:ascii="Times New Roman" w:eastAsia="Times New Roman" w:hAnsi="Times New Roman" w:cs="Times New Roman"/>
          <w:b/>
          <w:color w:val="333333"/>
          <w:sz w:val="28"/>
          <w:szCs w:val="28"/>
          <w:lang w:eastAsia="ru-RU"/>
        </w:rPr>
        <w:t>фламбирование</w:t>
      </w:r>
      <w:proofErr w:type="spellEnd"/>
      <w:r w:rsidRPr="00DF4885">
        <w:rPr>
          <w:rFonts w:ascii="Times New Roman" w:eastAsia="Times New Roman" w:hAnsi="Times New Roman" w:cs="Times New Roman"/>
          <w:b/>
          <w:color w:val="333333"/>
          <w:sz w:val="28"/>
          <w:szCs w:val="28"/>
          <w:lang w:eastAsia="ru-RU"/>
        </w:rPr>
        <w:t xml:space="preserve"> блюд проте</w:t>
      </w:r>
      <w:r w:rsidRPr="00DF4885">
        <w:rPr>
          <w:rFonts w:ascii="Times New Roman" w:eastAsia="Times New Roman" w:hAnsi="Times New Roman" w:cs="Times New Roman"/>
          <w:b/>
          <w:color w:val="333333"/>
          <w:sz w:val="28"/>
          <w:szCs w:val="28"/>
          <w:lang w:eastAsia="ru-RU"/>
        </w:rPr>
        <w:softHyphen/>
        <w:t>кает в следующем порядке:</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зажигают или усиливают огонь в газовой горелке или спиртовке;</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растапливают необходимое количество масла;</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показывают полуфабрикат посетителям и кладут жарить;</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при жарении его слегка помешивают и переворачивают, не прокалывая вилкой, чтобы не вытек сок;</w:t>
      </w:r>
    </w:p>
    <w:p w:rsidR="00415B34" w:rsidRPr="00415B34" w:rsidRDefault="00415B34" w:rsidP="00FB3AD6">
      <w:pPr>
        <w:spacing w:after="0" w:line="240" w:lineRule="auto"/>
        <w:jc w:val="both"/>
        <w:rPr>
          <w:rFonts w:ascii="Times New Roman" w:eastAsia="Times New Roman" w:hAnsi="Times New Roman" w:cs="Times New Roman"/>
          <w:color w:val="333333"/>
          <w:sz w:val="28"/>
          <w:szCs w:val="28"/>
          <w:lang w:eastAsia="ru-RU"/>
        </w:rPr>
      </w:pPr>
      <w:r w:rsidRPr="00415B34">
        <w:rPr>
          <w:rFonts w:ascii="Times New Roman" w:eastAsia="Times New Roman" w:hAnsi="Times New Roman" w:cs="Times New Roman"/>
          <w:color w:val="333333"/>
          <w:sz w:val="28"/>
          <w:szCs w:val="28"/>
          <w:lang w:eastAsia="ru-RU"/>
        </w:rPr>
        <w:t>Ø в конце жарки в разливательной ложке или в турке ра</w:t>
      </w:r>
      <w:r w:rsidRPr="00415B34">
        <w:rPr>
          <w:rFonts w:ascii="Times New Roman" w:eastAsia="Times New Roman" w:hAnsi="Times New Roman" w:cs="Times New Roman"/>
          <w:color w:val="333333"/>
          <w:sz w:val="28"/>
          <w:szCs w:val="28"/>
          <w:lang w:eastAsia="ru-RU"/>
        </w:rPr>
        <w:softHyphen/>
        <w:t>зогревают на другой спиртовке или газовой горелке на</w:t>
      </w:r>
      <w:r w:rsidRPr="00415B34">
        <w:rPr>
          <w:rFonts w:ascii="Times New Roman" w:eastAsia="Times New Roman" w:hAnsi="Times New Roman" w:cs="Times New Roman"/>
          <w:color w:val="333333"/>
          <w:sz w:val="28"/>
          <w:szCs w:val="28"/>
          <w:lang w:eastAsia="ru-RU"/>
        </w:rPr>
        <w:softHyphen/>
        <w:t xml:space="preserve">питок, выбранный для </w:t>
      </w:r>
      <w:proofErr w:type="spellStart"/>
      <w:r w:rsidRPr="00FB31C1">
        <w:rPr>
          <w:rFonts w:ascii="Times New Roman" w:eastAsia="Times New Roman" w:hAnsi="Times New Roman" w:cs="Times New Roman"/>
          <w:color w:val="333333"/>
          <w:sz w:val="28"/>
          <w:szCs w:val="28"/>
          <w:lang w:eastAsia="ru-RU"/>
        </w:rPr>
        <w:t>фламбирования</w:t>
      </w:r>
      <w:proofErr w:type="spellEnd"/>
      <w:r w:rsidRPr="00FB31C1">
        <w:rPr>
          <w:rFonts w:ascii="Times New Roman" w:eastAsia="Times New Roman" w:hAnsi="Times New Roman" w:cs="Times New Roman"/>
          <w:color w:val="333333"/>
          <w:sz w:val="28"/>
          <w:szCs w:val="28"/>
          <w:lang w:eastAsia="ru-RU"/>
        </w:rPr>
        <w:t xml:space="preserve"> (коньяк или ром), </w:t>
      </w:r>
      <w:r w:rsidRPr="00415B34">
        <w:rPr>
          <w:rFonts w:ascii="Times New Roman" w:eastAsia="Times New Roman" w:hAnsi="Times New Roman" w:cs="Times New Roman"/>
          <w:color w:val="333333"/>
          <w:sz w:val="28"/>
          <w:szCs w:val="28"/>
          <w:lang w:eastAsia="ru-RU"/>
        </w:rPr>
        <w:t>чтобы зажечь напиток, ложку наклоняют;</w:t>
      </w:r>
    </w:p>
    <w:p w:rsidR="00415B34" w:rsidRPr="00FB31C1" w:rsidRDefault="00415B34" w:rsidP="00FB3AD6">
      <w:pPr>
        <w:pStyle w:val="a4"/>
        <w:spacing w:before="0" w:beforeAutospacing="0" w:after="0" w:afterAutospacing="0"/>
        <w:jc w:val="both"/>
        <w:rPr>
          <w:color w:val="333333"/>
          <w:sz w:val="28"/>
          <w:szCs w:val="28"/>
        </w:rPr>
      </w:pPr>
      <w:proofErr w:type="spellStart"/>
      <w:r w:rsidRPr="00DF4885">
        <w:rPr>
          <w:b/>
          <w:i/>
          <w:iCs/>
          <w:color w:val="333333"/>
          <w:sz w:val="28"/>
          <w:szCs w:val="28"/>
        </w:rPr>
        <w:t>Фламбирование</w:t>
      </w:r>
      <w:proofErr w:type="spellEnd"/>
      <w:r w:rsidRPr="00DF4885">
        <w:rPr>
          <w:b/>
          <w:i/>
          <w:iCs/>
          <w:color w:val="333333"/>
          <w:sz w:val="28"/>
          <w:szCs w:val="28"/>
        </w:rPr>
        <w:t xml:space="preserve"> фруктов.</w:t>
      </w:r>
      <w:r w:rsidRPr="00FB31C1">
        <w:rPr>
          <w:color w:val="333333"/>
          <w:sz w:val="28"/>
          <w:szCs w:val="28"/>
        </w:rPr>
        <w:t xml:space="preserve"> Для </w:t>
      </w:r>
      <w:proofErr w:type="spellStart"/>
      <w:r w:rsidRPr="00FB31C1">
        <w:rPr>
          <w:color w:val="333333"/>
          <w:sz w:val="28"/>
          <w:szCs w:val="28"/>
        </w:rPr>
        <w:t>фламбирования</w:t>
      </w:r>
      <w:proofErr w:type="spellEnd"/>
      <w:r w:rsidRPr="00FB31C1">
        <w:rPr>
          <w:color w:val="333333"/>
          <w:sz w:val="28"/>
          <w:szCs w:val="28"/>
        </w:rPr>
        <w:t xml:space="preserve"> под</w:t>
      </w:r>
      <w:r w:rsidRPr="00FB31C1">
        <w:rPr>
          <w:color w:val="333333"/>
          <w:sz w:val="28"/>
          <w:szCs w:val="28"/>
        </w:rPr>
        <w:softHyphen/>
        <w:t>ходят бананы, ананасы, абрикосы, персики, яблоки и дру</w:t>
      </w:r>
      <w:r w:rsidRPr="00FB31C1">
        <w:rPr>
          <w:color w:val="333333"/>
          <w:sz w:val="28"/>
          <w:szCs w:val="28"/>
        </w:rPr>
        <w:softHyphen/>
        <w:t>гие фрукты.</w:t>
      </w:r>
    </w:p>
    <w:p w:rsidR="00415B34" w:rsidRPr="00FB31C1" w:rsidRDefault="00415B34" w:rsidP="00FB3AD6">
      <w:pPr>
        <w:pStyle w:val="a4"/>
        <w:spacing w:before="0" w:beforeAutospacing="0" w:after="0" w:afterAutospacing="0"/>
        <w:jc w:val="both"/>
        <w:rPr>
          <w:color w:val="333333"/>
          <w:sz w:val="28"/>
          <w:szCs w:val="28"/>
        </w:rPr>
      </w:pPr>
      <w:r w:rsidRPr="00FB31C1">
        <w:rPr>
          <w:color w:val="333333"/>
          <w:sz w:val="28"/>
          <w:szCs w:val="28"/>
        </w:rPr>
        <w:t xml:space="preserve">Для приготовления </w:t>
      </w:r>
      <w:proofErr w:type="spellStart"/>
      <w:r w:rsidRPr="00FB31C1">
        <w:rPr>
          <w:color w:val="333333"/>
          <w:sz w:val="28"/>
          <w:szCs w:val="28"/>
        </w:rPr>
        <w:t>фламбированных</w:t>
      </w:r>
      <w:proofErr w:type="spellEnd"/>
      <w:r w:rsidRPr="00FB31C1">
        <w:rPr>
          <w:color w:val="333333"/>
          <w:sz w:val="28"/>
          <w:szCs w:val="28"/>
        </w:rPr>
        <w:t xml:space="preserve"> бананов необходимы следующие продукты: бананы — 167г, сахарная пудра — 20, сливочное масло — 20г, ром или коньяк — 40 мл.</w:t>
      </w:r>
    </w:p>
    <w:p w:rsidR="00415B34" w:rsidRPr="00FB31C1" w:rsidRDefault="00415B34" w:rsidP="00FB3AD6">
      <w:pPr>
        <w:pStyle w:val="a4"/>
        <w:spacing w:before="0" w:beforeAutospacing="0" w:after="0" w:afterAutospacing="0"/>
        <w:jc w:val="both"/>
        <w:rPr>
          <w:color w:val="333333"/>
          <w:sz w:val="28"/>
          <w:szCs w:val="28"/>
        </w:rPr>
      </w:pPr>
      <w:r w:rsidRPr="00FB31C1">
        <w:rPr>
          <w:color w:val="333333"/>
          <w:sz w:val="28"/>
          <w:szCs w:val="28"/>
        </w:rPr>
        <w:t xml:space="preserve">На сковороде слегка </w:t>
      </w:r>
      <w:proofErr w:type="spellStart"/>
      <w:r w:rsidRPr="00FB31C1">
        <w:rPr>
          <w:color w:val="333333"/>
          <w:sz w:val="28"/>
          <w:szCs w:val="28"/>
        </w:rPr>
        <w:t>карамелизуют</w:t>
      </w:r>
      <w:proofErr w:type="spellEnd"/>
      <w:r w:rsidRPr="00FB31C1">
        <w:rPr>
          <w:color w:val="333333"/>
          <w:sz w:val="28"/>
          <w:szCs w:val="28"/>
        </w:rPr>
        <w:t xml:space="preserve"> часть сахара и сразу добавляют масло. После того как масло растопилось, кладут бананы, очищенные от кожуры и </w:t>
      </w:r>
      <w:r w:rsidRPr="00FB31C1">
        <w:rPr>
          <w:color w:val="333333"/>
          <w:sz w:val="28"/>
          <w:szCs w:val="28"/>
        </w:rPr>
        <w:lastRenderedPageBreak/>
        <w:t>разрезанные на две части по длине, и слегка обжаривают с обеих сторон, посыпают остальным сахаром, а затем заливают нагретым до воспламенения напитком — ромом или коньяком. Как только сгорит ром или коньяк, бананы кладут на тарелку, заливают соусом со сковороды и подают.</w:t>
      </w:r>
    </w:p>
    <w:p w:rsidR="00415B34" w:rsidRPr="00FB31C1" w:rsidRDefault="00415B34" w:rsidP="00FB3AD6">
      <w:pPr>
        <w:pStyle w:val="a4"/>
        <w:spacing w:before="0" w:beforeAutospacing="0" w:after="0" w:afterAutospacing="0"/>
        <w:jc w:val="both"/>
        <w:rPr>
          <w:color w:val="333333"/>
          <w:sz w:val="28"/>
          <w:szCs w:val="28"/>
        </w:rPr>
      </w:pPr>
      <w:r w:rsidRPr="00FB31C1">
        <w:rPr>
          <w:color w:val="333333"/>
          <w:sz w:val="28"/>
          <w:szCs w:val="28"/>
        </w:rPr>
        <w:t xml:space="preserve">При </w:t>
      </w:r>
      <w:proofErr w:type="spellStart"/>
      <w:r w:rsidRPr="00FB31C1">
        <w:rPr>
          <w:color w:val="333333"/>
          <w:sz w:val="28"/>
          <w:szCs w:val="28"/>
        </w:rPr>
        <w:t>фламбировании</w:t>
      </w:r>
      <w:proofErr w:type="spellEnd"/>
      <w:r w:rsidRPr="00FB31C1">
        <w:rPr>
          <w:color w:val="333333"/>
          <w:sz w:val="28"/>
          <w:szCs w:val="28"/>
        </w:rPr>
        <w:t xml:space="preserve"> свежих фруктов их следует заранее обжарить, чтобы они стали мягкими, а при </w:t>
      </w:r>
      <w:proofErr w:type="spellStart"/>
      <w:r w:rsidRPr="00FB31C1">
        <w:rPr>
          <w:color w:val="333333"/>
          <w:sz w:val="28"/>
          <w:szCs w:val="28"/>
        </w:rPr>
        <w:t>фламбировании</w:t>
      </w:r>
      <w:proofErr w:type="spellEnd"/>
      <w:r w:rsidRPr="00FB31C1">
        <w:rPr>
          <w:color w:val="333333"/>
          <w:sz w:val="28"/>
          <w:szCs w:val="28"/>
        </w:rPr>
        <w:t xml:space="preserve"> фруктов из компота — отцедить, чтобы удалить сироп.</w:t>
      </w:r>
    </w:p>
    <w:p w:rsidR="00415B34" w:rsidRPr="00FB31C1" w:rsidRDefault="00415B34" w:rsidP="00FB3AD6">
      <w:pPr>
        <w:pStyle w:val="a4"/>
        <w:spacing w:before="0" w:beforeAutospacing="0" w:after="0" w:afterAutospacing="0"/>
        <w:jc w:val="both"/>
        <w:rPr>
          <w:color w:val="333333"/>
          <w:sz w:val="28"/>
          <w:szCs w:val="28"/>
        </w:rPr>
      </w:pPr>
      <w:r w:rsidRPr="00FB31C1">
        <w:rPr>
          <w:color w:val="333333"/>
          <w:sz w:val="28"/>
          <w:szCs w:val="28"/>
        </w:rPr>
        <w:t xml:space="preserve">Все виды фруктов можно посыпать сверху толчеными орехами (миндальными, грецкими, арахисом), тертым шоколадом или подавать </w:t>
      </w:r>
      <w:proofErr w:type="gramStart"/>
      <w:r w:rsidRPr="00FB31C1">
        <w:rPr>
          <w:color w:val="333333"/>
          <w:sz w:val="28"/>
          <w:szCs w:val="28"/>
        </w:rPr>
        <w:t>со</w:t>
      </w:r>
      <w:proofErr w:type="gramEnd"/>
      <w:r w:rsidRPr="00FB31C1">
        <w:rPr>
          <w:color w:val="333333"/>
          <w:sz w:val="28"/>
          <w:szCs w:val="28"/>
        </w:rPr>
        <w:t xml:space="preserve"> взбитыми сливками.</w:t>
      </w:r>
    </w:p>
    <w:p w:rsidR="00AE2002" w:rsidRPr="00FB31C1" w:rsidRDefault="00AE2002" w:rsidP="00FB3AD6">
      <w:pPr>
        <w:autoSpaceDE w:val="0"/>
        <w:autoSpaceDN w:val="0"/>
        <w:adjustRightInd w:val="0"/>
        <w:spacing w:after="0" w:line="240" w:lineRule="auto"/>
        <w:jc w:val="both"/>
        <w:rPr>
          <w:rFonts w:ascii="Times New Roman" w:hAnsi="Times New Roman" w:cs="Times New Roman"/>
          <w:sz w:val="28"/>
          <w:szCs w:val="28"/>
        </w:rPr>
      </w:pPr>
    </w:p>
    <w:p w:rsidR="00415B34" w:rsidRPr="00FB31C1" w:rsidRDefault="00FB31C1" w:rsidP="00FB31C1">
      <w:pPr>
        <w:pStyle w:val="a4"/>
        <w:jc w:val="center"/>
        <w:rPr>
          <w:b/>
          <w:color w:val="7030A0"/>
          <w:sz w:val="28"/>
          <w:szCs w:val="28"/>
        </w:rPr>
      </w:pPr>
      <w:r w:rsidRPr="00FB31C1">
        <w:rPr>
          <w:b/>
          <w:color w:val="7030A0"/>
          <w:sz w:val="28"/>
          <w:szCs w:val="28"/>
        </w:rPr>
        <w:t>Б</w:t>
      </w:r>
      <w:r w:rsidR="00415B34" w:rsidRPr="00FB31C1">
        <w:rPr>
          <w:b/>
          <w:color w:val="7030A0"/>
          <w:sz w:val="28"/>
          <w:szCs w:val="28"/>
        </w:rPr>
        <w:t xml:space="preserve">люда </w:t>
      </w:r>
      <w:proofErr w:type="spellStart"/>
      <w:r w:rsidR="00415B34" w:rsidRPr="00FB31C1">
        <w:rPr>
          <w:b/>
          <w:color w:val="7030A0"/>
          <w:sz w:val="28"/>
          <w:szCs w:val="28"/>
        </w:rPr>
        <w:t>фондю</w:t>
      </w:r>
      <w:proofErr w:type="spellEnd"/>
      <w:r w:rsidR="00415B34" w:rsidRPr="00FB31C1">
        <w:rPr>
          <w:b/>
          <w:color w:val="7030A0"/>
          <w:sz w:val="28"/>
          <w:szCs w:val="28"/>
        </w:rPr>
        <w:t>.</w:t>
      </w:r>
    </w:p>
    <w:p w:rsidR="00415B34" w:rsidRPr="00FB31C1" w:rsidRDefault="00415B34" w:rsidP="00DF4885">
      <w:pPr>
        <w:pStyle w:val="a4"/>
        <w:spacing w:before="0" w:beforeAutospacing="0" w:after="0" w:afterAutospacing="0"/>
        <w:ind w:firstLine="708"/>
        <w:jc w:val="both"/>
        <w:rPr>
          <w:color w:val="333333"/>
          <w:sz w:val="28"/>
          <w:szCs w:val="28"/>
        </w:rPr>
      </w:pPr>
      <w:proofErr w:type="spellStart"/>
      <w:r w:rsidRPr="00FB31C1">
        <w:rPr>
          <w:rStyle w:val="a3"/>
          <w:color w:val="333333"/>
          <w:sz w:val="28"/>
          <w:szCs w:val="28"/>
        </w:rPr>
        <w:t>Фондю</w:t>
      </w:r>
      <w:proofErr w:type="spellEnd"/>
      <w:r w:rsidRPr="00FB31C1">
        <w:rPr>
          <w:color w:val="333333"/>
          <w:sz w:val="28"/>
          <w:szCs w:val="28"/>
        </w:rPr>
        <w:t xml:space="preserve"> — это волшебная кулинарная игра, одна из уникальных форм общения. Его изобрели в XIV </w:t>
      </w:r>
      <w:proofErr w:type="gramStart"/>
      <w:r w:rsidRPr="00FB31C1">
        <w:rPr>
          <w:color w:val="333333"/>
          <w:sz w:val="28"/>
          <w:szCs w:val="28"/>
        </w:rPr>
        <w:t>в</w:t>
      </w:r>
      <w:proofErr w:type="gramEnd"/>
      <w:r w:rsidRPr="00FB31C1">
        <w:rPr>
          <w:color w:val="333333"/>
          <w:sz w:val="28"/>
          <w:szCs w:val="28"/>
        </w:rPr>
        <w:t xml:space="preserve">. </w:t>
      </w:r>
      <w:proofErr w:type="gramStart"/>
      <w:r w:rsidRPr="00FB31C1">
        <w:rPr>
          <w:color w:val="333333"/>
          <w:sz w:val="28"/>
          <w:szCs w:val="28"/>
        </w:rPr>
        <w:t>на</w:t>
      </w:r>
      <w:proofErr w:type="gramEnd"/>
      <w:r w:rsidRPr="00FB31C1">
        <w:rPr>
          <w:color w:val="333333"/>
          <w:sz w:val="28"/>
          <w:szCs w:val="28"/>
        </w:rPr>
        <w:t xml:space="preserve"> территории нынешней Швейцарии. Когда швейцарские пастухи надолго уходили в горы со стадами овец, они брали с собой хлеб, сыр и флягу вина. Со временем сыр засыхал, хлеб черствел и, чтобы не умереть от голода, пастухи разогревали вино и растапливали в нем сыр. Затем обмакивали черствый хлеб. Так родилось классическое </w:t>
      </w:r>
      <w:r w:rsidRPr="00FB31C1">
        <w:rPr>
          <w:i/>
          <w:iCs/>
          <w:color w:val="333333"/>
          <w:sz w:val="28"/>
          <w:szCs w:val="28"/>
        </w:rPr>
        <w:t xml:space="preserve">сырное </w:t>
      </w:r>
      <w:proofErr w:type="spellStart"/>
      <w:r w:rsidRPr="00FB31C1">
        <w:rPr>
          <w:i/>
          <w:iCs/>
          <w:color w:val="333333"/>
          <w:sz w:val="28"/>
          <w:szCs w:val="28"/>
        </w:rPr>
        <w:t>фондю</w:t>
      </w:r>
      <w:proofErr w:type="spellEnd"/>
    </w:p>
    <w:p w:rsidR="00AE2002" w:rsidRPr="00FB31C1" w:rsidRDefault="00415B34" w:rsidP="00DF4885">
      <w:pPr>
        <w:autoSpaceDE w:val="0"/>
        <w:autoSpaceDN w:val="0"/>
        <w:adjustRightInd w:val="0"/>
        <w:spacing w:after="0" w:line="240" w:lineRule="auto"/>
        <w:jc w:val="both"/>
        <w:rPr>
          <w:rFonts w:ascii="Times New Roman" w:hAnsi="Times New Roman" w:cs="Times New Roman"/>
          <w:sz w:val="28"/>
          <w:szCs w:val="28"/>
        </w:rPr>
      </w:pPr>
      <w:r w:rsidRPr="00FB31C1">
        <w:rPr>
          <w:rFonts w:ascii="Times New Roman" w:hAnsi="Times New Roman" w:cs="Times New Roman"/>
          <w:color w:val="333333"/>
          <w:sz w:val="28"/>
          <w:szCs w:val="28"/>
        </w:rPr>
        <w:t>Среди детей и взрослых популярно </w:t>
      </w:r>
      <w:proofErr w:type="gramStart"/>
      <w:r w:rsidRPr="00FB31C1">
        <w:rPr>
          <w:rFonts w:ascii="Times New Roman" w:hAnsi="Times New Roman" w:cs="Times New Roman"/>
          <w:i/>
          <w:iCs/>
          <w:color w:val="333333"/>
          <w:sz w:val="28"/>
          <w:szCs w:val="28"/>
        </w:rPr>
        <w:t>десертное</w:t>
      </w:r>
      <w:proofErr w:type="gramEnd"/>
      <w:r w:rsidRPr="00FB31C1">
        <w:rPr>
          <w:rFonts w:ascii="Times New Roman" w:hAnsi="Times New Roman" w:cs="Times New Roman"/>
          <w:i/>
          <w:iCs/>
          <w:color w:val="333333"/>
          <w:sz w:val="28"/>
          <w:szCs w:val="28"/>
        </w:rPr>
        <w:t xml:space="preserve"> </w:t>
      </w:r>
      <w:proofErr w:type="spellStart"/>
      <w:r w:rsidRPr="00FB31C1">
        <w:rPr>
          <w:rFonts w:ascii="Times New Roman" w:hAnsi="Times New Roman" w:cs="Times New Roman"/>
          <w:i/>
          <w:iCs/>
          <w:color w:val="333333"/>
          <w:sz w:val="28"/>
          <w:szCs w:val="28"/>
        </w:rPr>
        <w:t>фондю</w:t>
      </w:r>
      <w:proofErr w:type="spellEnd"/>
      <w:r w:rsidRPr="00FB31C1">
        <w:rPr>
          <w:rFonts w:ascii="Times New Roman" w:hAnsi="Times New Roman" w:cs="Times New Roman"/>
          <w:color w:val="333333"/>
          <w:sz w:val="28"/>
          <w:szCs w:val="28"/>
        </w:rPr>
        <w:t>. Стол сервируют мелкими десертными тарелками, десертными при</w:t>
      </w:r>
      <w:r w:rsidRPr="00FB31C1">
        <w:rPr>
          <w:rFonts w:ascii="Times New Roman" w:hAnsi="Times New Roman" w:cs="Times New Roman"/>
          <w:color w:val="333333"/>
          <w:sz w:val="28"/>
          <w:szCs w:val="28"/>
        </w:rPr>
        <w:softHyphen/>
        <w:t xml:space="preserve">борами, вилками для </w:t>
      </w:r>
      <w:proofErr w:type="spellStart"/>
      <w:r w:rsidRPr="00FB31C1">
        <w:rPr>
          <w:rFonts w:ascii="Times New Roman" w:hAnsi="Times New Roman" w:cs="Times New Roman"/>
          <w:color w:val="333333"/>
          <w:sz w:val="28"/>
          <w:szCs w:val="28"/>
        </w:rPr>
        <w:t>фондю</w:t>
      </w:r>
      <w:proofErr w:type="spellEnd"/>
      <w:r w:rsidRPr="00FB31C1">
        <w:rPr>
          <w:rFonts w:ascii="Times New Roman" w:hAnsi="Times New Roman" w:cs="Times New Roman"/>
          <w:color w:val="333333"/>
          <w:sz w:val="28"/>
          <w:szCs w:val="28"/>
        </w:rPr>
        <w:t xml:space="preserve">, чашками с блюдцами и ложками для кофе или чая, фужерами для соков или бокалами для шампанского. </w:t>
      </w:r>
      <w:proofErr w:type="gramStart"/>
      <w:r w:rsidRPr="00FB31C1">
        <w:rPr>
          <w:rFonts w:ascii="Times New Roman" w:hAnsi="Times New Roman" w:cs="Times New Roman"/>
          <w:color w:val="333333"/>
          <w:sz w:val="28"/>
          <w:szCs w:val="28"/>
        </w:rPr>
        <w:t xml:space="preserve">Для десертного </w:t>
      </w:r>
      <w:proofErr w:type="spellStart"/>
      <w:r w:rsidRPr="00FB31C1">
        <w:rPr>
          <w:rFonts w:ascii="Times New Roman" w:hAnsi="Times New Roman" w:cs="Times New Roman"/>
          <w:color w:val="333333"/>
          <w:sz w:val="28"/>
          <w:szCs w:val="28"/>
        </w:rPr>
        <w:t>фондю</w:t>
      </w:r>
      <w:proofErr w:type="spellEnd"/>
      <w:r w:rsidRPr="00FB31C1">
        <w:rPr>
          <w:rFonts w:ascii="Times New Roman" w:hAnsi="Times New Roman" w:cs="Times New Roman"/>
          <w:color w:val="333333"/>
          <w:sz w:val="28"/>
          <w:szCs w:val="28"/>
        </w:rPr>
        <w:t xml:space="preserve"> подбирают широкий ас</w:t>
      </w:r>
      <w:r w:rsidRPr="00FB31C1">
        <w:rPr>
          <w:rFonts w:ascii="Times New Roman" w:hAnsi="Times New Roman" w:cs="Times New Roman"/>
          <w:color w:val="333333"/>
          <w:sz w:val="28"/>
          <w:szCs w:val="28"/>
        </w:rPr>
        <w:softHyphen/>
        <w:t>сортимент продуктов — кусочки бисквита, зефир, свежие фрукты (клубника, кусочки ананаса, киви, бананы, абрико</w:t>
      </w:r>
      <w:r w:rsidRPr="00FB31C1">
        <w:rPr>
          <w:rFonts w:ascii="Times New Roman" w:hAnsi="Times New Roman" w:cs="Times New Roman"/>
          <w:color w:val="333333"/>
          <w:sz w:val="28"/>
          <w:szCs w:val="28"/>
        </w:rPr>
        <w:softHyphen/>
        <w:t>сы, груши).</w:t>
      </w:r>
      <w:proofErr w:type="gramEnd"/>
      <w:r w:rsidRPr="00FB31C1">
        <w:rPr>
          <w:rFonts w:ascii="Times New Roman" w:hAnsi="Times New Roman" w:cs="Times New Roman"/>
          <w:color w:val="333333"/>
          <w:sz w:val="28"/>
          <w:szCs w:val="28"/>
        </w:rPr>
        <w:t xml:space="preserve"> На стол ставят подставку со спиртовой горелкой и керамическим горшочком с растопленным шоколадом, в кото</w:t>
      </w:r>
      <w:r w:rsidRPr="00FB31C1">
        <w:rPr>
          <w:rFonts w:ascii="Times New Roman" w:hAnsi="Times New Roman" w:cs="Times New Roman"/>
          <w:color w:val="333333"/>
          <w:sz w:val="28"/>
          <w:szCs w:val="28"/>
        </w:rPr>
        <w:softHyphen/>
        <w:t>рый добавляют сливки, апельсиновый сок, ликеры. Гость на</w:t>
      </w:r>
      <w:r w:rsidRPr="00FB31C1">
        <w:rPr>
          <w:rFonts w:ascii="Times New Roman" w:hAnsi="Times New Roman" w:cs="Times New Roman"/>
          <w:color w:val="333333"/>
          <w:sz w:val="28"/>
          <w:szCs w:val="28"/>
        </w:rPr>
        <w:softHyphen/>
        <w:t>калывает продукт на вилку, обмакивает в шоколад, кладет на десертную тарелку и ест десертным прибором.</w:t>
      </w:r>
    </w:p>
    <w:p w:rsidR="00AE2002" w:rsidRPr="00415B34" w:rsidRDefault="00AE2002" w:rsidP="002C6D73">
      <w:pPr>
        <w:autoSpaceDE w:val="0"/>
        <w:autoSpaceDN w:val="0"/>
        <w:adjustRightInd w:val="0"/>
        <w:spacing w:after="0" w:line="240" w:lineRule="auto"/>
        <w:rPr>
          <w:rFonts w:ascii="Times New Roman" w:hAnsi="Times New Roman" w:cs="Times New Roman"/>
          <w:sz w:val="28"/>
          <w:szCs w:val="28"/>
        </w:rPr>
      </w:pPr>
    </w:p>
    <w:p w:rsidR="00FB31C1" w:rsidRDefault="00FB31C1" w:rsidP="00FB31C1">
      <w:pPr>
        <w:autoSpaceDE w:val="0"/>
        <w:autoSpaceDN w:val="0"/>
        <w:adjustRightInd w:val="0"/>
        <w:spacing w:after="0" w:line="240" w:lineRule="auto"/>
        <w:jc w:val="center"/>
        <w:rPr>
          <w:rFonts w:ascii="Georgia" w:hAnsi="Georgia" w:cs="Georgia"/>
          <w:color w:val="92D050"/>
        </w:rPr>
      </w:pPr>
      <w:r>
        <w:rPr>
          <w:noProof/>
          <w:lang w:eastAsia="ru-RU"/>
        </w:rPr>
        <w:drawing>
          <wp:inline distT="0" distB="0" distL="0" distR="0">
            <wp:extent cx="3238500" cy="1817878"/>
            <wp:effectExtent l="19050" t="0" r="0" b="0"/>
            <wp:docPr id="18" name="Рисунок 18" descr="https://i.pinimg.com/originals/15/25/ec/1525ecd77738a8819855cb44e12b1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originals/15/25/ec/1525ecd77738a8819855cb44e12b147a.jpg"/>
                    <pic:cNvPicPr>
                      <a:picLocks noChangeAspect="1" noChangeArrowheads="1"/>
                    </pic:cNvPicPr>
                  </pic:nvPicPr>
                  <pic:blipFill>
                    <a:blip r:embed="rId7" cstate="print"/>
                    <a:srcRect/>
                    <a:stretch>
                      <a:fillRect/>
                    </a:stretch>
                  </pic:blipFill>
                  <pic:spPr bwMode="auto">
                    <a:xfrm>
                      <a:off x="0" y="0"/>
                      <a:ext cx="3239286" cy="1818319"/>
                    </a:xfrm>
                    <a:prstGeom prst="rect">
                      <a:avLst/>
                    </a:prstGeom>
                    <a:noFill/>
                    <a:ln w="9525">
                      <a:noFill/>
                      <a:miter lim="800000"/>
                      <a:headEnd/>
                      <a:tailEnd/>
                    </a:ln>
                  </pic:spPr>
                </pic:pic>
              </a:graphicData>
            </a:graphic>
          </wp:inline>
        </w:drawing>
      </w:r>
    </w:p>
    <w:p w:rsidR="00FB31C1" w:rsidRPr="00FB31C1" w:rsidRDefault="00FB31C1" w:rsidP="00FB31C1">
      <w:pPr>
        <w:autoSpaceDE w:val="0"/>
        <w:autoSpaceDN w:val="0"/>
        <w:adjustRightInd w:val="0"/>
        <w:spacing w:after="0" w:line="240" w:lineRule="auto"/>
        <w:jc w:val="center"/>
        <w:rPr>
          <w:rFonts w:ascii="Times New Roman" w:hAnsi="Times New Roman" w:cs="Times New Roman"/>
          <w:b/>
          <w:i/>
          <w:sz w:val="24"/>
          <w:szCs w:val="24"/>
        </w:rPr>
      </w:pPr>
      <w:r w:rsidRPr="00FB31C1">
        <w:rPr>
          <w:rFonts w:ascii="Times New Roman" w:hAnsi="Times New Roman" w:cs="Times New Roman"/>
          <w:b/>
          <w:i/>
          <w:sz w:val="24"/>
          <w:szCs w:val="24"/>
        </w:rPr>
        <w:t xml:space="preserve">Шоколадное </w:t>
      </w:r>
      <w:proofErr w:type="spellStart"/>
      <w:r w:rsidRPr="00FB31C1">
        <w:rPr>
          <w:rFonts w:ascii="Times New Roman" w:hAnsi="Times New Roman" w:cs="Times New Roman"/>
          <w:b/>
          <w:i/>
          <w:sz w:val="24"/>
          <w:szCs w:val="24"/>
        </w:rPr>
        <w:t>фондю</w:t>
      </w:r>
      <w:proofErr w:type="spellEnd"/>
    </w:p>
    <w:p w:rsidR="00FB31C1" w:rsidRPr="00FB31C1" w:rsidRDefault="00FB31C1" w:rsidP="00FB31C1">
      <w:pPr>
        <w:jc w:val="center"/>
        <w:rPr>
          <w:rFonts w:ascii="Times New Roman" w:hAnsi="Times New Roman" w:cs="Times New Roman"/>
          <w:b/>
          <w:i/>
          <w:sz w:val="24"/>
          <w:szCs w:val="24"/>
        </w:rPr>
      </w:pPr>
    </w:p>
    <w:p w:rsidR="00FB31C1" w:rsidRPr="00FB31C1" w:rsidRDefault="00FB31C1" w:rsidP="00FB3AD6">
      <w:pPr>
        <w:jc w:val="center"/>
        <w:rPr>
          <w:rFonts w:ascii="Times New Roman" w:hAnsi="Times New Roman" w:cs="Times New Roman"/>
          <w:b/>
          <w:color w:val="7030A0"/>
          <w:sz w:val="28"/>
          <w:szCs w:val="28"/>
        </w:rPr>
      </w:pPr>
      <w:r w:rsidRPr="00FB31C1">
        <w:rPr>
          <w:rFonts w:ascii="Times New Roman" w:hAnsi="Times New Roman" w:cs="Times New Roman"/>
          <w:b/>
          <w:color w:val="7030A0"/>
          <w:sz w:val="28"/>
          <w:szCs w:val="28"/>
        </w:rPr>
        <w:t>Глазирование</w:t>
      </w:r>
    </w:p>
    <w:p w:rsidR="00FB31C1" w:rsidRPr="00FB31C1" w:rsidRDefault="00FB31C1" w:rsidP="00FB31C1">
      <w:pPr>
        <w:ind w:firstLine="708"/>
        <w:jc w:val="both"/>
        <w:rPr>
          <w:rFonts w:ascii="Times New Roman" w:hAnsi="Times New Roman" w:cs="Times New Roman"/>
          <w:sz w:val="28"/>
          <w:szCs w:val="28"/>
        </w:rPr>
      </w:pPr>
      <w:r w:rsidRPr="00DF4885">
        <w:rPr>
          <w:rFonts w:ascii="Times New Roman" w:hAnsi="Times New Roman" w:cs="Times New Roman"/>
          <w:b/>
          <w:sz w:val="28"/>
          <w:szCs w:val="28"/>
        </w:rPr>
        <w:lastRenderedPageBreak/>
        <w:t>Глазирование кондитерских изделий</w:t>
      </w:r>
      <w:r w:rsidRPr="00FB31C1">
        <w:rPr>
          <w:rFonts w:ascii="Times New Roman" w:hAnsi="Times New Roman" w:cs="Times New Roman"/>
          <w:sz w:val="28"/>
          <w:szCs w:val="28"/>
        </w:rPr>
        <w:t xml:space="preserve"> – это покрытие готового изделия ровным слоем шоколада или шоколадной глазурью. Сегодня это вполне обычный этап производства многих видов кондитерских изделий, но когда-то пирожные или кексы, покрытые тонким слоем шоколада, были изысканным и очень дорогим десертом.</w:t>
      </w:r>
    </w:p>
    <w:p w:rsidR="00FB31C1" w:rsidRDefault="00FB31C1" w:rsidP="002C6D73">
      <w:pPr>
        <w:autoSpaceDE w:val="0"/>
        <w:autoSpaceDN w:val="0"/>
        <w:adjustRightInd w:val="0"/>
        <w:spacing w:after="0" w:line="240" w:lineRule="auto"/>
        <w:rPr>
          <w:rFonts w:ascii="Georgia" w:hAnsi="Georgia" w:cs="Georgia"/>
          <w:color w:val="92D050"/>
        </w:rPr>
      </w:pPr>
    </w:p>
    <w:p w:rsidR="00FB31C1" w:rsidRPr="00FB31C1" w:rsidRDefault="00FB31C1" w:rsidP="00FB31C1">
      <w:pPr>
        <w:spacing w:after="0"/>
        <w:rPr>
          <w:rFonts w:ascii="Times New Roman" w:hAnsi="Times New Roman" w:cs="Times New Roman"/>
          <w:b/>
          <w:sz w:val="28"/>
          <w:szCs w:val="28"/>
        </w:rPr>
      </w:pPr>
      <w:r w:rsidRPr="00FB31C1">
        <w:rPr>
          <w:rFonts w:ascii="Times New Roman" w:hAnsi="Times New Roman" w:cs="Times New Roman"/>
          <w:b/>
          <w:sz w:val="28"/>
          <w:szCs w:val="28"/>
        </w:rPr>
        <w:t>Состав глазури</w:t>
      </w:r>
    </w:p>
    <w:p w:rsidR="00FB31C1" w:rsidRPr="00FB31C1" w:rsidRDefault="00FB31C1" w:rsidP="00FB31C1">
      <w:pPr>
        <w:spacing w:after="0"/>
        <w:rPr>
          <w:rFonts w:ascii="Times New Roman" w:hAnsi="Times New Roman" w:cs="Times New Roman"/>
          <w:sz w:val="28"/>
          <w:szCs w:val="28"/>
        </w:rPr>
      </w:pPr>
      <w:r w:rsidRPr="00FB31C1">
        <w:rPr>
          <w:rFonts w:ascii="Times New Roman" w:hAnsi="Times New Roman" w:cs="Times New Roman"/>
          <w:sz w:val="28"/>
          <w:szCs w:val="28"/>
        </w:rPr>
        <w:t>Независимо от того, нужна глазировка пончиков или глазировка тортов, состав хорошей, качественной шоколадной глазури должен быть таким:</w:t>
      </w:r>
    </w:p>
    <w:p w:rsidR="00FB31C1" w:rsidRPr="00FB31C1" w:rsidRDefault="00FB31C1" w:rsidP="00FB31C1">
      <w:pPr>
        <w:spacing w:after="0"/>
        <w:rPr>
          <w:rFonts w:ascii="Times New Roman" w:hAnsi="Times New Roman" w:cs="Times New Roman"/>
          <w:sz w:val="28"/>
          <w:szCs w:val="28"/>
        </w:rPr>
      </w:pPr>
      <w:r>
        <w:rPr>
          <w:rFonts w:ascii="Times New Roman" w:hAnsi="Times New Roman" w:cs="Times New Roman"/>
          <w:sz w:val="28"/>
          <w:szCs w:val="28"/>
        </w:rPr>
        <w:t>-</w:t>
      </w:r>
      <w:r w:rsidRPr="00FB31C1">
        <w:rPr>
          <w:rFonts w:ascii="Times New Roman" w:hAnsi="Times New Roman" w:cs="Times New Roman"/>
          <w:sz w:val="28"/>
          <w:szCs w:val="28"/>
        </w:rPr>
        <w:t>Масло какао</w:t>
      </w:r>
    </w:p>
    <w:p w:rsidR="00FB31C1" w:rsidRPr="00FB31C1" w:rsidRDefault="00FB31C1" w:rsidP="00FB31C1">
      <w:pPr>
        <w:spacing w:after="0"/>
        <w:rPr>
          <w:rFonts w:ascii="Times New Roman" w:hAnsi="Times New Roman" w:cs="Times New Roman"/>
          <w:sz w:val="28"/>
          <w:szCs w:val="28"/>
        </w:rPr>
      </w:pPr>
      <w:r>
        <w:rPr>
          <w:rFonts w:ascii="Times New Roman" w:hAnsi="Times New Roman" w:cs="Times New Roman"/>
          <w:sz w:val="28"/>
          <w:szCs w:val="28"/>
        </w:rPr>
        <w:t>-</w:t>
      </w:r>
      <w:r w:rsidRPr="00FB31C1">
        <w:rPr>
          <w:rFonts w:ascii="Times New Roman" w:hAnsi="Times New Roman" w:cs="Times New Roman"/>
          <w:sz w:val="28"/>
          <w:szCs w:val="28"/>
        </w:rPr>
        <w:t>Какао порошок</w:t>
      </w:r>
    </w:p>
    <w:p w:rsidR="00FB31C1" w:rsidRPr="00FB31C1" w:rsidRDefault="00FB31C1" w:rsidP="00FB31C1">
      <w:pPr>
        <w:spacing w:after="0"/>
        <w:rPr>
          <w:rFonts w:ascii="Times New Roman" w:hAnsi="Times New Roman" w:cs="Times New Roman"/>
          <w:sz w:val="28"/>
          <w:szCs w:val="28"/>
        </w:rPr>
      </w:pPr>
      <w:r>
        <w:rPr>
          <w:rFonts w:ascii="Times New Roman" w:hAnsi="Times New Roman" w:cs="Times New Roman"/>
          <w:sz w:val="28"/>
          <w:szCs w:val="28"/>
        </w:rPr>
        <w:t>-</w:t>
      </w:r>
      <w:r w:rsidRPr="00FB31C1">
        <w:rPr>
          <w:rFonts w:ascii="Times New Roman" w:hAnsi="Times New Roman" w:cs="Times New Roman"/>
          <w:sz w:val="28"/>
          <w:szCs w:val="28"/>
        </w:rPr>
        <w:t>Сахарная пудра</w:t>
      </w:r>
    </w:p>
    <w:p w:rsidR="00FB31C1" w:rsidRPr="00FB31C1" w:rsidRDefault="00FB31C1" w:rsidP="00FB31C1">
      <w:pPr>
        <w:spacing w:after="0"/>
        <w:rPr>
          <w:rFonts w:ascii="Times New Roman" w:hAnsi="Times New Roman" w:cs="Times New Roman"/>
          <w:sz w:val="28"/>
          <w:szCs w:val="28"/>
        </w:rPr>
      </w:pPr>
      <w:r>
        <w:rPr>
          <w:rFonts w:ascii="Times New Roman" w:hAnsi="Times New Roman" w:cs="Times New Roman"/>
          <w:sz w:val="28"/>
          <w:szCs w:val="28"/>
        </w:rPr>
        <w:t>-</w:t>
      </w:r>
      <w:r w:rsidRPr="00FB31C1">
        <w:rPr>
          <w:rFonts w:ascii="Times New Roman" w:hAnsi="Times New Roman" w:cs="Times New Roman"/>
          <w:sz w:val="28"/>
          <w:szCs w:val="28"/>
        </w:rPr>
        <w:t>Молоко</w:t>
      </w:r>
    </w:p>
    <w:p w:rsidR="00FB31C1" w:rsidRPr="00FB31C1" w:rsidRDefault="00FB31C1" w:rsidP="00DF4885">
      <w:pPr>
        <w:spacing w:after="0"/>
        <w:jc w:val="both"/>
        <w:rPr>
          <w:rFonts w:ascii="Times New Roman" w:hAnsi="Times New Roman" w:cs="Times New Roman"/>
          <w:sz w:val="28"/>
          <w:szCs w:val="28"/>
        </w:rPr>
      </w:pPr>
      <w:r w:rsidRPr="00FB31C1">
        <w:rPr>
          <w:rFonts w:ascii="Times New Roman" w:hAnsi="Times New Roman" w:cs="Times New Roman"/>
          <w:sz w:val="28"/>
          <w:szCs w:val="28"/>
        </w:rPr>
        <w:t>Допускается использование других растительных жиров, но именно шоколадная глазурь готовится только с маслом какао (хотя ее себестоимость выше). Если производится белая глазурь, то из состава исключается порошок какао. В составе могут быть и другие компоненты, в зависимости от вида и назначения глазури.</w:t>
      </w:r>
    </w:p>
    <w:p w:rsidR="00FB31C1" w:rsidRPr="00FB31C1" w:rsidRDefault="00FB31C1" w:rsidP="00DF4885">
      <w:pPr>
        <w:spacing w:after="0"/>
        <w:jc w:val="both"/>
        <w:rPr>
          <w:rFonts w:ascii="Times New Roman" w:hAnsi="Times New Roman" w:cs="Times New Roman"/>
          <w:sz w:val="28"/>
          <w:szCs w:val="28"/>
        </w:rPr>
      </w:pPr>
      <w:r w:rsidRPr="00FB31C1">
        <w:rPr>
          <w:rFonts w:ascii="Times New Roman" w:hAnsi="Times New Roman" w:cs="Times New Roman"/>
          <w:sz w:val="28"/>
          <w:szCs w:val="28"/>
        </w:rPr>
        <w:t>Шоколадная глазурь используется как для глазировки изделий (к примеру, глазировка пряников, глазировка печенья), так и для их декорирования. Под декорированием подразумевается роспись изделий. Роспись может проводиться вручную или при помощи специальных декорирующих машин.</w:t>
      </w:r>
    </w:p>
    <w:p w:rsidR="00FB31C1" w:rsidRPr="00FB31C1" w:rsidRDefault="00FB31C1" w:rsidP="00DF4885">
      <w:pPr>
        <w:spacing w:after="0"/>
        <w:jc w:val="both"/>
        <w:rPr>
          <w:rFonts w:ascii="Times New Roman" w:hAnsi="Times New Roman" w:cs="Times New Roman"/>
          <w:sz w:val="28"/>
          <w:szCs w:val="28"/>
        </w:rPr>
      </w:pPr>
      <w:r w:rsidRPr="00FB31C1">
        <w:rPr>
          <w:rFonts w:ascii="Times New Roman" w:hAnsi="Times New Roman" w:cs="Times New Roman"/>
          <w:sz w:val="28"/>
          <w:szCs w:val="28"/>
        </w:rPr>
        <w:t>Из такой глазури можно делать и отдельные ажурные элементы для украшения. Для этого глазурь наносится на пищевую пленку, а после застывания готовый элемент отделяется от пленки и наносится на изделие.</w:t>
      </w:r>
    </w:p>
    <w:p w:rsidR="00FB31C1" w:rsidRDefault="00FB31C1" w:rsidP="00FB31C1">
      <w:pPr>
        <w:autoSpaceDE w:val="0"/>
        <w:autoSpaceDN w:val="0"/>
        <w:adjustRightInd w:val="0"/>
        <w:spacing w:after="0" w:line="240" w:lineRule="auto"/>
        <w:rPr>
          <w:rFonts w:ascii="Georgia" w:hAnsi="Georgia" w:cs="Georgia"/>
          <w:color w:val="92D050"/>
        </w:rPr>
      </w:pPr>
    </w:p>
    <w:p w:rsidR="00FB31C1" w:rsidRDefault="00FB31C1" w:rsidP="00FB31C1">
      <w:pPr>
        <w:autoSpaceDE w:val="0"/>
        <w:autoSpaceDN w:val="0"/>
        <w:adjustRightInd w:val="0"/>
        <w:spacing w:after="0" w:line="240" w:lineRule="auto"/>
        <w:jc w:val="center"/>
        <w:rPr>
          <w:rFonts w:ascii="Georgia" w:hAnsi="Georgia" w:cs="Georgia"/>
          <w:color w:val="92D050"/>
        </w:rPr>
      </w:pPr>
      <w:r>
        <w:rPr>
          <w:noProof/>
          <w:lang w:eastAsia="ru-RU"/>
        </w:rPr>
        <w:drawing>
          <wp:inline distT="0" distB="0" distL="0" distR="0">
            <wp:extent cx="1941195" cy="2426494"/>
            <wp:effectExtent l="19050" t="0" r="1905" b="0"/>
            <wp:docPr id="15" name="Рисунок 15" descr="https://i.pinimg.com/originals/c1/c8/e1/c1c8e1f2734fcabb2498f6216e918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c1/c8/e1/c1c8e1f2734fcabb2498f6216e9184d2.jpg"/>
                    <pic:cNvPicPr>
                      <a:picLocks noChangeAspect="1" noChangeArrowheads="1"/>
                    </pic:cNvPicPr>
                  </pic:nvPicPr>
                  <pic:blipFill>
                    <a:blip r:embed="rId8" cstate="print"/>
                    <a:srcRect/>
                    <a:stretch>
                      <a:fillRect/>
                    </a:stretch>
                  </pic:blipFill>
                  <pic:spPr bwMode="auto">
                    <a:xfrm>
                      <a:off x="0" y="0"/>
                      <a:ext cx="1942707" cy="2428384"/>
                    </a:xfrm>
                    <a:prstGeom prst="rect">
                      <a:avLst/>
                    </a:prstGeom>
                    <a:noFill/>
                    <a:ln w="9525">
                      <a:noFill/>
                      <a:miter lim="800000"/>
                      <a:headEnd/>
                      <a:tailEnd/>
                    </a:ln>
                  </pic:spPr>
                </pic:pic>
              </a:graphicData>
            </a:graphic>
          </wp:inline>
        </w:drawing>
      </w:r>
    </w:p>
    <w:p w:rsidR="00FB31C1" w:rsidRDefault="00FB31C1" w:rsidP="002C6D73">
      <w:pPr>
        <w:autoSpaceDE w:val="0"/>
        <w:autoSpaceDN w:val="0"/>
        <w:adjustRightInd w:val="0"/>
        <w:spacing w:after="0" w:line="240" w:lineRule="auto"/>
        <w:rPr>
          <w:rFonts w:ascii="Georgia" w:hAnsi="Georgia" w:cs="Georgia"/>
          <w:color w:val="92D050"/>
        </w:rPr>
      </w:pPr>
    </w:p>
    <w:p w:rsidR="00FB31C1" w:rsidRPr="00FB31C1" w:rsidRDefault="00FB31C1" w:rsidP="00FB31C1">
      <w:pPr>
        <w:autoSpaceDE w:val="0"/>
        <w:autoSpaceDN w:val="0"/>
        <w:adjustRightInd w:val="0"/>
        <w:spacing w:after="0" w:line="240" w:lineRule="auto"/>
        <w:jc w:val="center"/>
        <w:rPr>
          <w:rFonts w:ascii="Times New Roman" w:hAnsi="Times New Roman" w:cs="Times New Roman"/>
          <w:b/>
          <w:i/>
          <w:sz w:val="24"/>
          <w:szCs w:val="24"/>
        </w:rPr>
      </w:pPr>
      <w:r w:rsidRPr="00FB31C1">
        <w:rPr>
          <w:rFonts w:ascii="Times New Roman" w:hAnsi="Times New Roman" w:cs="Times New Roman"/>
          <w:b/>
          <w:i/>
          <w:sz w:val="24"/>
          <w:szCs w:val="24"/>
        </w:rPr>
        <w:t>Глазирование</w:t>
      </w:r>
    </w:p>
    <w:p w:rsidR="00FB31C1" w:rsidRDefault="00FB31C1" w:rsidP="002C6D73">
      <w:pPr>
        <w:autoSpaceDE w:val="0"/>
        <w:autoSpaceDN w:val="0"/>
        <w:adjustRightInd w:val="0"/>
        <w:spacing w:after="0" w:line="240" w:lineRule="auto"/>
        <w:rPr>
          <w:rFonts w:ascii="Georgia" w:hAnsi="Georgia" w:cs="Georgia"/>
          <w:color w:val="92D050"/>
        </w:rPr>
      </w:pPr>
    </w:p>
    <w:p w:rsidR="00FB3AD6" w:rsidRDefault="00FB3AD6" w:rsidP="001E0E4D">
      <w:pPr>
        <w:shd w:val="clear" w:color="auto" w:fill="FFFFFF"/>
        <w:spacing w:after="240" w:line="240" w:lineRule="auto"/>
        <w:outlineLvl w:val="0"/>
        <w:rPr>
          <w:rFonts w:ascii="Roboto" w:eastAsia="Times New Roman" w:hAnsi="Roboto" w:cs="Times New Roman"/>
          <w:i/>
          <w:iCs/>
          <w:color w:val="A0A0A0"/>
          <w:sz w:val="20"/>
          <w:szCs w:val="20"/>
          <w:lang w:eastAsia="ru-RU"/>
        </w:rPr>
      </w:pPr>
    </w:p>
    <w:p w:rsidR="00FB3AD6" w:rsidRDefault="00FB3AD6" w:rsidP="00FB3AD6">
      <w:pPr>
        <w:shd w:val="clear" w:color="auto" w:fill="FFFFFF"/>
        <w:spacing w:before="192" w:after="192" w:line="240" w:lineRule="auto"/>
        <w:jc w:val="center"/>
        <w:outlineLvl w:val="1"/>
        <w:rPr>
          <w:rFonts w:ascii="Roboto" w:eastAsia="Times New Roman" w:hAnsi="Roboto" w:cs="Times New Roman"/>
          <w:b/>
          <w:bCs/>
          <w:color w:val="FF7E00"/>
          <w:kern w:val="36"/>
          <w:sz w:val="38"/>
          <w:szCs w:val="38"/>
          <w:lang w:eastAsia="ru-RU"/>
        </w:rPr>
      </w:pPr>
      <w:r>
        <w:rPr>
          <w:rFonts w:ascii="Times New Roman" w:hAnsi="Times New Roman" w:cs="Times New Roman"/>
          <w:b/>
          <w:color w:val="7030A0"/>
          <w:sz w:val="28"/>
          <w:szCs w:val="28"/>
        </w:rPr>
        <w:lastRenderedPageBreak/>
        <w:t>Р</w:t>
      </w:r>
      <w:r w:rsidRPr="00981135">
        <w:rPr>
          <w:rFonts w:ascii="Times New Roman" w:hAnsi="Times New Roman" w:cs="Times New Roman"/>
          <w:b/>
          <w:color w:val="7030A0"/>
          <w:sz w:val="28"/>
          <w:szCs w:val="28"/>
        </w:rPr>
        <w:t>астапливание шоколада</w:t>
      </w:r>
    </w:p>
    <w:p w:rsidR="001E0E4D" w:rsidRPr="001E0E4D" w:rsidRDefault="001E0E4D" w:rsidP="001E0E4D">
      <w:pPr>
        <w:shd w:val="clear" w:color="auto" w:fill="FFFFFF"/>
        <w:spacing w:before="192" w:after="192" w:line="240" w:lineRule="auto"/>
        <w:outlineLvl w:val="1"/>
        <w:rPr>
          <w:rFonts w:ascii="Times New Roman" w:eastAsia="Times New Roman" w:hAnsi="Times New Roman" w:cs="Times New Roman"/>
          <w:b/>
          <w:bCs/>
          <w:color w:val="FF7E00"/>
          <w:sz w:val="28"/>
          <w:szCs w:val="28"/>
          <w:lang w:eastAsia="ru-RU"/>
        </w:rPr>
      </w:pPr>
      <w:r w:rsidRPr="001E0E4D">
        <w:rPr>
          <w:rFonts w:ascii="Times New Roman" w:eastAsia="Times New Roman" w:hAnsi="Times New Roman" w:cs="Times New Roman"/>
          <w:b/>
          <w:bCs/>
          <w:color w:val="FF7E00"/>
          <w:sz w:val="28"/>
          <w:szCs w:val="28"/>
          <w:lang w:eastAsia="ru-RU"/>
        </w:rPr>
        <w:t>Какой шоколад лучше растапливать?</w:t>
      </w:r>
    </w:p>
    <w:p w:rsidR="001E0E4D" w:rsidRP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 xml:space="preserve">Если нужно сделать глазурь или фигурные украшения для выпечки, домашние конфеты или </w:t>
      </w:r>
      <w:proofErr w:type="spellStart"/>
      <w:r w:rsidRPr="00DF4885">
        <w:rPr>
          <w:rFonts w:ascii="Times New Roman" w:eastAsia="Times New Roman" w:hAnsi="Times New Roman" w:cs="Times New Roman"/>
          <w:sz w:val="28"/>
          <w:szCs w:val="28"/>
          <w:lang w:eastAsia="ru-RU"/>
        </w:rPr>
        <w:t>фондю</w:t>
      </w:r>
      <w:proofErr w:type="spellEnd"/>
      <w:r w:rsidRPr="00DF4885">
        <w:rPr>
          <w:rFonts w:ascii="Times New Roman" w:eastAsia="Times New Roman" w:hAnsi="Times New Roman" w:cs="Times New Roman"/>
          <w:sz w:val="28"/>
          <w:szCs w:val="28"/>
          <w:lang w:eastAsia="ru-RU"/>
        </w:rPr>
        <w:t>, встает вопрос о том, какой именно шоколад подойдет для этого. Здесь есть как общие правила, так и отдельные нюансы.</w:t>
      </w:r>
    </w:p>
    <w:p w:rsidR="001E0E4D" w:rsidRPr="001E0E4D" w:rsidRDefault="001E0E4D" w:rsidP="00FB3AD6">
      <w:pPr>
        <w:shd w:val="clear" w:color="auto" w:fill="FFFFFF"/>
        <w:spacing w:before="100" w:beforeAutospacing="1" w:after="240" w:line="360" w:lineRule="atLeast"/>
        <w:jc w:val="center"/>
        <w:rPr>
          <w:rFonts w:ascii="Roboto" w:eastAsia="Times New Roman" w:hAnsi="Roboto" w:cs="Times New Roman"/>
          <w:color w:val="545454"/>
          <w:sz w:val="27"/>
          <w:szCs w:val="27"/>
          <w:lang w:eastAsia="ru-RU"/>
        </w:rPr>
      </w:pPr>
      <w:r>
        <w:rPr>
          <w:rFonts w:ascii="Roboto" w:eastAsia="Times New Roman" w:hAnsi="Roboto" w:cs="Times New Roman"/>
          <w:noProof/>
          <w:color w:val="545454"/>
          <w:sz w:val="27"/>
          <w:szCs w:val="27"/>
          <w:lang w:eastAsia="ru-RU"/>
        </w:rPr>
        <w:drawing>
          <wp:inline distT="0" distB="0" distL="0" distR="0">
            <wp:extent cx="2133600" cy="1422400"/>
            <wp:effectExtent l="19050" t="0" r="0" b="0"/>
            <wp:docPr id="24" name="Рисунок 24" descr="https://sladko.club/wp-content/uploads/2019/04/kak-rastopit-shokola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ladko.club/wp-content/uploads/2019/04/kak-rastopit-shokolad-01.jpg"/>
                    <pic:cNvPicPr>
                      <a:picLocks noChangeAspect="1" noChangeArrowheads="1"/>
                    </pic:cNvPicPr>
                  </pic:nvPicPr>
                  <pic:blipFill>
                    <a:blip r:embed="rId9" cstate="print"/>
                    <a:srcRect/>
                    <a:stretch>
                      <a:fillRect/>
                    </a:stretch>
                  </pic:blipFill>
                  <pic:spPr bwMode="auto">
                    <a:xfrm>
                      <a:off x="0" y="0"/>
                      <a:ext cx="2133600" cy="1422400"/>
                    </a:xfrm>
                    <a:prstGeom prst="rect">
                      <a:avLst/>
                    </a:prstGeom>
                    <a:noFill/>
                    <a:ln w="9525">
                      <a:noFill/>
                      <a:miter lim="800000"/>
                      <a:headEnd/>
                      <a:tailEnd/>
                    </a:ln>
                  </pic:spPr>
                </pic:pic>
              </a:graphicData>
            </a:graphic>
          </wp:inline>
        </w:drawing>
      </w:r>
    </w:p>
    <w:p w:rsidR="001E0E4D" w:rsidRPr="001E0E4D" w:rsidRDefault="001E0E4D" w:rsidP="001E0E4D">
      <w:pPr>
        <w:shd w:val="clear" w:color="auto" w:fill="FFFFFF"/>
        <w:spacing w:before="240" w:after="240" w:line="240" w:lineRule="auto"/>
        <w:outlineLvl w:val="2"/>
        <w:rPr>
          <w:rFonts w:ascii="Roboto" w:eastAsia="Times New Roman" w:hAnsi="Roboto" w:cs="Times New Roman"/>
          <w:b/>
          <w:bCs/>
          <w:color w:val="FF7E00"/>
          <w:sz w:val="30"/>
          <w:szCs w:val="30"/>
          <w:lang w:eastAsia="ru-RU"/>
        </w:rPr>
      </w:pPr>
      <w:r w:rsidRPr="001E0E4D">
        <w:rPr>
          <w:rFonts w:ascii="Roboto" w:eastAsia="Times New Roman" w:hAnsi="Roboto" w:cs="Times New Roman"/>
          <w:b/>
          <w:bCs/>
          <w:color w:val="FF7E00"/>
          <w:sz w:val="30"/>
          <w:szCs w:val="30"/>
          <w:lang w:eastAsia="ru-RU"/>
        </w:rPr>
        <w:t>Общие советы по выбору</w:t>
      </w:r>
    </w:p>
    <w:p w:rsidR="001E0E4D" w:rsidRPr="001E0E4D" w:rsidRDefault="001E0E4D" w:rsidP="001E0E4D">
      <w:pPr>
        <w:shd w:val="clear" w:color="auto" w:fill="FFFFFF"/>
        <w:spacing w:before="100" w:beforeAutospacing="1" w:after="240" w:line="360" w:lineRule="atLeast"/>
        <w:rPr>
          <w:rFonts w:ascii="Roboto" w:eastAsia="Times New Roman" w:hAnsi="Roboto" w:cs="Times New Roman"/>
          <w:sz w:val="28"/>
          <w:szCs w:val="28"/>
          <w:lang w:eastAsia="ru-RU"/>
        </w:rPr>
      </w:pPr>
      <w:r w:rsidRPr="001E0E4D">
        <w:rPr>
          <w:rFonts w:ascii="Roboto" w:eastAsia="Times New Roman" w:hAnsi="Roboto" w:cs="Times New Roman"/>
          <w:sz w:val="28"/>
          <w:szCs w:val="28"/>
          <w:lang w:eastAsia="ru-RU"/>
        </w:rPr>
        <w:t>С какой бы целью вы не решили плавить этот продукт, учитывайте следующее:</w:t>
      </w:r>
    </w:p>
    <w:p w:rsidR="001E0E4D" w:rsidRPr="001E0E4D" w:rsidRDefault="001E0E4D" w:rsidP="001E0E4D">
      <w:pPr>
        <w:numPr>
          <w:ilvl w:val="0"/>
          <w:numId w:val="3"/>
        </w:numPr>
        <w:shd w:val="clear" w:color="auto" w:fill="FFFFFF"/>
        <w:spacing w:before="100" w:beforeAutospacing="1" w:after="100" w:afterAutospacing="1" w:line="240" w:lineRule="auto"/>
        <w:rPr>
          <w:rFonts w:ascii="Roboto" w:eastAsia="Times New Roman" w:hAnsi="Roboto" w:cs="Times New Roman"/>
          <w:sz w:val="28"/>
          <w:szCs w:val="28"/>
          <w:lang w:eastAsia="ru-RU"/>
        </w:rPr>
      </w:pPr>
      <w:r w:rsidRPr="001E0E4D">
        <w:rPr>
          <w:rFonts w:ascii="Roboto" w:eastAsia="Times New Roman" w:hAnsi="Roboto" w:cs="Times New Roman"/>
          <w:sz w:val="28"/>
          <w:szCs w:val="28"/>
          <w:lang w:eastAsia="ru-RU"/>
        </w:rPr>
        <w:t>Плитка не должна содержать кондитерского жира и растительных жиров.</w:t>
      </w:r>
    </w:p>
    <w:p w:rsidR="001E0E4D" w:rsidRPr="001E0E4D" w:rsidRDefault="001E0E4D" w:rsidP="001E0E4D">
      <w:pPr>
        <w:numPr>
          <w:ilvl w:val="0"/>
          <w:numId w:val="3"/>
        </w:numPr>
        <w:shd w:val="clear" w:color="auto" w:fill="FFFFFF"/>
        <w:spacing w:before="100" w:beforeAutospacing="1" w:after="100" w:afterAutospacing="1" w:line="240" w:lineRule="auto"/>
        <w:rPr>
          <w:rFonts w:ascii="Roboto" w:eastAsia="Times New Roman" w:hAnsi="Roboto" w:cs="Times New Roman"/>
          <w:sz w:val="28"/>
          <w:szCs w:val="28"/>
          <w:lang w:eastAsia="ru-RU"/>
        </w:rPr>
      </w:pPr>
      <w:r w:rsidRPr="001E0E4D">
        <w:rPr>
          <w:rFonts w:ascii="Roboto" w:eastAsia="Times New Roman" w:hAnsi="Roboto" w:cs="Times New Roman"/>
          <w:sz w:val="28"/>
          <w:szCs w:val="28"/>
          <w:lang w:eastAsia="ru-RU"/>
        </w:rPr>
        <w:t>Содержание какао должно быть не менее 50%.</w:t>
      </w:r>
    </w:p>
    <w:p w:rsidR="001E0E4D" w:rsidRPr="001E0E4D" w:rsidRDefault="001E0E4D" w:rsidP="001E0E4D">
      <w:pPr>
        <w:numPr>
          <w:ilvl w:val="0"/>
          <w:numId w:val="3"/>
        </w:numPr>
        <w:shd w:val="clear" w:color="auto" w:fill="FFFFFF"/>
        <w:spacing w:before="100" w:beforeAutospacing="1" w:after="100" w:afterAutospacing="1" w:line="240" w:lineRule="auto"/>
        <w:rPr>
          <w:rFonts w:ascii="Roboto" w:eastAsia="Times New Roman" w:hAnsi="Roboto" w:cs="Times New Roman"/>
          <w:sz w:val="28"/>
          <w:szCs w:val="28"/>
          <w:lang w:eastAsia="ru-RU"/>
        </w:rPr>
      </w:pPr>
      <w:r w:rsidRPr="001E0E4D">
        <w:rPr>
          <w:rFonts w:ascii="Roboto" w:eastAsia="Times New Roman" w:hAnsi="Roboto" w:cs="Times New Roman"/>
          <w:sz w:val="28"/>
          <w:szCs w:val="28"/>
          <w:lang w:eastAsia="ru-RU"/>
        </w:rPr>
        <w:t>Не стоит выбирать для плавления воздушную (пористую) плитку.</w:t>
      </w:r>
    </w:p>
    <w:p w:rsidR="001E0E4D" w:rsidRPr="001E0E4D" w:rsidRDefault="001E0E4D" w:rsidP="001E0E4D">
      <w:pPr>
        <w:numPr>
          <w:ilvl w:val="0"/>
          <w:numId w:val="3"/>
        </w:numPr>
        <w:shd w:val="clear" w:color="auto" w:fill="FFFFFF"/>
        <w:spacing w:before="100" w:beforeAutospacing="1" w:after="100" w:afterAutospacing="1" w:line="240" w:lineRule="auto"/>
        <w:rPr>
          <w:rFonts w:ascii="Roboto" w:eastAsia="Times New Roman" w:hAnsi="Roboto" w:cs="Times New Roman"/>
          <w:sz w:val="28"/>
          <w:szCs w:val="28"/>
          <w:lang w:eastAsia="ru-RU"/>
        </w:rPr>
      </w:pPr>
      <w:r w:rsidRPr="001E0E4D">
        <w:rPr>
          <w:rFonts w:ascii="Roboto" w:eastAsia="Times New Roman" w:hAnsi="Roboto" w:cs="Times New Roman"/>
          <w:sz w:val="28"/>
          <w:szCs w:val="28"/>
          <w:lang w:eastAsia="ru-RU"/>
        </w:rPr>
        <w:t>Не подходит продукт с начинкой, содержанием орехов, сухофруктов, рисовых шариков и прочих наполнителей.</w:t>
      </w:r>
    </w:p>
    <w:p w:rsidR="001E0E4D" w:rsidRPr="001E0E4D" w:rsidRDefault="001E0E4D" w:rsidP="001E0E4D">
      <w:pPr>
        <w:numPr>
          <w:ilvl w:val="0"/>
          <w:numId w:val="3"/>
        </w:numPr>
        <w:shd w:val="clear" w:color="auto" w:fill="FFFFFF"/>
        <w:spacing w:before="100" w:beforeAutospacing="1" w:after="100" w:afterAutospacing="1" w:line="240" w:lineRule="auto"/>
        <w:rPr>
          <w:rFonts w:ascii="Roboto" w:eastAsia="Times New Roman" w:hAnsi="Roboto" w:cs="Times New Roman"/>
          <w:sz w:val="28"/>
          <w:szCs w:val="28"/>
          <w:lang w:eastAsia="ru-RU"/>
        </w:rPr>
      </w:pPr>
      <w:r w:rsidRPr="001E0E4D">
        <w:rPr>
          <w:rFonts w:ascii="Roboto" w:eastAsia="Times New Roman" w:hAnsi="Roboto" w:cs="Times New Roman"/>
          <w:sz w:val="28"/>
          <w:szCs w:val="28"/>
          <w:lang w:eastAsia="ru-RU"/>
        </w:rPr>
        <w:t xml:space="preserve">Не годится для растапливания плитка с </w:t>
      </w:r>
      <w:proofErr w:type="spellStart"/>
      <w:r w:rsidRPr="001E0E4D">
        <w:rPr>
          <w:rFonts w:ascii="Roboto" w:eastAsia="Times New Roman" w:hAnsi="Roboto" w:cs="Times New Roman"/>
          <w:sz w:val="28"/>
          <w:szCs w:val="28"/>
          <w:lang w:eastAsia="ru-RU"/>
        </w:rPr>
        <w:t>ароматизаторами</w:t>
      </w:r>
      <w:proofErr w:type="spellEnd"/>
      <w:r w:rsidRPr="001E0E4D">
        <w:rPr>
          <w:rFonts w:ascii="Roboto" w:eastAsia="Times New Roman" w:hAnsi="Roboto" w:cs="Times New Roman"/>
          <w:sz w:val="28"/>
          <w:szCs w:val="28"/>
          <w:lang w:eastAsia="ru-RU"/>
        </w:rPr>
        <w:t>, красителями и другими добавками, например, с ликером, кофе и т. п.</w:t>
      </w:r>
    </w:p>
    <w:p w:rsidR="001E0E4D" w:rsidRPr="001E0E4D" w:rsidRDefault="001E0E4D" w:rsidP="001E0E4D">
      <w:pPr>
        <w:numPr>
          <w:ilvl w:val="0"/>
          <w:numId w:val="3"/>
        </w:numPr>
        <w:shd w:val="clear" w:color="auto" w:fill="FFFFFF"/>
        <w:spacing w:before="100" w:beforeAutospacing="1" w:after="100" w:afterAutospacing="1" w:line="240" w:lineRule="auto"/>
        <w:rPr>
          <w:rFonts w:ascii="Roboto" w:eastAsia="Times New Roman" w:hAnsi="Roboto" w:cs="Times New Roman"/>
          <w:sz w:val="28"/>
          <w:szCs w:val="28"/>
          <w:lang w:eastAsia="ru-RU"/>
        </w:rPr>
      </w:pPr>
      <w:r w:rsidRPr="001E0E4D">
        <w:rPr>
          <w:rFonts w:ascii="Roboto" w:eastAsia="Times New Roman" w:hAnsi="Roboto" w:cs="Times New Roman"/>
          <w:sz w:val="28"/>
          <w:szCs w:val="28"/>
          <w:lang w:eastAsia="ru-RU"/>
        </w:rPr>
        <w:t>Можно встретить такие виды шоколада, как десертный и столовый. Первый для плавки не подходит, второй можно использовать.</w:t>
      </w:r>
    </w:p>
    <w:p w:rsidR="001E0E4D" w:rsidRPr="001E0E4D" w:rsidRDefault="001E0E4D" w:rsidP="001E0E4D">
      <w:pPr>
        <w:shd w:val="clear" w:color="auto" w:fill="FFFFFF"/>
        <w:spacing w:after="0" w:line="240" w:lineRule="auto"/>
        <w:jc w:val="center"/>
        <w:rPr>
          <w:rFonts w:ascii="Roboto" w:eastAsia="Times New Roman" w:hAnsi="Roboto" w:cs="Times New Roman"/>
          <w:b/>
          <w:bCs/>
          <w:i/>
          <w:iCs/>
          <w:color w:val="FF9B00"/>
          <w:sz w:val="24"/>
          <w:szCs w:val="24"/>
          <w:lang w:eastAsia="ru-RU"/>
        </w:rPr>
      </w:pPr>
      <w:r w:rsidRPr="001E0E4D">
        <w:rPr>
          <w:rFonts w:ascii="Roboto" w:eastAsia="Times New Roman" w:hAnsi="Roboto" w:cs="Times New Roman"/>
          <w:b/>
          <w:bCs/>
          <w:i/>
          <w:iCs/>
          <w:color w:val="FF9B00"/>
          <w:sz w:val="24"/>
          <w:szCs w:val="24"/>
          <w:lang w:eastAsia="ru-RU"/>
        </w:rPr>
        <w:t>Справка</w:t>
      </w:r>
    </w:p>
    <w:p w:rsidR="001E0E4D" w:rsidRPr="001E0E4D" w:rsidRDefault="001E0E4D" w:rsidP="00FB3AD6">
      <w:pPr>
        <w:shd w:val="clear" w:color="auto" w:fill="FFFFFF"/>
        <w:spacing w:after="0" w:line="240" w:lineRule="auto"/>
        <w:rPr>
          <w:rFonts w:ascii="Roboto" w:eastAsia="Times New Roman" w:hAnsi="Roboto" w:cs="Times New Roman"/>
          <w:b/>
          <w:i/>
          <w:iCs/>
          <w:color w:val="FF0000"/>
          <w:sz w:val="27"/>
          <w:szCs w:val="27"/>
          <w:lang w:eastAsia="ru-RU"/>
        </w:rPr>
      </w:pPr>
      <w:r w:rsidRPr="001E0E4D">
        <w:rPr>
          <w:rFonts w:ascii="Roboto" w:eastAsia="Times New Roman" w:hAnsi="Roboto" w:cs="Times New Roman"/>
          <w:b/>
          <w:i/>
          <w:iCs/>
          <w:color w:val="FF0000"/>
          <w:sz w:val="27"/>
          <w:szCs w:val="27"/>
          <w:lang w:eastAsia="ru-RU"/>
        </w:rPr>
        <w:t>Лучше топится шоколад, содержащий много масла какао — 33% и больше</w:t>
      </w:r>
      <w:r w:rsidR="00FB3AD6" w:rsidRPr="00FB3AD6">
        <w:rPr>
          <w:rFonts w:ascii="Roboto" w:eastAsia="Times New Roman" w:hAnsi="Roboto" w:cs="Times New Roman"/>
          <w:b/>
          <w:i/>
          <w:iCs/>
          <w:color w:val="FF0000"/>
          <w:sz w:val="27"/>
          <w:szCs w:val="27"/>
          <w:lang w:eastAsia="ru-RU"/>
        </w:rPr>
        <w:t xml:space="preserve">, </w:t>
      </w:r>
      <w:r w:rsidRPr="001E0E4D">
        <w:rPr>
          <w:rFonts w:ascii="Roboto" w:eastAsia="Times New Roman" w:hAnsi="Roboto" w:cs="Times New Roman"/>
          <w:b/>
          <w:color w:val="FF0000"/>
          <w:sz w:val="27"/>
          <w:szCs w:val="27"/>
          <w:lang w:eastAsia="ru-RU"/>
        </w:rPr>
        <w:t xml:space="preserve">не надейтесь на то, что у вас получится хорошая однородная масса для </w:t>
      </w:r>
      <w:proofErr w:type="spellStart"/>
      <w:r w:rsidRPr="001E0E4D">
        <w:rPr>
          <w:rFonts w:ascii="Roboto" w:eastAsia="Times New Roman" w:hAnsi="Roboto" w:cs="Times New Roman"/>
          <w:b/>
          <w:color w:val="FF0000"/>
          <w:sz w:val="27"/>
          <w:szCs w:val="27"/>
          <w:lang w:eastAsia="ru-RU"/>
        </w:rPr>
        <w:t>фо</w:t>
      </w:r>
      <w:r w:rsidR="00FB3AD6" w:rsidRPr="00FB3AD6">
        <w:rPr>
          <w:rFonts w:ascii="Roboto" w:eastAsia="Times New Roman" w:hAnsi="Roboto" w:cs="Times New Roman"/>
          <w:b/>
          <w:color w:val="FF0000"/>
          <w:sz w:val="27"/>
          <w:szCs w:val="27"/>
          <w:lang w:eastAsia="ru-RU"/>
        </w:rPr>
        <w:t>ндю</w:t>
      </w:r>
      <w:proofErr w:type="spellEnd"/>
      <w:r w:rsidR="00FB3AD6" w:rsidRPr="00FB3AD6">
        <w:rPr>
          <w:rFonts w:ascii="Roboto" w:eastAsia="Times New Roman" w:hAnsi="Roboto" w:cs="Times New Roman"/>
          <w:b/>
          <w:color w:val="FF0000"/>
          <w:sz w:val="27"/>
          <w:szCs w:val="27"/>
          <w:lang w:eastAsia="ru-RU"/>
        </w:rPr>
        <w:t xml:space="preserve"> или глазури, если шоколад будет 33%.</w:t>
      </w:r>
    </w:p>
    <w:p w:rsidR="001E0E4D" w:rsidRPr="001E0E4D" w:rsidRDefault="001E0E4D" w:rsidP="00FB3AD6">
      <w:pPr>
        <w:shd w:val="clear" w:color="auto" w:fill="FFFFFF"/>
        <w:spacing w:before="240" w:after="0" w:line="240" w:lineRule="auto"/>
        <w:jc w:val="both"/>
        <w:outlineLvl w:val="2"/>
        <w:rPr>
          <w:rFonts w:ascii="Times New Roman" w:eastAsia="Times New Roman" w:hAnsi="Times New Roman" w:cs="Times New Roman"/>
          <w:b/>
          <w:bCs/>
          <w:color w:val="FF7E00"/>
          <w:sz w:val="30"/>
          <w:szCs w:val="30"/>
          <w:lang w:eastAsia="ru-RU"/>
        </w:rPr>
      </w:pPr>
      <w:r w:rsidRPr="001E0E4D">
        <w:rPr>
          <w:rFonts w:ascii="Times New Roman" w:eastAsia="Times New Roman" w:hAnsi="Times New Roman" w:cs="Times New Roman"/>
          <w:b/>
          <w:bCs/>
          <w:color w:val="FF7E00"/>
          <w:sz w:val="30"/>
          <w:szCs w:val="30"/>
          <w:lang w:eastAsia="ru-RU"/>
        </w:rPr>
        <w:t>Для заливки и украшения торта фигурками</w:t>
      </w:r>
    </w:p>
    <w:p w:rsidR="001E0E4D" w:rsidRPr="00DF4885" w:rsidRDefault="001E0E4D" w:rsidP="00FB3AD6">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Для глазури подойдет любой шоколад — темный, молочный, белый. Важно, чтобы он был качественный и соответствовал рассмотренным выше требованиям. Наибольший блеск обливки для торта дают темный и горький виды.</w:t>
      </w:r>
    </w:p>
    <w:p w:rsidR="001E0E4D" w:rsidRPr="001E0E4D" w:rsidRDefault="001E0E4D" w:rsidP="001E0E4D">
      <w:pPr>
        <w:shd w:val="clear" w:color="auto" w:fill="FFFFFF"/>
        <w:spacing w:after="0" w:line="240" w:lineRule="auto"/>
        <w:jc w:val="center"/>
        <w:rPr>
          <w:rFonts w:ascii="Roboto" w:eastAsia="Times New Roman" w:hAnsi="Roboto" w:cs="Times New Roman"/>
          <w:b/>
          <w:bCs/>
          <w:i/>
          <w:iCs/>
          <w:color w:val="FF9B00"/>
          <w:sz w:val="24"/>
          <w:szCs w:val="24"/>
          <w:lang w:eastAsia="ru-RU"/>
        </w:rPr>
      </w:pPr>
      <w:r w:rsidRPr="001E0E4D">
        <w:rPr>
          <w:rFonts w:ascii="Roboto" w:eastAsia="Times New Roman" w:hAnsi="Roboto" w:cs="Times New Roman"/>
          <w:b/>
          <w:bCs/>
          <w:i/>
          <w:iCs/>
          <w:color w:val="FF9B00"/>
          <w:sz w:val="24"/>
          <w:szCs w:val="24"/>
          <w:lang w:eastAsia="ru-RU"/>
        </w:rPr>
        <w:t>Справка</w:t>
      </w:r>
    </w:p>
    <w:p w:rsidR="001E0E4D" w:rsidRPr="001E0E4D" w:rsidRDefault="001E0E4D" w:rsidP="00FB3AD6">
      <w:pPr>
        <w:shd w:val="clear" w:color="auto" w:fill="FFFFFF"/>
        <w:spacing w:line="240" w:lineRule="auto"/>
        <w:jc w:val="both"/>
        <w:rPr>
          <w:rFonts w:ascii="Roboto" w:eastAsia="Times New Roman" w:hAnsi="Roboto" w:cs="Times New Roman"/>
          <w:b/>
          <w:i/>
          <w:iCs/>
          <w:color w:val="FF0000"/>
          <w:sz w:val="27"/>
          <w:szCs w:val="27"/>
          <w:lang w:eastAsia="ru-RU"/>
        </w:rPr>
      </w:pPr>
      <w:r w:rsidRPr="001E0E4D">
        <w:rPr>
          <w:rFonts w:ascii="Roboto" w:eastAsia="Times New Roman" w:hAnsi="Roboto" w:cs="Times New Roman"/>
          <w:b/>
          <w:i/>
          <w:iCs/>
          <w:color w:val="FF0000"/>
          <w:sz w:val="27"/>
          <w:szCs w:val="27"/>
          <w:lang w:eastAsia="ru-RU"/>
        </w:rPr>
        <w:lastRenderedPageBreak/>
        <w:t>Секрет зеркальной глазури заключается не в каком-то особенном виде шоколада, а в рецептуре — в состав входит желатин, глюкозный сироп, а смесь взбивают при 30°C и заливают охлажденный торт.</w:t>
      </w:r>
    </w:p>
    <w:p w:rsidR="001E0E4D" w:rsidRPr="00DF4885" w:rsidRDefault="001E0E4D" w:rsidP="00FB3AD6">
      <w:pPr>
        <w:shd w:val="clear" w:color="auto" w:fill="FFFFFF"/>
        <w:spacing w:before="100" w:beforeAutospacing="1" w:after="240" w:line="360" w:lineRule="atLeast"/>
        <w:jc w:val="both"/>
        <w:rPr>
          <w:rFonts w:ascii="Times New Roman" w:eastAsia="Times New Roman" w:hAnsi="Times New Roman" w:cs="Times New Roman"/>
          <w:sz w:val="40"/>
          <w:szCs w:val="40"/>
          <w:lang w:eastAsia="ru-RU"/>
        </w:rPr>
      </w:pPr>
      <w:r w:rsidRPr="00DF4885">
        <w:rPr>
          <w:rFonts w:ascii="Times New Roman" w:eastAsia="Times New Roman" w:hAnsi="Times New Roman" w:cs="Times New Roman"/>
          <w:sz w:val="28"/>
          <w:szCs w:val="28"/>
          <w:lang w:eastAsia="ru-RU"/>
        </w:rPr>
        <w:t xml:space="preserve">Для фигурок, создания надписей и прочего декора, который должен держать форму и не таять, шоколад не просто растапливают, а темперируют. Для этого его сначала плавят, затем охлаждают и снова немного нагревают, а делают это все при строго заданных температурах. Упростить процесс </w:t>
      </w:r>
      <w:proofErr w:type="spellStart"/>
      <w:r w:rsidRPr="00DF4885">
        <w:rPr>
          <w:rFonts w:ascii="Times New Roman" w:eastAsia="Times New Roman" w:hAnsi="Times New Roman" w:cs="Times New Roman"/>
          <w:sz w:val="28"/>
          <w:szCs w:val="28"/>
          <w:lang w:eastAsia="ru-RU"/>
        </w:rPr>
        <w:t>темперирования</w:t>
      </w:r>
      <w:proofErr w:type="spellEnd"/>
      <w:r w:rsidRPr="00DF4885">
        <w:rPr>
          <w:rFonts w:ascii="Times New Roman" w:eastAsia="Times New Roman" w:hAnsi="Times New Roman" w:cs="Times New Roman"/>
          <w:sz w:val="28"/>
          <w:szCs w:val="28"/>
          <w:lang w:eastAsia="ru-RU"/>
        </w:rPr>
        <w:t xml:space="preserve"> позволяет добавление </w:t>
      </w:r>
      <w:proofErr w:type="spellStart"/>
      <w:r w:rsidRPr="00DF4885">
        <w:rPr>
          <w:rFonts w:ascii="Times New Roman" w:eastAsia="Times New Roman" w:hAnsi="Times New Roman" w:cs="Times New Roman"/>
          <w:sz w:val="28"/>
          <w:szCs w:val="28"/>
          <w:lang w:eastAsia="ru-RU"/>
        </w:rPr>
        <w:t>термостабильного</w:t>
      </w:r>
      <w:proofErr w:type="spellEnd"/>
      <w:r w:rsidRPr="00DF4885">
        <w:rPr>
          <w:rFonts w:ascii="Times New Roman" w:eastAsia="Times New Roman" w:hAnsi="Times New Roman" w:cs="Times New Roman"/>
          <w:sz w:val="28"/>
          <w:szCs w:val="28"/>
          <w:lang w:eastAsia="ru-RU"/>
        </w:rPr>
        <w:t xml:space="preserve"> шоколада, выпускаемого в </w:t>
      </w:r>
      <w:proofErr w:type="spellStart"/>
      <w:r w:rsidRPr="00DF4885">
        <w:rPr>
          <w:rFonts w:ascii="Times New Roman" w:eastAsia="Times New Roman" w:hAnsi="Times New Roman" w:cs="Times New Roman"/>
          <w:sz w:val="28"/>
          <w:szCs w:val="28"/>
          <w:lang w:eastAsia="ru-RU"/>
        </w:rPr>
        <w:t>каллетах</w:t>
      </w:r>
      <w:proofErr w:type="spellEnd"/>
      <w:r w:rsidRPr="00DF4885">
        <w:rPr>
          <w:rFonts w:ascii="Times New Roman" w:eastAsia="Times New Roman" w:hAnsi="Times New Roman" w:cs="Times New Roman"/>
          <w:sz w:val="28"/>
          <w:szCs w:val="28"/>
          <w:lang w:eastAsia="ru-RU"/>
        </w:rPr>
        <w:t xml:space="preserve"> (каплях), кусочках, дисках, например, марки </w:t>
      </w:r>
      <w:proofErr w:type="spellStart"/>
      <w:r w:rsidRPr="00DF4885">
        <w:rPr>
          <w:rFonts w:ascii="Times New Roman" w:eastAsia="Times New Roman" w:hAnsi="Times New Roman" w:cs="Times New Roman"/>
          <w:sz w:val="40"/>
          <w:szCs w:val="40"/>
          <w:lang w:eastAsia="ru-RU"/>
        </w:rPr>
        <w:t>Каллебаут</w:t>
      </w:r>
      <w:proofErr w:type="spellEnd"/>
      <w:r w:rsidRPr="00DF4885">
        <w:rPr>
          <w:rFonts w:ascii="Times New Roman" w:eastAsia="Times New Roman" w:hAnsi="Times New Roman" w:cs="Times New Roman"/>
          <w:sz w:val="40"/>
          <w:szCs w:val="40"/>
          <w:lang w:eastAsia="ru-RU"/>
        </w:rPr>
        <w:t>.</w:t>
      </w:r>
    </w:p>
    <w:p w:rsidR="00013745" w:rsidRDefault="004569AF" w:rsidP="00FB3AD6">
      <w:pPr>
        <w:shd w:val="clear" w:color="auto" w:fill="FFFFFF"/>
        <w:spacing w:before="100" w:beforeAutospacing="1" w:after="240" w:line="360" w:lineRule="atLeast"/>
        <w:jc w:val="both"/>
        <w:rPr>
          <w:rFonts w:ascii="Times New Roman" w:eastAsia="Times New Roman" w:hAnsi="Times New Roman" w:cs="Times New Roman"/>
          <w:sz w:val="40"/>
          <w:szCs w:val="40"/>
          <w:lang w:eastAsia="ru-RU"/>
        </w:rPr>
      </w:pPr>
      <w:r w:rsidRPr="004569AF">
        <w:rPr>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013745" w:rsidRDefault="00013745" w:rsidP="00013745">
      <w:pPr>
        <w:shd w:val="clear" w:color="auto" w:fill="FFFFFF"/>
        <w:spacing w:before="100" w:beforeAutospacing="1" w:after="240" w:line="360" w:lineRule="atLeast"/>
        <w:jc w:val="center"/>
        <w:rPr>
          <w:rFonts w:ascii="Times New Roman" w:eastAsia="Times New Roman" w:hAnsi="Times New Roman" w:cs="Times New Roman"/>
          <w:sz w:val="40"/>
          <w:szCs w:val="40"/>
          <w:lang w:eastAsia="ru-RU"/>
        </w:rPr>
      </w:pPr>
      <w:r>
        <w:rPr>
          <w:noProof/>
          <w:lang w:eastAsia="ru-RU"/>
        </w:rPr>
        <w:drawing>
          <wp:inline distT="0" distB="0" distL="0" distR="0">
            <wp:extent cx="3543300" cy="2657475"/>
            <wp:effectExtent l="19050" t="0" r="0" b="0"/>
            <wp:docPr id="33" name="Рисунок 33" descr="https://www.food-service.ru/assets/images/articles/f514381ec203d826edd81143172e46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food-service.ru/assets/images/articles/f514381ec203d826edd81143172e46e6.jpg"/>
                    <pic:cNvPicPr>
                      <a:picLocks noChangeAspect="1" noChangeArrowheads="1"/>
                    </pic:cNvPicPr>
                  </pic:nvPicPr>
                  <pic:blipFill>
                    <a:blip r:embed="rId10" cstate="print"/>
                    <a:srcRect/>
                    <a:stretch>
                      <a:fillRect/>
                    </a:stretch>
                  </pic:blipFill>
                  <pic:spPr bwMode="auto">
                    <a:xfrm>
                      <a:off x="0" y="0"/>
                      <a:ext cx="3543300" cy="2657475"/>
                    </a:xfrm>
                    <a:prstGeom prst="rect">
                      <a:avLst/>
                    </a:prstGeom>
                    <a:noFill/>
                    <a:ln w="9525">
                      <a:noFill/>
                      <a:miter lim="800000"/>
                      <a:headEnd/>
                      <a:tailEnd/>
                    </a:ln>
                  </pic:spPr>
                </pic:pic>
              </a:graphicData>
            </a:graphic>
          </wp:inline>
        </w:drawing>
      </w:r>
    </w:p>
    <w:p w:rsidR="00013745" w:rsidRPr="001E0E4D" w:rsidRDefault="00013745" w:rsidP="00FB3AD6">
      <w:pPr>
        <w:shd w:val="clear" w:color="auto" w:fill="FFFFFF"/>
        <w:spacing w:before="100" w:beforeAutospacing="1" w:after="240" w:line="360" w:lineRule="atLeast"/>
        <w:jc w:val="both"/>
        <w:rPr>
          <w:rFonts w:ascii="Times New Roman" w:eastAsia="Times New Roman" w:hAnsi="Times New Roman" w:cs="Times New Roman"/>
          <w:sz w:val="27"/>
          <w:szCs w:val="27"/>
          <w:lang w:eastAsia="ru-RU"/>
        </w:rPr>
      </w:pPr>
    </w:p>
    <w:p w:rsidR="001E0E4D" w:rsidRDefault="001E0E4D" w:rsidP="00FB3AD6">
      <w:pPr>
        <w:shd w:val="clear" w:color="auto" w:fill="FFFFFF"/>
        <w:spacing w:before="100" w:beforeAutospacing="1" w:after="240" w:line="360" w:lineRule="atLeast"/>
        <w:jc w:val="center"/>
        <w:rPr>
          <w:rFonts w:ascii="Roboto" w:eastAsia="Times New Roman" w:hAnsi="Roboto" w:cs="Times New Roman"/>
          <w:color w:val="545454"/>
          <w:sz w:val="27"/>
          <w:szCs w:val="27"/>
          <w:lang w:eastAsia="ru-RU"/>
        </w:rPr>
      </w:pPr>
      <w:r>
        <w:rPr>
          <w:rFonts w:ascii="Roboto" w:eastAsia="Times New Roman" w:hAnsi="Roboto" w:cs="Times New Roman"/>
          <w:noProof/>
          <w:color w:val="545454"/>
          <w:sz w:val="27"/>
          <w:szCs w:val="27"/>
          <w:lang w:eastAsia="ru-RU"/>
        </w:rPr>
        <w:drawing>
          <wp:inline distT="0" distB="0" distL="0" distR="0">
            <wp:extent cx="3848100" cy="2161350"/>
            <wp:effectExtent l="19050" t="0" r="0" b="0"/>
            <wp:docPr id="25" name="Рисунок 25" descr="https://sladko.club/wp-content/uploads/2019/04/kak-rastopit-shokola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ladko.club/wp-content/uploads/2019/04/kak-rastopit-shokolad-02.jpg"/>
                    <pic:cNvPicPr>
                      <a:picLocks noChangeAspect="1" noChangeArrowheads="1"/>
                    </pic:cNvPicPr>
                  </pic:nvPicPr>
                  <pic:blipFill>
                    <a:blip r:embed="rId11" cstate="print"/>
                    <a:srcRect/>
                    <a:stretch>
                      <a:fillRect/>
                    </a:stretch>
                  </pic:blipFill>
                  <pic:spPr bwMode="auto">
                    <a:xfrm>
                      <a:off x="0" y="0"/>
                      <a:ext cx="3848100" cy="2161350"/>
                    </a:xfrm>
                    <a:prstGeom prst="rect">
                      <a:avLst/>
                    </a:prstGeom>
                    <a:noFill/>
                    <a:ln w="9525">
                      <a:noFill/>
                      <a:miter lim="800000"/>
                      <a:headEnd/>
                      <a:tailEnd/>
                    </a:ln>
                  </pic:spPr>
                </pic:pic>
              </a:graphicData>
            </a:graphic>
          </wp:inline>
        </w:drawing>
      </w:r>
    </w:p>
    <w:p w:rsidR="00FB3AD6" w:rsidRPr="00DF4885" w:rsidRDefault="00DF4885" w:rsidP="00DF4885">
      <w:pPr>
        <w:shd w:val="clear" w:color="auto" w:fill="FFFFFF"/>
        <w:spacing w:before="100" w:beforeAutospacing="1" w:after="240" w:line="360" w:lineRule="atLeast"/>
        <w:jc w:val="center"/>
        <w:rPr>
          <w:rFonts w:ascii="Times New Roman" w:eastAsia="Times New Roman" w:hAnsi="Times New Roman" w:cs="Times New Roman"/>
          <w:b/>
          <w:i/>
          <w:sz w:val="24"/>
          <w:szCs w:val="24"/>
          <w:lang w:eastAsia="ru-RU"/>
        </w:rPr>
      </w:pPr>
      <w:r w:rsidRPr="00DF4885">
        <w:rPr>
          <w:rFonts w:ascii="Times New Roman" w:eastAsia="Times New Roman" w:hAnsi="Times New Roman" w:cs="Times New Roman"/>
          <w:b/>
          <w:i/>
          <w:sz w:val="24"/>
          <w:szCs w:val="24"/>
          <w:lang w:eastAsia="ru-RU"/>
        </w:rPr>
        <w:t>Украшения из темперированного шоколада</w:t>
      </w:r>
    </w:p>
    <w:p w:rsidR="001E0E4D" w:rsidRPr="001E0E4D" w:rsidRDefault="001E0E4D" w:rsidP="001E0E4D">
      <w:pPr>
        <w:shd w:val="clear" w:color="auto" w:fill="FFFFFF"/>
        <w:spacing w:before="240" w:after="240" w:line="240" w:lineRule="auto"/>
        <w:outlineLvl w:val="2"/>
        <w:rPr>
          <w:rFonts w:ascii="Roboto" w:eastAsia="Times New Roman" w:hAnsi="Roboto" w:cs="Times New Roman"/>
          <w:b/>
          <w:bCs/>
          <w:color w:val="FF7E00"/>
          <w:sz w:val="30"/>
          <w:szCs w:val="30"/>
          <w:lang w:eastAsia="ru-RU"/>
        </w:rPr>
      </w:pPr>
      <w:r w:rsidRPr="001E0E4D">
        <w:rPr>
          <w:rFonts w:ascii="Roboto" w:eastAsia="Times New Roman" w:hAnsi="Roboto" w:cs="Times New Roman"/>
          <w:b/>
          <w:bCs/>
          <w:color w:val="FF7E00"/>
          <w:sz w:val="30"/>
          <w:szCs w:val="30"/>
          <w:lang w:eastAsia="ru-RU"/>
        </w:rPr>
        <w:lastRenderedPageBreak/>
        <w:t>Для горячих напитков</w:t>
      </w:r>
    </w:p>
    <w:p w:rsidR="001E0E4D" w:rsidRPr="00DF4885" w:rsidRDefault="00DF4885"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Горячий шоколад - </w:t>
      </w:r>
      <w:r w:rsidR="001E0E4D" w:rsidRPr="00DF4885">
        <w:rPr>
          <w:rFonts w:ascii="Times New Roman" w:eastAsia="Times New Roman" w:hAnsi="Times New Roman" w:cs="Times New Roman"/>
          <w:sz w:val="28"/>
          <w:szCs w:val="28"/>
          <w:lang w:eastAsia="ru-RU"/>
        </w:rPr>
        <w:t xml:space="preserve"> для его приготовления выбирайте продукт, в котором много какао-масла и присутствует 60-70% какао. Плитка не должна содержать красителей, наполнителей, кондитерского жира.</w:t>
      </w:r>
    </w:p>
    <w:p w:rsidR="001E0E4D" w:rsidRPr="001E0E4D" w:rsidRDefault="001E0E4D" w:rsidP="001E0E4D">
      <w:pPr>
        <w:shd w:val="clear" w:color="auto" w:fill="FFFFFF"/>
        <w:spacing w:before="240" w:after="240" w:line="240" w:lineRule="auto"/>
        <w:outlineLvl w:val="2"/>
        <w:rPr>
          <w:rFonts w:ascii="Roboto" w:eastAsia="Times New Roman" w:hAnsi="Roboto" w:cs="Times New Roman"/>
          <w:b/>
          <w:bCs/>
          <w:color w:val="FF7E00"/>
          <w:sz w:val="30"/>
          <w:szCs w:val="30"/>
          <w:lang w:eastAsia="ru-RU"/>
        </w:rPr>
      </w:pPr>
      <w:r w:rsidRPr="001E0E4D">
        <w:rPr>
          <w:rFonts w:ascii="Roboto" w:eastAsia="Times New Roman" w:hAnsi="Roboto" w:cs="Times New Roman"/>
          <w:b/>
          <w:bCs/>
          <w:color w:val="FF7E00"/>
          <w:sz w:val="30"/>
          <w:szCs w:val="30"/>
          <w:lang w:eastAsia="ru-RU"/>
        </w:rPr>
        <w:t>Какой шоколад подходит для шоколадного фонтана</w:t>
      </w:r>
    </w:p>
    <w:p w:rsidR="001E0E4D" w:rsidRP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 xml:space="preserve">Для этой цели лучший вариант — приобрести продукт, специально созданный для фонтана. Его особенность — высокое содержание в составе какао-масла, что обеспечивает хорошую </w:t>
      </w:r>
      <w:proofErr w:type="spellStart"/>
      <w:r w:rsidRPr="00DF4885">
        <w:rPr>
          <w:rFonts w:ascii="Times New Roman" w:eastAsia="Times New Roman" w:hAnsi="Times New Roman" w:cs="Times New Roman"/>
          <w:sz w:val="28"/>
          <w:szCs w:val="28"/>
          <w:lang w:eastAsia="ru-RU"/>
        </w:rPr>
        <w:t>растекаемость</w:t>
      </w:r>
      <w:proofErr w:type="spellEnd"/>
      <w:r w:rsidRPr="00DF4885">
        <w:rPr>
          <w:rFonts w:ascii="Times New Roman" w:eastAsia="Times New Roman" w:hAnsi="Times New Roman" w:cs="Times New Roman"/>
          <w:sz w:val="28"/>
          <w:szCs w:val="28"/>
          <w:lang w:eastAsia="ru-RU"/>
        </w:rPr>
        <w:t>, глянцевый блеск и низкую температуру таяния. Он хорошо плавится, для его производства используют какао очень тонкого помола, а это значительно снижает риск неисправности устройства для фонтана.</w:t>
      </w:r>
    </w:p>
    <w:p w:rsidR="001E0E4D" w:rsidRPr="001E0E4D" w:rsidRDefault="001E0E4D" w:rsidP="001E0E4D">
      <w:pPr>
        <w:shd w:val="clear" w:color="auto" w:fill="FFFFFF"/>
        <w:spacing w:after="0" w:line="240" w:lineRule="auto"/>
        <w:jc w:val="center"/>
        <w:rPr>
          <w:rFonts w:ascii="Roboto" w:eastAsia="Times New Roman" w:hAnsi="Roboto" w:cs="Times New Roman"/>
          <w:b/>
          <w:bCs/>
          <w:i/>
          <w:iCs/>
          <w:color w:val="FF9B00"/>
          <w:sz w:val="24"/>
          <w:szCs w:val="24"/>
          <w:lang w:eastAsia="ru-RU"/>
        </w:rPr>
      </w:pPr>
      <w:r w:rsidRPr="001E0E4D">
        <w:rPr>
          <w:rFonts w:ascii="Roboto" w:eastAsia="Times New Roman" w:hAnsi="Roboto" w:cs="Times New Roman"/>
          <w:b/>
          <w:bCs/>
          <w:i/>
          <w:iCs/>
          <w:color w:val="FF9B00"/>
          <w:sz w:val="24"/>
          <w:szCs w:val="24"/>
          <w:lang w:eastAsia="ru-RU"/>
        </w:rPr>
        <w:t>Справка</w:t>
      </w:r>
    </w:p>
    <w:p w:rsidR="001E0E4D" w:rsidRPr="001E0E4D" w:rsidRDefault="001E0E4D" w:rsidP="001E0E4D">
      <w:pPr>
        <w:shd w:val="clear" w:color="auto" w:fill="FFFFFF"/>
        <w:spacing w:line="240" w:lineRule="auto"/>
        <w:rPr>
          <w:rFonts w:ascii="Roboto" w:eastAsia="Times New Roman" w:hAnsi="Roboto" w:cs="Times New Roman"/>
          <w:b/>
          <w:i/>
          <w:iCs/>
          <w:color w:val="C00000"/>
          <w:sz w:val="27"/>
          <w:szCs w:val="27"/>
          <w:lang w:eastAsia="ru-RU"/>
        </w:rPr>
      </w:pPr>
      <w:r w:rsidRPr="001E0E4D">
        <w:rPr>
          <w:rFonts w:ascii="Roboto" w:eastAsia="Times New Roman" w:hAnsi="Roboto" w:cs="Times New Roman"/>
          <w:b/>
          <w:i/>
          <w:iCs/>
          <w:color w:val="C00000"/>
          <w:sz w:val="27"/>
          <w:szCs w:val="27"/>
          <w:lang w:eastAsia="ru-RU"/>
        </w:rPr>
        <w:t xml:space="preserve">Используя кондитерский шоколад, к нему нужно добавить при расплавлении чистое какао-масло — 10 г на 100 г. Рекомендовано использовать мелкофракционное масло </w:t>
      </w:r>
      <w:proofErr w:type="spellStart"/>
      <w:r w:rsidRPr="001E0E4D">
        <w:rPr>
          <w:rFonts w:ascii="Roboto" w:eastAsia="Times New Roman" w:hAnsi="Roboto" w:cs="Times New Roman"/>
          <w:b/>
          <w:i/>
          <w:iCs/>
          <w:color w:val="C00000"/>
          <w:sz w:val="27"/>
          <w:szCs w:val="27"/>
          <w:lang w:eastAsia="ru-RU"/>
        </w:rPr>
        <w:t>Микрио</w:t>
      </w:r>
      <w:proofErr w:type="spellEnd"/>
      <w:r w:rsidRPr="001E0E4D">
        <w:rPr>
          <w:rFonts w:ascii="Roboto" w:eastAsia="Times New Roman" w:hAnsi="Roboto" w:cs="Times New Roman"/>
          <w:b/>
          <w:i/>
          <w:iCs/>
          <w:color w:val="C00000"/>
          <w:sz w:val="27"/>
          <w:szCs w:val="27"/>
          <w:lang w:eastAsia="ru-RU"/>
        </w:rPr>
        <w:t xml:space="preserve"> (</w:t>
      </w:r>
      <w:proofErr w:type="spellStart"/>
      <w:r w:rsidRPr="001E0E4D">
        <w:rPr>
          <w:rFonts w:ascii="Roboto" w:eastAsia="Times New Roman" w:hAnsi="Roboto" w:cs="Times New Roman"/>
          <w:b/>
          <w:i/>
          <w:iCs/>
          <w:color w:val="C00000"/>
          <w:sz w:val="27"/>
          <w:szCs w:val="27"/>
          <w:lang w:eastAsia="ru-RU"/>
        </w:rPr>
        <w:t>Mycryo</w:t>
      </w:r>
      <w:proofErr w:type="spellEnd"/>
      <w:r w:rsidRPr="001E0E4D">
        <w:rPr>
          <w:rFonts w:ascii="Roboto" w:eastAsia="Times New Roman" w:hAnsi="Roboto" w:cs="Times New Roman"/>
          <w:b/>
          <w:i/>
          <w:iCs/>
          <w:color w:val="C00000"/>
          <w:sz w:val="27"/>
          <w:szCs w:val="27"/>
          <w:lang w:eastAsia="ru-RU"/>
        </w:rPr>
        <w:t>).</w:t>
      </w:r>
    </w:p>
    <w:p w:rsidR="001E0E4D" w:rsidRP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color w:val="545454"/>
          <w:sz w:val="28"/>
          <w:szCs w:val="28"/>
          <w:lang w:eastAsia="ru-RU"/>
        </w:rPr>
      </w:pPr>
      <w:r w:rsidRPr="00DF4885">
        <w:rPr>
          <w:rFonts w:ascii="Times New Roman" w:eastAsia="Times New Roman" w:hAnsi="Times New Roman" w:cs="Times New Roman"/>
          <w:color w:val="545454"/>
          <w:sz w:val="28"/>
          <w:szCs w:val="28"/>
          <w:lang w:eastAsia="ru-RU"/>
        </w:rPr>
        <w:t>Проду</w:t>
      </w:r>
      <w:proofErr w:type="gramStart"/>
      <w:r w:rsidRPr="00DF4885">
        <w:rPr>
          <w:rFonts w:ascii="Times New Roman" w:eastAsia="Times New Roman" w:hAnsi="Times New Roman" w:cs="Times New Roman"/>
          <w:color w:val="545454"/>
          <w:sz w:val="28"/>
          <w:szCs w:val="28"/>
          <w:lang w:eastAsia="ru-RU"/>
        </w:rPr>
        <w:t>кт в пл</w:t>
      </w:r>
      <w:proofErr w:type="gramEnd"/>
      <w:r w:rsidRPr="00DF4885">
        <w:rPr>
          <w:rFonts w:ascii="Times New Roman" w:eastAsia="Times New Roman" w:hAnsi="Times New Roman" w:cs="Times New Roman"/>
          <w:color w:val="545454"/>
          <w:sz w:val="28"/>
          <w:szCs w:val="28"/>
          <w:lang w:eastAsia="ru-RU"/>
        </w:rPr>
        <w:t>итках здесь лучше не брать. С ним труднее работать, поскольку редко удается добиться максимальной текучести. Вдобавок, он может привести к неисправности фонтана.</w:t>
      </w:r>
    </w:p>
    <w:p w:rsidR="001E0E4D" w:rsidRPr="001E0E4D" w:rsidRDefault="001E0E4D" w:rsidP="001E0E4D">
      <w:pPr>
        <w:shd w:val="clear" w:color="auto" w:fill="FFFFFF"/>
        <w:spacing w:before="192" w:after="192" w:line="240" w:lineRule="auto"/>
        <w:outlineLvl w:val="1"/>
        <w:rPr>
          <w:rFonts w:ascii="Roboto" w:eastAsia="Times New Roman" w:hAnsi="Roboto" w:cs="Times New Roman"/>
          <w:b/>
          <w:bCs/>
          <w:color w:val="FF7E00"/>
          <w:sz w:val="38"/>
          <w:szCs w:val="38"/>
          <w:lang w:eastAsia="ru-RU"/>
        </w:rPr>
      </w:pPr>
      <w:r w:rsidRPr="001E0E4D">
        <w:rPr>
          <w:rFonts w:ascii="Roboto" w:eastAsia="Times New Roman" w:hAnsi="Roboto" w:cs="Times New Roman"/>
          <w:b/>
          <w:bCs/>
          <w:color w:val="FF7E00"/>
          <w:sz w:val="38"/>
          <w:szCs w:val="38"/>
          <w:lang w:eastAsia="ru-RU"/>
        </w:rPr>
        <w:t>Как правильно расплавить шоколад в домашних условиях</w:t>
      </w:r>
    </w:p>
    <w:p w:rsidR="001E0E4D" w:rsidRP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 xml:space="preserve">Есть несколько способов растопить шоколадную плитку до жидкого состояния — использовать </w:t>
      </w:r>
      <w:proofErr w:type="spellStart"/>
      <w:r w:rsidRPr="00DF4885">
        <w:rPr>
          <w:rFonts w:ascii="Times New Roman" w:eastAsia="Times New Roman" w:hAnsi="Times New Roman" w:cs="Times New Roman"/>
          <w:sz w:val="28"/>
          <w:szCs w:val="28"/>
          <w:lang w:eastAsia="ru-RU"/>
        </w:rPr>
        <w:t>микроволновку</w:t>
      </w:r>
      <w:proofErr w:type="spellEnd"/>
      <w:r w:rsidRPr="00DF4885">
        <w:rPr>
          <w:rFonts w:ascii="Times New Roman" w:eastAsia="Times New Roman" w:hAnsi="Times New Roman" w:cs="Times New Roman"/>
          <w:sz w:val="28"/>
          <w:szCs w:val="28"/>
          <w:lang w:eastAsia="ru-RU"/>
        </w:rPr>
        <w:t xml:space="preserve">, духовой шкаф, </w:t>
      </w:r>
      <w:proofErr w:type="spellStart"/>
      <w:r w:rsidRPr="00DF4885">
        <w:rPr>
          <w:rFonts w:ascii="Times New Roman" w:eastAsia="Times New Roman" w:hAnsi="Times New Roman" w:cs="Times New Roman"/>
          <w:sz w:val="28"/>
          <w:szCs w:val="28"/>
          <w:lang w:eastAsia="ru-RU"/>
        </w:rPr>
        <w:t>мультиварку</w:t>
      </w:r>
      <w:proofErr w:type="spellEnd"/>
      <w:r w:rsidRPr="00DF4885">
        <w:rPr>
          <w:rFonts w:ascii="Times New Roman" w:eastAsia="Times New Roman" w:hAnsi="Times New Roman" w:cs="Times New Roman"/>
          <w:sz w:val="28"/>
          <w:szCs w:val="28"/>
          <w:lang w:eastAsia="ru-RU"/>
        </w:rPr>
        <w:t xml:space="preserve"> и даже фен. Каким бы вы ни воспользовались, есть ряд общих правил, который важно соблюдать:</w:t>
      </w:r>
    </w:p>
    <w:p w:rsidR="001E0E4D" w:rsidRPr="00DF4885" w:rsidRDefault="001E0E4D" w:rsidP="00DF48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Продукт должен быть качественный, об этом мы уже сказали выше.</w:t>
      </w:r>
    </w:p>
    <w:p w:rsidR="001E0E4D" w:rsidRPr="00DF4885" w:rsidRDefault="001E0E4D" w:rsidP="00DF48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Используйте жаростойкую посуду с толстыми стенками.</w:t>
      </w:r>
    </w:p>
    <w:p w:rsidR="001E0E4D" w:rsidRPr="00DF4885" w:rsidRDefault="001E0E4D" w:rsidP="00DF48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Не допускайте, чтобы в шоколадную массу попадала вода — даже одна капля испортит все ваши старания, став причиной образования комков.</w:t>
      </w:r>
    </w:p>
    <w:p w:rsidR="001E0E4D" w:rsidRPr="00DF4885" w:rsidRDefault="001E0E4D" w:rsidP="00DF48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В процессе топки необходимо постоянное помешивание.</w:t>
      </w:r>
    </w:p>
    <w:p w:rsidR="001E0E4D" w:rsidRPr="00DF4885" w:rsidRDefault="001E0E4D" w:rsidP="00DF48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Нагрев должен быть постепенным.</w:t>
      </w:r>
    </w:p>
    <w:p w:rsidR="001E0E4D" w:rsidRPr="00DF4885" w:rsidRDefault="001E0E4D" w:rsidP="00DF48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Не топите вместе плитки от разных производителей.</w:t>
      </w:r>
    </w:p>
    <w:p w:rsidR="001E0E4D" w:rsidRPr="00DF4885" w:rsidRDefault="001E0E4D" w:rsidP="00DF48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Разовая порция для растапливания — не больше 250 г.</w:t>
      </w:r>
    </w:p>
    <w:p w:rsidR="001E0E4D" w:rsidRPr="00DF4885" w:rsidRDefault="001E0E4D" w:rsidP="00DF4885">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 xml:space="preserve">Температура продукта предварительно должна быть доведена </w:t>
      </w:r>
      <w:proofErr w:type="gramStart"/>
      <w:r w:rsidRPr="00DF4885">
        <w:rPr>
          <w:rFonts w:ascii="Times New Roman" w:eastAsia="Times New Roman" w:hAnsi="Times New Roman" w:cs="Times New Roman"/>
          <w:sz w:val="28"/>
          <w:szCs w:val="28"/>
          <w:lang w:eastAsia="ru-RU"/>
        </w:rPr>
        <w:t>до</w:t>
      </w:r>
      <w:proofErr w:type="gramEnd"/>
      <w:r w:rsidRPr="00DF4885">
        <w:rPr>
          <w:rFonts w:ascii="Times New Roman" w:eastAsia="Times New Roman" w:hAnsi="Times New Roman" w:cs="Times New Roman"/>
          <w:sz w:val="28"/>
          <w:szCs w:val="28"/>
          <w:lang w:eastAsia="ru-RU"/>
        </w:rPr>
        <w:t xml:space="preserve"> комнатной.</w:t>
      </w:r>
    </w:p>
    <w:p w:rsidR="001E0E4D" w:rsidRPr="001E0E4D" w:rsidRDefault="001E0E4D" w:rsidP="001E0E4D">
      <w:pPr>
        <w:shd w:val="clear" w:color="auto" w:fill="FFFFFF"/>
        <w:spacing w:after="0" w:line="240" w:lineRule="auto"/>
        <w:jc w:val="center"/>
        <w:rPr>
          <w:rFonts w:ascii="Roboto" w:eastAsia="Times New Roman" w:hAnsi="Roboto" w:cs="Times New Roman"/>
          <w:b/>
          <w:bCs/>
          <w:i/>
          <w:iCs/>
          <w:color w:val="FF9B00"/>
          <w:sz w:val="24"/>
          <w:szCs w:val="24"/>
          <w:lang w:eastAsia="ru-RU"/>
        </w:rPr>
      </w:pPr>
      <w:r w:rsidRPr="001E0E4D">
        <w:rPr>
          <w:rFonts w:ascii="Roboto" w:eastAsia="Times New Roman" w:hAnsi="Roboto" w:cs="Times New Roman"/>
          <w:b/>
          <w:bCs/>
          <w:i/>
          <w:iCs/>
          <w:color w:val="FF9B00"/>
          <w:sz w:val="24"/>
          <w:szCs w:val="24"/>
          <w:lang w:eastAsia="ru-RU"/>
        </w:rPr>
        <w:t>Справка</w:t>
      </w:r>
    </w:p>
    <w:p w:rsidR="001E0E4D" w:rsidRPr="001E0E4D" w:rsidRDefault="001E0E4D" w:rsidP="001E0E4D">
      <w:pPr>
        <w:shd w:val="clear" w:color="auto" w:fill="FFFFFF"/>
        <w:spacing w:line="240" w:lineRule="auto"/>
        <w:rPr>
          <w:rFonts w:ascii="Roboto" w:eastAsia="Times New Roman" w:hAnsi="Roboto" w:cs="Times New Roman"/>
          <w:b/>
          <w:i/>
          <w:iCs/>
          <w:color w:val="C00000"/>
          <w:sz w:val="27"/>
          <w:szCs w:val="27"/>
          <w:lang w:eastAsia="ru-RU"/>
        </w:rPr>
      </w:pPr>
      <w:r w:rsidRPr="001E0E4D">
        <w:rPr>
          <w:rFonts w:ascii="Roboto" w:eastAsia="Times New Roman" w:hAnsi="Roboto" w:cs="Times New Roman"/>
          <w:b/>
          <w:i/>
          <w:iCs/>
          <w:color w:val="C00000"/>
          <w:sz w:val="27"/>
          <w:szCs w:val="27"/>
          <w:lang w:eastAsia="ru-RU"/>
        </w:rPr>
        <w:lastRenderedPageBreak/>
        <w:t xml:space="preserve">Главное правило — не перегревать продукт. </w:t>
      </w:r>
      <w:proofErr w:type="gramStart"/>
      <w:r w:rsidRPr="001E0E4D">
        <w:rPr>
          <w:rFonts w:ascii="Roboto" w:eastAsia="Times New Roman" w:hAnsi="Roboto" w:cs="Times New Roman"/>
          <w:b/>
          <w:i/>
          <w:iCs/>
          <w:color w:val="C00000"/>
          <w:sz w:val="27"/>
          <w:szCs w:val="27"/>
          <w:lang w:eastAsia="ru-RU"/>
        </w:rPr>
        <w:t>Именно поэтому лучше использовать специальный термометр, который поможет следить за тем, чтобы температура тающей массы не превышала температуру плавления — 44°C </w:t>
      </w:r>
      <w:hyperlink r:id="rId12" w:history="1">
        <w:r w:rsidRPr="00FB3AD6">
          <w:rPr>
            <w:rFonts w:ascii="Roboto" w:eastAsia="Times New Roman" w:hAnsi="Roboto" w:cs="Times New Roman"/>
            <w:b/>
            <w:i/>
            <w:iCs/>
            <w:color w:val="C00000"/>
            <w:sz w:val="27"/>
            <w:u w:val="single"/>
            <w:lang w:eastAsia="ru-RU"/>
          </w:rPr>
          <w:t>для белого шоколада</w:t>
        </w:r>
      </w:hyperlink>
      <w:r w:rsidRPr="001E0E4D">
        <w:rPr>
          <w:rFonts w:ascii="Roboto" w:eastAsia="Times New Roman" w:hAnsi="Roboto" w:cs="Times New Roman"/>
          <w:b/>
          <w:i/>
          <w:iCs/>
          <w:color w:val="C00000"/>
          <w:sz w:val="27"/>
          <w:szCs w:val="27"/>
          <w:lang w:eastAsia="ru-RU"/>
        </w:rPr>
        <w:t>, 46°C для молочного, 48-50°C для темного и 55°C для горького с содержанием какао 70% и больше.</w:t>
      </w:r>
      <w:proofErr w:type="gramEnd"/>
    </w:p>
    <w:p w:rsidR="001E0E4D" w:rsidRPr="001E0E4D" w:rsidRDefault="001E0E4D" w:rsidP="001E0E4D">
      <w:pPr>
        <w:shd w:val="clear" w:color="auto" w:fill="FFFFFF"/>
        <w:spacing w:before="240" w:after="240" w:line="240" w:lineRule="auto"/>
        <w:outlineLvl w:val="2"/>
        <w:rPr>
          <w:rFonts w:ascii="Roboto" w:eastAsia="Times New Roman" w:hAnsi="Roboto" w:cs="Times New Roman"/>
          <w:b/>
          <w:bCs/>
          <w:color w:val="FF7E00"/>
          <w:sz w:val="30"/>
          <w:szCs w:val="30"/>
          <w:lang w:eastAsia="ru-RU"/>
        </w:rPr>
      </w:pPr>
      <w:r w:rsidRPr="001E0E4D">
        <w:rPr>
          <w:rFonts w:ascii="Roboto" w:eastAsia="Times New Roman" w:hAnsi="Roboto" w:cs="Times New Roman"/>
          <w:b/>
          <w:bCs/>
          <w:color w:val="FF7E00"/>
          <w:sz w:val="30"/>
          <w:szCs w:val="30"/>
          <w:lang w:eastAsia="ru-RU"/>
        </w:rPr>
        <w:t>На водяной бане</w:t>
      </w:r>
    </w:p>
    <w:p w:rsid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Это не самый лучший вариант, поскольку высок риск попадания в массу воды. Но при аккуратном исполнении это вполне приемлемый способ.</w:t>
      </w:r>
    </w:p>
    <w:p w:rsidR="001E0E4D" w:rsidRP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 </w:t>
      </w:r>
      <w:hyperlink r:id="rId13" w:history="1">
        <w:r w:rsidR="00DF4885">
          <w:rPr>
            <w:rFonts w:ascii="Times New Roman" w:eastAsia="Times New Roman" w:hAnsi="Times New Roman" w:cs="Times New Roman"/>
            <w:sz w:val="28"/>
            <w:szCs w:val="28"/>
            <w:u w:val="single"/>
            <w:lang w:eastAsia="ru-RU"/>
          </w:rPr>
          <w:t>Ч</w:t>
        </w:r>
        <w:r w:rsidRPr="00DF4885">
          <w:rPr>
            <w:rFonts w:ascii="Times New Roman" w:eastAsia="Times New Roman" w:hAnsi="Times New Roman" w:cs="Times New Roman"/>
            <w:sz w:val="28"/>
            <w:szCs w:val="28"/>
            <w:u w:val="single"/>
            <w:lang w:eastAsia="ru-RU"/>
          </w:rPr>
          <w:t>то такое водяная баня</w:t>
        </w:r>
      </w:hyperlink>
      <w:r w:rsidRPr="00DF4885">
        <w:rPr>
          <w:rFonts w:ascii="Times New Roman" w:eastAsia="Times New Roman" w:hAnsi="Times New Roman" w:cs="Times New Roman"/>
          <w:sz w:val="28"/>
          <w:szCs w:val="28"/>
          <w:lang w:eastAsia="ru-RU"/>
        </w:rPr>
        <w:t>.</w:t>
      </w:r>
    </w:p>
    <w:p w:rsidR="001E0E4D" w:rsidRP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Подготовьте две емкости — кастрюлю объемом 1,5-2 л для воды и емкость для шоколада. Для последней можно взять кастрюльку меньшего диаметра с ручками, которую удобно повесить на края нижней емкости. Либо это может быть широкая миска, которую можно устойчиво разместить на кастрюлю с кипящей водой.</w:t>
      </w:r>
    </w:p>
    <w:p w:rsidR="001E0E4D" w:rsidRPr="001E0E4D" w:rsidRDefault="001E0E4D" w:rsidP="00FB3AD6">
      <w:pPr>
        <w:shd w:val="clear" w:color="auto" w:fill="FFFFFF"/>
        <w:spacing w:before="100" w:beforeAutospacing="1" w:after="240" w:line="360" w:lineRule="atLeast"/>
        <w:jc w:val="center"/>
        <w:rPr>
          <w:rFonts w:ascii="Roboto" w:eastAsia="Times New Roman" w:hAnsi="Roboto" w:cs="Times New Roman"/>
          <w:color w:val="545454"/>
          <w:sz w:val="27"/>
          <w:szCs w:val="27"/>
          <w:lang w:eastAsia="ru-RU"/>
        </w:rPr>
      </w:pPr>
      <w:r>
        <w:rPr>
          <w:rFonts w:ascii="Roboto" w:eastAsia="Times New Roman" w:hAnsi="Roboto" w:cs="Times New Roman"/>
          <w:noProof/>
          <w:color w:val="545454"/>
          <w:sz w:val="27"/>
          <w:szCs w:val="27"/>
          <w:lang w:eastAsia="ru-RU"/>
        </w:rPr>
        <w:drawing>
          <wp:inline distT="0" distB="0" distL="0" distR="0">
            <wp:extent cx="2847975" cy="1889157"/>
            <wp:effectExtent l="19050" t="0" r="9525" b="0"/>
            <wp:docPr id="26" name="Рисунок 26" descr="https://sladko.club/wp-content/uploads/2019/04/kak-rastopit-shokola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ladko.club/wp-content/uploads/2019/04/kak-rastopit-shokolad-03.jpg"/>
                    <pic:cNvPicPr>
                      <a:picLocks noChangeAspect="1" noChangeArrowheads="1"/>
                    </pic:cNvPicPr>
                  </pic:nvPicPr>
                  <pic:blipFill>
                    <a:blip r:embed="rId14" cstate="print"/>
                    <a:srcRect/>
                    <a:stretch>
                      <a:fillRect/>
                    </a:stretch>
                  </pic:blipFill>
                  <pic:spPr bwMode="auto">
                    <a:xfrm>
                      <a:off x="0" y="0"/>
                      <a:ext cx="2849220" cy="1889983"/>
                    </a:xfrm>
                    <a:prstGeom prst="rect">
                      <a:avLst/>
                    </a:prstGeom>
                    <a:noFill/>
                    <a:ln w="9525">
                      <a:noFill/>
                      <a:miter lim="800000"/>
                      <a:headEnd/>
                      <a:tailEnd/>
                    </a:ln>
                  </pic:spPr>
                </pic:pic>
              </a:graphicData>
            </a:graphic>
          </wp:inline>
        </w:drawing>
      </w:r>
    </w:p>
    <w:p w:rsidR="001E0E4D" w:rsidRP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Порядок растапливания:</w:t>
      </w:r>
    </w:p>
    <w:p w:rsidR="001E0E4D" w:rsidRPr="00DF4885" w:rsidRDefault="001E0E4D" w:rsidP="00DF48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Плитку поломайте на мелкие кусочки, а лучше измельчите острым ножом в крошку или натрите на терке.</w:t>
      </w:r>
    </w:p>
    <w:p w:rsidR="001E0E4D" w:rsidRPr="00DF4885" w:rsidRDefault="001E0E4D" w:rsidP="00DF48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Налейте в кастрюлю воды на ¼ ее высоты и доведите до кипения.</w:t>
      </w:r>
    </w:p>
    <w:p w:rsidR="001E0E4D" w:rsidRPr="00DF4885" w:rsidRDefault="001E0E4D" w:rsidP="00DF48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Когда вода закипит, убавьте огонь до минимума и разместите сверху вторую емкость — с шоколадом.</w:t>
      </w:r>
    </w:p>
    <w:p w:rsidR="001E0E4D" w:rsidRPr="00DF4885" w:rsidRDefault="001E0E4D" w:rsidP="00DF48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Непрерывно помешивая, дождитесь, пока не растает большая часть продукта.</w:t>
      </w:r>
    </w:p>
    <w:p w:rsidR="001E0E4D" w:rsidRPr="00DF4885" w:rsidRDefault="001E0E4D" w:rsidP="00DF4885">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Снимите миску с бани и продолжайте мешать, пока не разойдутся оставшиеся кусочки.</w:t>
      </w:r>
    </w:p>
    <w:p w:rsidR="001E0E4D" w:rsidRPr="001E0E4D" w:rsidRDefault="001E0E4D" w:rsidP="00DF4885">
      <w:pPr>
        <w:shd w:val="clear" w:color="auto" w:fill="FFFFFF"/>
        <w:spacing w:before="100" w:beforeAutospacing="1" w:after="240" w:line="360" w:lineRule="atLeast"/>
        <w:jc w:val="both"/>
        <w:rPr>
          <w:rFonts w:ascii="Roboto" w:eastAsia="Times New Roman" w:hAnsi="Roboto" w:cs="Times New Roman"/>
          <w:color w:val="545454"/>
          <w:sz w:val="27"/>
          <w:szCs w:val="27"/>
          <w:lang w:eastAsia="ru-RU"/>
        </w:rPr>
      </w:pPr>
      <w:r w:rsidRPr="00DF4885">
        <w:rPr>
          <w:rFonts w:ascii="Times New Roman" w:eastAsia="Times New Roman" w:hAnsi="Times New Roman" w:cs="Times New Roman"/>
          <w:sz w:val="28"/>
          <w:szCs w:val="28"/>
          <w:lang w:eastAsia="ru-RU"/>
        </w:rPr>
        <w:t>Верхняя емкость должна быть менее глубокой, чем нижняя, чтобы не доставать до дна. Также должно быть некоторое расстояние между водой и дном чаши.</w:t>
      </w:r>
      <w:r w:rsidRPr="001E0E4D">
        <w:rPr>
          <w:rFonts w:ascii="Roboto" w:eastAsia="Times New Roman" w:hAnsi="Roboto" w:cs="Times New Roman"/>
          <w:color w:val="545454"/>
          <w:sz w:val="27"/>
          <w:szCs w:val="27"/>
          <w:lang w:eastAsia="ru-RU"/>
        </w:rPr>
        <w:t> </w:t>
      </w:r>
    </w:p>
    <w:p w:rsidR="001E0E4D" w:rsidRPr="001E0E4D" w:rsidRDefault="001E0E4D" w:rsidP="001E0E4D">
      <w:pPr>
        <w:shd w:val="clear" w:color="auto" w:fill="FFFFFF"/>
        <w:spacing w:before="240" w:after="240" w:line="240" w:lineRule="auto"/>
        <w:outlineLvl w:val="2"/>
        <w:rPr>
          <w:rFonts w:ascii="Roboto" w:eastAsia="Times New Roman" w:hAnsi="Roboto" w:cs="Times New Roman"/>
          <w:b/>
          <w:bCs/>
          <w:color w:val="FF7E00"/>
          <w:sz w:val="30"/>
          <w:szCs w:val="30"/>
          <w:lang w:eastAsia="ru-RU"/>
        </w:rPr>
      </w:pPr>
      <w:r w:rsidRPr="001E0E4D">
        <w:rPr>
          <w:rFonts w:ascii="Roboto" w:eastAsia="Times New Roman" w:hAnsi="Roboto" w:cs="Times New Roman"/>
          <w:b/>
          <w:bCs/>
          <w:color w:val="FF7E00"/>
          <w:sz w:val="30"/>
          <w:szCs w:val="30"/>
          <w:lang w:eastAsia="ru-RU"/>
        </w:rPr>
        <w:lastRenderedPageBreak/>
        <w:t xml:space="preserve">В </w:t>
      </w:r>
      <w:proofErr w:type="spellStart"/>
      <w:r w:rsidRPr="001E0E4D">
        <w:rPr>
          <w:rFonts w:ascii="Roboto" w:eastAsia="Times New Roman" w:hAnsi="Roboto" w:cs="Times New Roman"/>
          <w:b/>
          <w:bCs/>
          <w:color w:val="FF7E00"/>
          <w:sz w:val="30"/>
          <w:szCs w:val="30"/>
          <w:lang w:eastAsia="ru-RU"/>
        </w:rPr>
        <w:t>микроволновке</w:t>
      </w:r>
      <w:proofErr w:type="spellEnd"/>
    </w:p>
    <w:p w:rsidR="001E0E4D" w:rsidRPr="00DF4885" w:rsidRDefault="004569AF" w:rsidP="001E0E4D">
      <w:pPr>
        <w:shd w:val="clear" w:color="auto" w:fill="FFFFFF"/>
        <w:spacing w:before="100" w:beforeAutospacing="1" w:after="240" w:line="360" w:lineRule="atLeast"/>
        <w:rPr>
          <w:rFonts w:ascii="Times New Roman" w:eastAsia="Times New Roman" w:hAnsi="Times New Roman" w:cs="Times New Roman"/>
          <w:sz w:val="28"/>
          <w:szCs w:val="28"/>
          <w:lang w:eastAsia="ru-RU"/>
        </w:rPr>
      </w:pPr>
      <w:hyperlink r:id="rId15" w:history="1">
        <w:r w:rsidR="001E0E4D" w:rsidRPr="00DF4885">
          <w:rPr>
            <w:rFonts w:ascii="Times New Roman" w:eastAsia="Times New Roman" w:hAnsi="Times New Roman" w:cs="Times New Roman"/>
            <w:sz w:val="28"/>
            <w:szCs w:val="28"/>
            <w:u w:val="single"/>
            <w:lang w:eastAsia="ru-RU"/>
          </w:rPr>
          <w:t xml:space="preserve">В </w:t>
        </w:r>
        <w:proofErr w:type="spellStart"/>
        <w:r w:rsidR="001E0E4D" w:rsidRPr="00DF4885">
          <w:rPr>
            <w:rFonts w:ascii="Times New Roman" w:eastAsia="Times New Roman" w:hAnsi="Times New Roman" w:cs="Times New Roman"/>
            <w:sz w:val="28"/>
            <w:szCs w:val="28"/>
            <w:u w:val="single"/>
            <w:lang w:eastAsia="ru-RU"/>
          </w:rPr>
          <w:t>СВЧ-печи</w:t>
        </w:r>
        <w:proofErr w:type="spellEnd"/>
        <w:r w:rsidR="001E0E4D" w:rsidRPr="00DF4885">
          <w:rPr>
            <w:rFonts w:ascii="Times New Roman" w:eastAsia="Times New Roman" w:hAnsi="Times New Roman" w:cs="Times New Roman"/>
            <w:sz w:val="28"/>
            <w:szCs w:val="28"/>
            <w:u w:val="single"/>
            <w:lang w:eastAsia="ru-RU"/>
          </w:rPr>
          <w:t xml:space="preserve"> продукт топят</w:t>
        </w:r>
      </w:hyperlink>
      <w:r w:rsidR="001E0E4D" w:rsidRPr="00DF4885">
        <w:rPr>
          <w:rFonts w:ascii="Times New Roman" w:eastAsia="Times New Roman" w:hAnsi="Times New Roman" w:cs="Times New Roman"/>
          <w:sz w:val="28"/>
          <w:szCs w:val="28"/>
          <w:lang w:eastAsia="ru-RU"/>
        </w:rPr>
        <w:t xml:space="preserve"> на средней мощности для молочного и темного, </w:t>
      </w:r>
      <w:proofErr w:type="gramStart"/>
      <w:r w:rsidR="001E0E4D" w:rsidRPr="00DF4885">
        <w:rPr>
          <w:rFonts w:ascii="Times New Roman" w:eastAsia="Times New Roman" w:hAnsi="Times New Roman" w:cs="Times New Roman"/>
          <w:sz w:val="28"/>
          <w:szCs w:val="28"/>
          <w:lang w:eastAsia="ru-RU"/>
        </w:rPr>
        <w:t>на</w:t>
      </w:r>
      <w:proofErr w:type="gramEnd"/>
      <w:r w:rsidR="001E0E4D" w:rsidRPr="00DF4885">
        <w:rPr>
          <w:rFonts w:ascii="Times New Roman" w:eastAsia="Times New Roman" w:hAnsi="Times New Roman" w:cs="Times New Roman"/>
          <w:sz w:val="28"/>
          <w:szCs w:val="28"/>
          <w:lang w:eastAsia="ru-RU"/>
        </w:rPr>
        <w:t xml:space="preserve"> низкой для белого шоколада. Порядок работы таков:</w:t>
      </w:r>
    </w:p>
    <w:p w:rsidR="001E0E4D" w:rsidRPr="00DF4885" w:rsidRDefault="001E0E4D" w:rsidP="001E0E4D">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Измельчите шоколад, сложите в миску.</w:t>
      </w:r>
    </w:p>
    <w:p w:rsidR="001E0E4D" w:rsidRPr="00DF4885" w:rsidRDefault="001E0E4D" w:rsidP="001E0E4D">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DF4885">
        <w:rPr>
          <w:rFonts w:ascii="Times New Roman" w:eastAsia="Times New Roman" w:hAnsi="Times New Roman" w:cs="Times New Roman"/>
          <w:sz w:val="28"/>
          <w:szCs w:val="28"/>
          <w:lang w:eastAsia="ru-RU"/>
        </w:rPr>
        <w:t>Поставьте в микроволновую печь на 30 сек</w:t>
      </w:r>
      <w:proofErr w:type="gramEnd"/>
      <w:r w:rsidRPr="00DF4885">
        <w:rPr>
          <w:rFonts w:ascii="Times New Roman" w:eastAsia="Times New Roman" w:hAnsi="Times New Roman" w:cs="Times New Roman"/>
          <w:sz w:val="28"/>
          <w:szCs w:val="28"/>
          <w:lang w:eastAsia="ru-RU"/>
        </w:rPr>
        <w:t>. горький шоколад, на 20 сек. молочный или на 15 сек. белый.</w:t>
      </w:r>
    </w:p>
    <w:p w:rsidR="001E0E4D" w:rsidRPr="00DF4885" w:rsidRDefault="001E0E4D" w:rsidP="001E0E4D">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Достаньте миску и перемешайте содержимое, повторите нагрев.</w:t>
      </w:r>
    </w:p>
    <w:p w:rsidR="001E0E4D" w:rsidRPr="00DF4885" w:rsidRDefault="001E0E4D" w:rsidP="001E0E4D">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Каждый раз в промежутках между нагреваниями массу тщательно перемешивайте.</w:t>
      </w:r>
    </w:p>
    <w:p w:rsidR="001E0E4D" w:rsidRPr="00DF4885" w:rsidRDefault="001E0E4D" w:rsidP="001E0E4D">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Когда растает больше половины, растапливание завершают, и массу мешают до полного растворения.</w:t>
      </w:r>
    </w:p>
    <w:p w:rsidR="001E0E4D" w:rsidRPr="001E0E4D" w:rsidRDefault="001E0E4D" w:rsidP="001E0E4D">
      <w:pPr>
        <w:shd w:val="clear" w:color="auto" w:fill="FFFFFF"/>
        <w:spacing w:after="0" w:line="240" w:lineRule="auto"/>
        <w:jc w:val="center"/>
        <w:rPr>
          <w:rFonts w:ascii="Roboto" w:eastAsia="Times New Roman" w:hAnsi="Roboto" w:cs="Times New Roman"/>
          <w:b/>
          <w:bCs/>
          <w:i/>
          <w:iCs/>
          <w:color w:val="D21246"/>
          <w:sz w:val="24"/>
          <w:szCs w:val="24"/>
          <w:lang w:eastAsia="ru-RU"/>
        </w:rPr>
      </w:pPr>
      <w:r w:rsidRPr="001E0E4D">
        <w:rPr>
          <w:rFonts w:ascii="Roboto" w:eastAsia="Times New Roman" w:hAnsi="Roboto" w:cs="Times New Roman"/>
          <w:b/>
          <w:bCs/>
          <w:i/>
          <w:iCs/>
          <w:color w:val="D21246"/>
          <w:sz w:val="24"/>
          <w:szCs w:val="24"/>
          <w:lang w:eastAsia="ru-RU"/>
        </w:rPr>
        <w:t>Внимание!</w:t>
      </w:r>
    </w:p>
    <w:p w:rsidR="001E0E4D" w:rsidRPr="001E0E4D" w:rsidRDefault="001E0E4D" w:rsidP="001E0E4D">
      <w:pPr>
        <w:shd w:val="clear" w:color="auto" w:fill="FFFFFF"/>
        <w:spacing w:line="240" w:lineRule="auto"/>
        <w:rPr>
          <w:rFonts w:ascii="Roboto" w:eastAsia="Times New Roman" w:hAnsi="Roboto" w:cs="Times New Roman"/>
          <w:b/>
          <w:i/>
          <w:iCs/>
          <w:color w:val="C00000"/>
          <w:sz w:val="27"/>
          <w:szCs w:val="27"/>
          <w:lang w:eastAsia="ru-RU"/>
        </w:rPr>
      </w:pPr>
      <w:r w:rsidRPr="001E0E4D">
        <w:rPr>
          <w:rFonts w:ascii="Roboto" w:eastAsia="Times New Roman" w:hAnsi="Roboto" w:cs="Times New Roman"/>
          <w:b/>
          <w:i/>
          <w:iCs/>
          <w:color w:val="C00000"/>
          <w:sz w:val="27"/>
          <w:szCs w:val="27"/>
          <w:lang w:eastAsia="ru-RU"/>
        </w:rPr>
        <w:t xml:space="preserve">Емкость должна подходить для использования в </w:t>
      </w:r>
      <w:proofErr w:type="spellStart"/>
      <w:r w:rsidRPr="001E0E4D">
        <w:rPr>
          <w:rFonts w:ascii="Roboto" w:eastAsia="Times New Roman" w:hAnsi="Roboto" w:cs="Times New Roman"/>
          <w:b/>
          <w:i/>
          <w:iCs/>
          <w:color w:val="C00000"/>
          <w:sz w:val="27"/>
          <w:szCs w:val="27"/>
          <w:lang w:eastAsia="ru-RU"/>
        </w:rPr>
        <w:t>микроволновке</w:t>
      </w:r>
      <w:proofErr w:type="spellEnd"/>
      <w:r w:rsidRPr="001E0E4D">
        <w:rPr>
          <w:rFonts w:ascii="Roboto" w:eastAsia="Times New Roman" w:hAnsi="Roboto" w:cs="Times New Roman"/>
          <w:b/>
          <w:i/>
          <w:iCs/>
          <w:color w:val="C00000"/>
          <w:sz w:val="27"/>
          <w:szCs w:val="27"/>
          <w:lang w:eastAsia="ru-RU"/>
        </w:rPr>
        <w:t>. Это может быть специальная посуда для СВЧ либо термостойкая миска из стекла или керамики, которая не нагревается в приборе.</w:t>
      </w:r>
    </w:p>
    <w:p w:rsidR="001E0E4D" w:rsidRPr="001E0E4D" w:rsidRDefault="001E0E4D" w:rsidP="001E0E4D">
      <w:pPr>
        <w:shd w:val="clear" w:color="auto" w:fill="FFFFFF"/>
        <w:spacing w:before="240" w:after="240" w:line="240" w:lineRule="auto"/>
        <w:outlineLvl w:val="2"/>
        <w:rPr>
          <w:rFonts w:ascii="Roboto" w:eastAsia="Times New Roman" w:hAnsi="Roboto" w:cs="Times New Roman"/>
          <w:b/>
          <w:bCs/>
          <w:color w:val="FF7E00"/>
          <w:sz w:val="30"/>
          <w:szCs w:val="30"/>
          <w:lang w:eastAsia="ru-RU"/>
        </w:rPr>
      </w:pPr>
      <w:r w:rsidRPr="001E0E4D">
        <w:rPr>
          <w:rFonts w:ascii="Roboto" w:eastAsia="Times New Roman" w:hAnsi="Roboto" w:cs="Times New Roman"/>
          <w:b/>
          <w:bCs/>
          <w:color w:val="FF7E00"/>
          <w:sz w:val="30"/>
          <w:szCs w:val="30"/>
          <w:lang w:eastAsia="ru-RU"/>
        </w:rPr>
        <w:t>В духовке</w:t>
      </w:r>
    </w:p>
    <w:p w:rsidR="001E0E4D" w:rsidRPr="00DF4885" w:rsidRDefault="001E0E4D" w:rsidP="00DF4885">
      <w:pPr>
        <w:shd w:val="clear" w:color="auto" w:fill="FFFFFF"/>
        <w:spacing w:before="100" w:beforeAutospacing="1" w:after="240" w:line="360" w:lineRule="atLeast"/>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 xml:space="preserve">Этот метод схож с работой в </w:t>
      </w:r>
      <w:proofErr w:type="spellStart"/>
      <w:r w:rsidRPr="00DF4885">
        <w:rPr>
          <w:rFonts w:ascii="Times New Roman" w:eastAsia="Times New Roman" w:hAnsi="Times New Roman" w:cs="Times New Roman"/>
          <w:sz w:val="28"/>
          <w:szCs w:val="28"/>
          <w:lang w:eastAsia="ru-RU"/>
        </w:rPr>
        <w:t>микроволновке</w:t>
      </w:r>
      <w:proofErr w:type="spellEnd"/>
      <w:r w:rsidRPr="00DF4885">
        <w:rPr>
          <w:rFonts w:ascii="Times New Roman" w:eastAsia="Times New Roman" w:hAnsi="Times New Roman" w:cs="Times New Roman"/>
          <w:sz w:val="28"/>
          <w:szCs w:val="28"/>
          <w:lang w:eastAsia="ru-RU"/>
        </w:rPr>
        <w:t xml:space="preserve"> — шоколад также несколько раз достают, что проверить его состояние и перемешать. Порядок действий:</w:t>
      </w:r>
    </w:p>
    <w:p w:rsidR="001E0E4D" w:rsidRPr="00DF4885" w:rsidRDefault="001E0E4D" w:rsidP="00DF48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Духовой шкаф разогрейте до 60-65°C.</w:t>
      </w:r>
    </w:p>
    <w:p w:rsidR="001E0E4D" w:rsidRPr="00DF4885" w:rsidRDefault="001E0E4D" w:rsidP="00DF48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Измельченную на терке плитку положите в жаростойкую емкость, которую поставьте в духовку на верхнюю полку, подальше от огня.</w:t>
      </w:r>
    </w:p>
    <w:p w:rsidR="001E0E4D" w:rsidRPr="00DF4885" w:rsidRDefault="001E0E4D" w:rsidP="00DF4885">
      <w:pPr>
        <w:numPr>
          <w:ilvl w:val="0"/>
          <w:numId w:val="7"/>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DF4885">
        <w:rPr>
          <w:rFonts w:ascii="Times New Roman" w:eastAsia="Times New Roman" w:hAnsi="Times New Roman" w:cs="Times New Roman"/>
          <w:sz w:val="28"/>
          <w:szCs w:val="28"/>
          <w:lang w:eastAsia="ru-RU"/>
        </w:rPr>
        <w:t>Через 2 минуты проверьте массу и перемешайте ее. Повторяйте, пока все не растопится.</w:t>
      </w:r>
    </w:p>
    <w:p w:rsidR="00FB31C1" w:rsidRDefault="00FB3AD6" w:rsidP="001E0E4D">
      <w:pPr>
        <w:autoSpaceDE w:val="0"/>
        <w:autoSpaceDN w:val="0"/>
        <w:adjustRightInd w:val="0"/>
        <w:spacing w:after="0" w:line="240" w:lineRule="auto"/>
        <w:jc w:val="center"/>
        <w:rPr>
          <w:rFonts w:ascii="Georgia" w:hAnsi="Georgia" w:cs="Georgia"/>
          <w:color w:val="92D050"/>
        </w:rPr>
      </w:pPr>
      <w:proofErr w:type="spellStart"/>
      <w:r>
        <w:rPr>
          <w:rFonts w:ascii="Times New Roman" w:hAnsi="Times New Roman" w:cs="Times New Roman"/>
          <w:b/>
          <w:color w:val="7030A0"/>
          <w:sz w:val="28"/>
          <w:szCs w:val="28"/>
        </w:rPr>
        <w:t>З</w:t>
      </w:r>
      <w:r w:rsidR="001E0E4D" w:rsidRPr="00981135">
        <w:rPr>
          <w:rFonts w:ascii="Times New Roman" w:hAnsi="Times New Roman" w:cs="Times New Roman"/>
          <w:b/>
          <w:color w:val="7030A0"/>
          <w:sz w:val="28"/>
          <w:szCs w:val="28"/>
        </w:rPr>
        <w:t>апекание</w:t>
      </w:r>
      <w:proofErr w:type="spellEnd"/>
      <w:r w:rsidR="001E0E4D" w:rsidRPr="00981135">
        <w:rPr>
          <w:rFonts w:ascii="Times New Roman" w:hAnsi="Times New Roman" w:cs="Times New Roman"/>
          <w:b/>
          <w:color w:val="7030A0"/>
          <w:sz w:val="28"/>
          <w:szCs w:val="28"/>
        </w:rPr>
        <w:t xml:space="preserve"> в формах на водяной бане</w:t>
      </w:r>
    </w:p>
    <w:p w:rsidR="00013745" w:rsidRDefault="00013745" w:rsidP="00013745">
      <w:pPr>
        <w:autoSpaceDE w:val="0"/>
        <w:autoSpaceDN w:val="0"/>
        <w:adjustRightInd w:val="0"/>
        <w:spacing w:after="0" w:line="240" w:lineRule="auto"/>
        <w:rPr>
          <w:rFonts w:ascii="Times New Roman" w:hAnsi="Times New Roman" w:cs="Times New Roman"/>
          <w:color w:val="303030"/>
          <w:sz w:val="28"/>
          <w:szCs w:val="28"/>
          <w:shd w:val="clear" w:color="auto" w:fill="FFFFFF"/>
        </w:rPr>
      </w:pPr>
    </w:p>
    <w:p w:rsidR="00013745" w:rsidRPr="00DF4885" w:rsidRDefault="001E0E4D" w:rsidP="00013745">
      <w:pPr>
        <w:autoSpaceDE w:val="0"/>
        <w:autoSpaceDN w:val="0"/>
        <w:adjustRightInd w:val="0"/>
        <w:spacing w:after="0" w:line="240" w:lineRule="auto"/>
        <w:jc w:val="both"/>
        <w:rPr>
          <w:rFonts w:ascii="Times New Roman" w:hAnsi="Times New Roman" w:cs="Times New Roman"/>
          <w:i/>
          <w:iCs/>
          <w:sz w:val="28"/>
          <w:szCs w:val="28"/>
          <w:bdr w:val="none" w:sz="0" w:space="0" w:color="auto" w:frame="1"/>
          <w:shd w:val="clear" w:color="auto" w:fill="FFFFFF"/>
        </w:rPr>
      </w:pPr>
      <w:r w:rsidRPr="00DF4885">
        <w:rPr>
          <w:rFonts w:ascii="Times New Roman" w:hAnsi="Times New Roman" w:cs="Times New Roman"/>
          <w:sz w:val="28"/>
          <w:szCs w:val="28"/>
          <w:shd w:val="clear" w:color="auto" w:fill="FFFFFF"/>
        </w:rPr>
        <w:t xml:space="preserve">Почему шоколад и масло нужно плавить на водяной бане? И желтки с сахаром и вином для соуса сабайон взбивать на ней же? Ответ очевиден. Таким продуктам, как шоколад, яйца, сахар, мёд, вино, </w:t>
      </w:r>
      <w:proofErr w:type="spellStart"/>
      <w:r w:rsidRPr="00DF4885">
        <w:rPr>
          <w:rFonts w:ascii="Times New Roman" w:hAnsi="Times New Roman" w:cs="Times New Roman"/>
          <w:sz w:val="28"/>
          <w:szCs w:val="28"/>
          <w:shd w:val="clear" w:color="auto" w:fill="FFFFFF"/>
        </w:rPr>
        <w:t>ароматизаторы</w:t>
      </w:r>
      <w:proofErr w:type="spellEnd"/>
      <w:r w:rsidRPr="00DF4885">
        <w:rPr>
          <w:rFonts w:ascii="Times New Roman" w:hAnsi="Times New Roman" w:cs="Times New Roman"/>
          <w:sz w:val="28"/>
          <w:szCs w:val="28"/>
          <w:shd w:val="clear" w:color="auto" w:fill="FFFFFF"/>
        </w:rPr>
        <w:t xml:space="preserve">, масло противопоказан </w:t>
      </w:r>
      <w:proofErr w:type="spellStart"/>
      <w:r w:rsidRPr="00DF4885">
        <w:rPr>
          <w:rFonts w:ascii="Times New Roman" w:hAnsi="Times New Roman" w:cs="Times New Roman"/>
          <w:sz w:val="28"/>
          <w:szCs w:val="28"/>
          <w:shd w:val="clear" w:color="auto" w:fill="FFFFFF"/>
        </w:rPr>
        <w:t>перенагрев</w:t>
      </w:r>
      <w:proofErr w:type="spellEnd"/>
      <w:r w:rsidRPr="00DF4885">
        <w:rPr>
          <w:rFonts w:ascii="Times New Roman" w:hAnsi="Times New Roman" w:cs="Times New Roman"/>
          <w:sz w:val="28"/>
          <w:szCs w:val="28"/>
          <w:shd w:val="clear" w:color="auto" w:fill="FFFFFF"/>
        </w:rPr>
        <w:t xml:space="preserve">. Иначе шоколад пригорит, масло закипит, сахар </w:t>
      </w:r>
      <w:proofErr w:type="spellStart"/>
      <w:r w:rsidRPr="00DF4885">
        <w:rPr>
          <w:rFonts w:ascii="Times New Roman" w:hAnsi="Times New Roman" w:cs="Times New Roman"/>
          <w:sz w:val="28"/>
          <w:szCs w:val="28"/>
          <w:shd w:val="clear" w:color="auto" w:fill="FFFFFF"/>
        </w:rPr>
        <w:t>карамелизуется</w:t>
      </w:r>
      <w:proofErr w:type="spellEnd"/>
      <w:r w:rsidRPr="00DF4885">
        <w:rPr>
          <w:rFonts w:ascii="Times New Roman" w:hAnsi="Times New Roman" w:cs="Times New Roman"/>
          <w:sz w:val="28"/>
          <w:szCs w:val="28"/>
          <w:shd w:val="clear" w:color="auto" w:fill="FFFFFF"/>
        </w:rPr>
        <w:t>, а вместо сабайона мы рискуем получить омлет.</w:t>
      </w:r>
      <w:r w:rsidRPr="00DF4885">
        <w:rPr>
          <w:rFonts w:ascii="Times New Roman" w:hAnsi="Times New Roman" w:cs="Times New Roman"/>
          <w:sz w:val="28"/>
          <w:szCs w:val="28"/>
        </w:rPr>
        <w:br/>
      </w:r>
      <w:r w:rsidRPr="00DF4885">
        <w:rPr>
          <w:rFonts w:ascii="Times New Roman" w:hAnsi="Times New Roman" w:cs="Times New Roman"/>
          <w:sz w:val="28"/>
          <w:szCs w:val="28"/>
          <w:shd w:val="clear" w:color="auto" w:fill="FFFFFF"/>
        </w:rPr>
        <w:t>Ещё есть тема запекать на водяной бане. Например, </w:t>
      </w:r>
      <w:hyperlink r:id="rId16" w:tgtFrame="_blank" w:history="1">
        <w:r w:rsidRPr="00DF4885">
          <w:rPr>
            <w:rStyle w:val="a5"/>
            <w:rFonts w:ascii="Times New Roman" w:hAnsi="Times New Roman" w:cs="Times New Roman"/>
            <w:color w:val="auto"/>
            <w:sz w:val="28"/>
            <w:szCs w:val="28"/>
            <w:bdr w:val="none" w:sz="0" w:space="0" w:color="auto" w:frame="1"/>
            <w:shd w:val="clear" w:color="auto" w:fill="FFFFFF"/>
          </w:rPr>
          <w:t>шоколадный торт без муки</w:t>
        </w:r>
      </w:hyperlink>
      <w:r w:rsidRPr="00DF4885">
        <w:rPr>
          <w:rFonts w:ascii="Times New Roman" w:hAnsi="Times New Roman" w:cs="Times New Roman"/>
          <w:sz w:val="28"/>
          <w:szCs w:val="28"/>
          <w:shd w:val="clear" w:color="auto" w:fill="FFFFFF"/>
        </w:rPr>
        <w:t xml:space="preserve"> или </w:t>
      </w:r>
      <w:proofErr w:type="spellStart"/>
      <w:r w:rsidRPr="00DF4885">
        <w:rPr>
          <w:rFonts w:ascii="Times New Roman" w:hAnsi="Times New Roman" w:cs="Times New Roman"/>
          <w:sz w:val="28"/>
          <w:szCs w:val="28"/>
          <w:shd w:val="clear" w:color="auto" w:fill="FFFFFF"/>
        </w:rPr>
        <w:t>чизкейки</w:t>
      </w:r>
      <w:proofErr w:type="spellEnd"/>
      <w:r w:rsidRPr="00DF4885">
        <w:rPr>
          <w:rFonts w:ascii="Times New Roman" w:hAnsi="Times New Roman" w:cs="Times New Roman"/>
          <w:sz w:val="28"/>
          <w:szCs w:val="28"/>
          <w:shd w:val="clear" w:color="auto" w:fill="FFFFFF"/>
        </w:rPr>
        <w:t>. Но не НА бане, уж если быть совсем занудой, а</w:t>
      </w:r>
      <w:proofErr w:type="gramStart"/>
      <w:r w:rsidRPr="00DF4885">
        <w:rPr>
          <w:rFonts w:ascii="Times New Roman" w:hAnsi="Times New Roman" w:cs="Times New Roman"/>
          <w:sz w:val="28"/>
          <w:szCs w:val="28"/>
          <w:shd w:val="clear" w:color="auto" w:fill="FFFFFF"/>
        </w:rPr>
        <w:t xml:space="preserve"> В</w:t>
      </w:r>
      <w:proofErr w:type="gramEnd"/>
      <w:r w:rsidRPr="00DF4885">
        <w:rPr>
          <w:rFonts w:ascii="Times New Roman" w:hAnsi="Times New Roman" w:cs="Times New Roman"/>
          <w:sz w:val="28"/>
          <w:szCs w:val="28"/>
          <w:shd w:val="clear" w:color="auto" w:fill="FFFFFF"/>
        </w:rPr>
        <w:t xml:space="preserve"> бане.</w:t>
      </w:r>
      <w:r w:rsidRPr="00DF4885">
        <w:rPr>
          <w:rFonts w:ascii="Times New Roman" w:hAnsi="Times New Roman" w:cs="Times New Roman"/>
          <w:sz w:val="28"/>
          <w:szCs w:val="28"/>
        </w:rPr>
        <w:br/>
      </w:r>
      <w:bookmarkStart w:id="0" w:name="cutid1"/>
      <w:bookmarkEnd w:id="0"/>
    </w:p>
    <w:p w:rsidR="00013745" w:rsidRDefault="001E0E4D" w:rsidP="00013745">
      <w:pPr>
        <w:autoSpaceDE w:val="0"/>
        <w:autoSpaceDN w:val="0"/>
        <w:adjustRightInd w:val="0"/>
        <w:spacing w:after="0" w:line="240" w:lineRule="auto"/>
        <w:rPr>
          <w:rFonts w:ascii="Times New Roman" w:hAnsi="Times New Roman" w:cs="Times New Roman"/>
          <w:color w:val="303030"/>
          <w:sz w:val="28"/>
          <w:szCs w:val="28"/>
          <w:shd w:val="clear" w:color="auto" w:fill="FFFFFF"/>
        </w:rPr>
      </w:pPr>
      <w:r w:rsidRPr="00FB3AD6">
        <w:rPr>
          <w:rFonts w:ascii="Times New Roman" w:hAnsi="Times New Roman" w:cs="Times New Roman"/>
          <w:i/>
          <w:iCs/>
          <w:color w:val="FA7900"/>
          <w:sz w:val="28"/>
          <w:szCs w:val="28"/>
          <w:bdr w:val="none" w:sz="0" w:space="0" w:color="auto" w:frame="1"/>
          <w:shd w:val="clear" w:color="auto" w:fill="FFFFFF"/>
        </w:rPr>
        <w:t>Сначала суть процесса.</w:t>
      </w:r>
      <w:r w:rsidRPr="00FB3AD6">
        <w:rPr>
          <w:rFonts w:ascii="Times New Roman" w:hAnsi="Times New Roman" w:cs="Times New Roman"/>
          <w:color w:val="303030"/>
          <w:sz w:val="28"/>
          <w:szCs w:val="28"/>
        </w:rPr>
        <w:br/>
      </w:r>
    </w:p>
    <w:p w:rsidR="00FB31C1" w:rsidRPr="00DF4885" w:rsidRDefault="001E0E4D" w:rsidP="00013745">
      <w:pPr>
        <w:autoSpaceDE w:val="0"/>
        <w:autoSpaceDN w:val="0"/>
        <w:adjustRightInd w:val="0"/>
        <w:spacing w:after="0" w:line="240" w:lineRule="auto"/>
        <w:jc w:val="both"/>
        <w:rPr>
          <w:rFonts w:ascii="Times New Roman" w:hAnsi="Times New Roman" w:cs="Times New Roman"/>
          <w:sz w:val="28"/>
          <w:szCs w:val="28"/>
        </w:rPr>
      </w:pPr>
      <w:r w:rsidRPr="00DF4885">
        <w:rPr>
          <w:rFonts w:ascii="Times New Roman" w:hAnsi="Times New Roman" w:cs="Times New Roman"/>
          <w:sz w:val="28"/>
          <w:szCs w:val="28"/>
          <w:shd w:val="clear" w:color="auto" w:fill="FFFFFF"/>
        </w:rPr>
        <w:t xml:space="preserve">Водяная баня - это кулинарный приём, позволяющий контролировать температуру в процессе приготовления, не допуская </w:t>
      </w:r>
      <w:proofErr w:type="spellStart"/>
      <w:r w:rsidRPr="00DF4885">
        <w:rPr>
          <w:rFonts w:ascii="Times New Roman" w:hAnsi="Times New Roman" w:cs="Times New Roman"/>
          <w:sz w:val="28"/>
          <w:szCs w:val="28"/>
          <w:shd w:val="clear" w:color="auto" w:fill="FFFFFF"/>
        </w:rPr>
        <w:t>перенагревания</w:t>
      </w:r>
      <w:proofErr w:type="spellEnd"/>
      <w:r w:rsidRPr="00DF4885">
        <w:rPr>
          <w:rFonts w:ascii="Times New Roman" w:hAnsi="Times New Roman" w:cs="Times New Roman"/>
          <w:sz w:val="28"/>
          <w:szCs w:val="28"/>
          <w:shd w:val="clear" w:color="auto" w:fill="FFFFFF"/>
        </w:rPr>
        <w:t xml:space="preserve"> продукта. Каким образом контролировать? Вода кипит при 100С. Если мы </w:t>
      </w:r>
      <w:r w:rsidRPr="00DF4885">
        <w:rPr>
          <w:rFonts w:ascii="Times New Roman" w:hAnsi="Times New Roman" w:cs="Times New Roman"/>
          <w:sz w:val="28"/>
          <w:szCs w:val="28"/>
          <w:shd w:val="clear" w:color="auto" w:fill="FFFFFF"/>
        </w:rPr>
        <w:lastRenderedPageBreak/>
        <w:t xml:space="preserve">установим миску в кипящую воду, то температура внутри миске будет точно не выше 100С. Т.е. вода здесь работает как изолятор, не допуская </w:t>
      </w:r>
      <w:proofErr w:type="gramStart"/>
      <w:r w:rsidRPr="00DF4885">
        <w:rPr>
          <w:rFonts w:ascii="Times New Roman" w:hAnsi="Times New Roman" w:cs="Times New Roman"/>
          <w:sz w:val="28"/>
          <w:szCs w:val="28"/>
          <w:shd w:val="clear" w:color="auto" w:fill="FFFFFF"/>
        </w:rPr>
        <w:t>нежелательного</w:t>
      </w:r>
      <w:proofErr w:type="gramEnd"/>
      <w:r w:rsidRPr="00DF4885">
        <w:rPr>
          <w:rFonts w:ascii="Times New Roman" w:hAnsi="Times New Roman" w:cs="Times New Roman"/>
          <w:sz w:val="28"/>
          <w:szCs w:val="28"/>
          <w:shd w:val="clear" w:color="auto" w:fill="FFFFFF"/>
        </w:rPr>
        <w:t xml:space="preserve"> </w:t>
      </w:r>
      <w:proofErr w:type="spellStart"/>
      <w:r w:rsidRPr="00DF4885">
        <w:rPr>
          <w:rFonts w:ascii="Times New Roman" w:hAnsi="Times New Roman" w:cs="Times New Roman"/>
          <w:sz w:val="28"/>
          <w:szCs w:val="28"/>
          <w:shd w:val="clear" w:color="auto" w:fill="FFFFFF"/>
        </w:rPr>
        <w:t>перенагрева</w:t>
      </w:r>
      <w:proofErr w:type="spellEnd"/>
      <w:r w:rsidRPr="00DF4885">
        <w:rPr>
          <w:rFonts w:ascii="Times New Roman" w:hAnsi="Times New Roman" w:cs="Times New Roman"/>
          <w:sz w:val="28"/>
          <w:szCs w:val="28"/>
          <w:shd w:val="clear" w:color="auto" w:fill="FFFFFF"/>
        </w:rPr>
        <w:t>.</w:t>
      </w:r>
    </w:p>
    <w:p w:rsidR="00FB31C1" w:rsidRPr="00FB3AD6" w:rsidRDefault="00FB31C1" w:rsidP="00FB3AD6">
      <w:pPr>
        <w:autoSpaceDE w:val="0"/>
        <w:autoSpaceDN w:val="0"/>
        <w:adjustRightInd w:val="0"/>
        <w:spacing w:after="0" w:line="240" w:lineRule="auto"/>
        <w:jc w:val="both"/>
        <w:rPr>
          <w:rFonts w:ascii="Times New Roman" w:hAnsi="Times New Roman" w:cs="Times New Roman"/>
          <w:color w:val="92D050"/>
          <w:sz w:val="28"/>
          <w:szCs w:val="28"/>
        </w:rPr>
      </w:pPr>
    </w:p>
    <w:p w:rsidR="00FB31C1" w:rsidRPr="00FB3AD6" w:rsidRDefault="00FB31C1" w:rsidP="00FB3AD6">
      <w:pPr>
        <w:autoSpaceDE w:val="0"/>
        <w:autoSpaceDN w:val="0"/>
        <w:adjustRightInd w:val="0"/>
        <w:spacing w:after="0" w:line="240" w:lineRule="auto"/>
        <w:jc w:val="both"/>
        <w:rPr>
          <w:rFonts w:ascii="Times New Roman" w:hAnsi="Times New Roman" w:cs="Times New Roman"/>
          <w:color w:val="92D050"/>
          <w:sz w:val="28"/>
          <w:szCs w:val="28"/>
        </w:rPr>
      </w:pPr>
    </w:p>
    <w:p w:rsidR="00013745" w:rsidRDefault="001E0E4D" w:rsidP="00013745">
      <w:pPr>
        <w:autoSpaceDE w:val="0"/>
        <w:autoSpaceDN w:val="0"/>
        <w:adjustRightInd w:val="0"/>
        <w:spacing w:after="0" w:line="240" w:lineRule="auto"/>
        <w:jc w:val="center"/>
        <w:rPr>
          <w:rFonts w:ascii="Times New Roman" w:hAnsi="Times New Roman" w:cs="Times New Roman"/>
          <w:i/>
          <w:iCs/>
          <w:color w:val="FA7900"/>
          <w:sz w:val="28"/>
          <w:szCs w:val="28"/>
          <w:bdr w:val="none" w:sz="0" w:space="0" w:color="auto" w:frame="1"/>
          <w:shd w:val="clear" w:color="auto" w:fill="FFFFFF"/>
        </w:rPr>
      </w:pPr>
      <w:r w:rsidRPr="00FB3AD6">
        <w:rPr>
          <w:rFonts w:ascii="Times New Roman" w:hAnsi="Times New Roman" w:cs="Times New Roman"/>
          <w:i/>
          <w:iCs/>
          <w:color w:val="FA7900"/>
          <w:sz w:val="28"/>
          <w:szCs w:val="28"/>
          <w:bdr w:val="none" w:sz="0" w:space="0" w:color="auto" w:frame="1"/>
          <w:shd w:val="clear" w:color="auto" w:fill="FFFFFF"/>
        </w:rPr>
        <w:t>Теперь про НА бане или</w:t>
      </w:r>
      <w:proofErr w:type="gramStart"/>
      <w:r w:rsidRPr="00FB3AD6">
        <w:rPr>
          <w:rFonts w:ascii="Times New Roman" w:hAnsi="Times New Roman" w:cs="Times New Roman"/>
          <w:i/>
          <w:iCs/>
          <w:color w:val="FA7900"/>
          <w:sz w:val="28"/>
          <w:szCs w:val="28"/>
          <w:bdr w:val="none" w:sz="0" w:space="0" w:color="auto" w:frame="1"/>
          <w:shd w:val="clear" w:color="auto" w:fill="FFFFFF"/>
        </w:rPr>
        <w:t xml:space="preserve"> В</w:t>
      </w:r>
      <w:proofErr w:type="gramEnd"/>
      <w:r w:rsidRPr="00FB3AD6">
        <w:rPr>
          <w:rFonts w:ascii="Times New Roman" w:hAnsi="Times New Roman" w:cs="Times New Roman"/>
          <w:i/>
          <w:iCs/>
          <w:color w:val="FA7900"/>
          <w:sz w:val="28"/>
          <w:szCs w:val="28"/>
          <w:bdr w:val="none" w:sz="0" w:space="0" w:color="auto" w:frame="1"/>
          <w:shd w:val="clear" w:color="auto" w:fill="FFFFFF"/>
        </w:rPr>
        <w:t xml:space="preserve"> бане?</w:t>
      </w:r>
    </w:p>
    <w:p w:rsidR="00013745" w:rsidRDefault="001E0E4D" w:rsidP="00013745">
      <w:pPr>
        <w:autoSpaceDE w:val="0"/>
        <w:autoSpaceDN w:val="0"/>
        <w:adjustRightInd w:val="0"/>
        <w:spacing w:after="0" w:line="240" w:lineRule="auto"/>
        <w:jc w:val="center"/>
        <w:rPr>
          <w:rFonts w:ascii="Times New Roman" w:hAnsi="Times New Roman" w:cs="Times New Roman"/>
          <w:color w:val="303030"/>
          <w:sz w:val="28"/>
          <w:szCs w:val="28"/>
          <w:shd w:val="clear" w:color="auto" w:fill="FFFFFF"/>
        </w:rPr>
      </w:pPr>
      <w:r w:rsidRPr="00FB3AD6">
        <w:rPr>
          <w:rFonts w:ascii="Times New Roman" w:hAnsi="Times New Roman" w:cs="Times New Roman"/>
          <w:color w:val="303030"/>
          <w:sz w:val="28"/>
          <w:szCs w:val="28"/>
        </w:rPr>
        <w:br/>
      </w:r>
    </w:p>
    <w:p w:rsidR="00013745" w:rsidRPr="00DF4885" w:rsidRDefault="001E0E4D" w:rsidP="00013745">
      <w:pPr>
        <w:autoSpaceDE w:val="0"/>
        <w:autoSpaceDN w:val="0"/>
        <w:adjustRightInd w:val="0"/>
        <w:spacing w:after="0" w:line="240" w:lineRule="auto"/>
        <w:jc w:val="both"/>
        <w:rPr>
          <w:rFonts w:ascii="Times New Roman" w:hAnsi="Times New Roman" w:cs="Times New Roman"/>
          <w:sz w:val="28"/>
          <w:szCs w:val="28"/>
          <w:shd w:val="clear" w:color="auto" w:fill="FFFFFF"/>
        </w:rPr>
      </w:pPr>
      <w:r w:rsidRPr="00DF4885">
        <w:rPr>
          <w:rFonts w:ascii="Times New Roman" w:hAnsi="Times New Roman" w:cs="Times New Roman"/>
          <w:sz w:val="28"/>
          <w:szCs w:val="28"/>
          <w:shd w:val="clear" w:color="auto" w:fill="FFFFFF"/>
        </w:rPr>
        <w:t>Конструкция </w:t>
      </w:r>
      <w:r w:rsidRPr="00DF4885">
        <w:rPr>
          <w:rFonts w:ascii="Times New Roman" w:hAnsi="Times New Roman" w:cs="Times New Roman"/>
          <w:i/>
          <w:iCs/>
          <w:sz w:val="28"/>
          <w:szCs w:val="28"/>
          <w:bdr w:val="none" w:sz="0" w:space="0" w:color="auto" w:frame="1"/>
          <w:shd w:val="clear" w:color="auto" w:fill="FFFFFF"/>
        </w:rPr>
        <w:t>"НА бане"</w:t>
      </w:r>
      <w:r w:rsidRPr="00DF4885">
        <w:rPr>
          <w:rFonts w:ascii="Times New Roman" w:hAnsi="Times New Roman" w:cs="Times New Roman"/>
          <w:sz w:val="28"/>
          <w:szCs w:val="28"/>
          <w:shd w:val="clear" w:color="auto" w:fill="FFFFFF"/>
        </w:rPr>
        <w:t xml:space="preserve"> представляет собой кастрюлю, в которой кипит вода, и миску, установленную на кастрюлю. При этом важно, чтобы миска не соприкасалась с водой. Между ними должен оставаться зазор в 4 см для циркуляции пара. И верхнюю миску лучше брать с круглым дном и из </w:t>
      </w:r>
      <w:proofErr w:type="gramStart"/>
      <w:r w:rsidRPr="00DF4885">
        <w:rPr>
          <w:rFonts w:ascii="Times New Roman" w:hAnsi="Times New Roman" w:cs="Times New Roman"/>
          <w:sz w:val="28"/>
          <w:szCs w:val="28"/>
          <w:shd w:val="clear" w:color="auto" w:fill="FFFFFF"/>
        </w:rPr>
        <w:t>толстой</w:t>
      </w:r>
      <w:proofErr w:type="gramEnd"/>
      <w:r w:rsidRPr="00DF4885">
        <w:rPr>
          <w:rFonts w:ascii="Times New Roman" w:hAnsi="Times New Roman" w:cs="Times New Roman"/>
          <w:sz w:val="28"/>
          <w:szCs w:val="28"/>
          <w:shd w:val="clear" w:color="auto" w:fill="FFFFFF"/>
        </w:rPr>
        <w:t xml:space="preserve"> </w:t>
      </w:r>
      <w:proofErr w:type="spellStart"/>
      <w:r w:rsidRPr="00DF4885">
        <w:rPr>
          <w:rFonts w:ascii="Times New Roman" w:hAnsi="Times New Roman" w:cs="Times New Roman"/>
          <w:sz w:val="28"/>
          <w:szCs w:val="28"/>
          <w:shd w:val="clear" w:color="auto" w:fill="FFFFFF"/>
        </w:rPr>
        <w:t>нержавайки</w:t>
      </w:r>
      <w:proofErr w:type="spellEnd"/>
      <w:r w:rsidRPr="00DF4885">
        <w:rPr>
          <w:rFonts w:ascii="Times New Roman" w:hAnsi="Times New Roman" w:cs="Times New Roman"/>
          <w:sz w:val="28"/>
          <w:szCs w:val="28"/>
          <w:shd w:val="clear" w:color="auto" w:fill="FFFFFF"/>
        </w:rPr>
        <w:t xml:space="preserve"> для равномерного прогрева.</w:t>
      </w:r>
      <w:r w:rsidRPr="00DF4885">
        <w:rPr>
          <w:rFonts w:ascii="Times New Roman" w:hAnsi="Times New Roman" w:cs="Times New Roman"/>
          <w:sz w:val="28"/>
          <w:szCs w:val="28"/>
        </w:rPr>
        <w:br/>
      </w:r>
      <w:r w:rsidRPr="00DF4885">
        <w:rPr>
          <w:rFonts w:ascii="Times New Roman" w:hAnsi="Times New Roman" w:cs="Times New Roman"/>
          <w:sz w:val="28"/>
          <w:szCs w:val="28"/>
        </w:rPr>
        <w:br/>
      </w:r>
      <w:r w:rsidRPr="00DF4885">
        <w:rPr>
          <w:rFonts w:ascii="Times New Roman" w:hAnsi="Times New Roman" w:cs="Times New Roman"/>
          <w:sz w:val="28"/>
          <w:szCs w:val="28"/>
          <w:shd w:val="clear" w:color="auto" w:fill="FFFFFF"/>
        </w:rPr>
        <w:t>Когда мы готовим НА бане, мы можем сами регулировать температуру внутри миски с продуктом. Ведь ничто не мешает нам установить верхнюю миску, не дожидаясь закипания воды. Или вообще не доводить воду до кипения, растягивая время её закипания. Или, если вода закипела, снять на время всю конструкцию с плиты, чтобы температура упала. Полное управление процессом. Делаем, что хотим. И понятно, что готовить НА бане можно только на плите.</w:t>
      </w:r>
      <w:r w:rsidRPr="00DF4885">
        <w:rPr>
          <w:rFonts w:ascii="Times New Roman" w:hAnsi="Times New Roman" w:cs="Times New Roman"/>
          <w:sz w:val="28"/>
          <w:szCs w:val="28"/>
        </w:rPr>
        <w:br/>
      </w:r>
      <w:r w:rsidRPr="00DF4885">
        <w:rPr>
          <w:rFonts w:ascii="Times New Roman" w:hAnsi="Times New Roman" w:cs="Times New Roman"/>
          <w:sz w:val="28"/>
          <w:szCs w:val="28"/>
        </w:rPr>
        <w:br/>
      </w:r>
      <w:r w:rsidRPr="00DF4885">
        <w:rPr>
          <w:rFonts w:ascii="Times New Roman" w:hAnsi="Times New Roman" w:cs="Times New Roman"/>
          <w:sz w:val="28"/>
          <w:szCs w:val="28"/>
          <w:shd w:val="clear" w:color="auto" w:fill="FFFFFF"/>
        </w:rPr>
        <w:t>Конструкция </w:t>
      </w:r>
      <w:r w:rsidRPr="00DF4885">
        <w:rPr>
          <w:rFonts w:ascii="Times New Roman" w:hAnsi="Times New Roman" w:cs="Times New Roman"/>
          <w:i/>
          <w:iCs/>
          <w:sz w:val="28"/>
          <w:szCs w:val="28"/>
          <w:bdr w:val="none" w:sz="0" w:space="0" w:color="auto" w:frame="1"/>
          <w:shd w:val="clear" w:color="auto" w:fill="FFFFFF"/>
        </w:rPr>
        <w:t>"В бане"</w:t>
      </w:r>
      <w:r w:rsidRPr="00DF4885">
        <w:rPr>
          <w:rFonts w:ascii="Times New Roman" w:hAnsi="Times New Roman" w:cs="Times New Roman"/>
          <w:sz w:val="28"/>
          <w:szCs w:val="28"/>
          <w:shd w:val="clear" w:color="auto" w:fill="FFFFFF"/>
        </w:rPr>
        <w:t xml:space="preserve"> - это кастрюля </w:t>
      </w:r>
      <w:proofErr w:type="spellStart"/>
      <w:r w:rsidRPr="00DF4885">
        <w:rPr>
          <w:rFonts w:ascii="Times New Roman" w:hAnsi="Times New Roman" w:cs="Times New Roman"/>
          <w:sz w:val="28"/>
          <w:szCs w:val="28"/>
          <w:shd w:val="clear" w:color="auto" w:fill="FFFFFF"/>
        </w:rPr>
        <w:t>бОльшего</w:t>
      </w:r>
      <w:proofErr w:type="spellEnd"/>
      <w:r w:rsidRPr="00DF4885">
        <w:rPr>
          <w:rFonts w:ascii="Times New Roman" w:hAnsi="Times New Roman" w:cs="Times New Roman"/>
          <w:sz w:val="28"/>
          <w:szCs w:val="28"/>
          <w:shd w:val="clear" w:color="auto" w:fill="FFFFFF"/>
        </w:rPr>
        <w:t xml:space="preserve"> диаметра с кипящей водой, в которую поставлена кастрюля меньшего диаметра с продуктом (должна быть герметичной, чтоб вода не </w:t>
      </w:r>
      <w:proofErr w:type="spellStart"/>
      <w:r w:rsidRPr="00DF4885">
        <w:rPr>
          <w:rFonts w:ascii="Times New Roman" w:hAnsi="Times New Roman" w:cs="Times New Roman"/>
          <w:sz w:val="28"/>
          <w:szCs w:val="28"/>
          <w:shd w:val="clear" w:color="auto" w:fill="FFFFFF"/>
        </w:rPr>
        <w:t>просочиталась</w:t>
      </w:r>
      <w:proofErr w:type="spellEnd"/>
      <w:r w:rsidRPr="00DF4885">
        <w:rPr>
          <w:rFonts w:ascii="Times New Roman" w:hAnsi="Times New Roman" w:cs="Times New Roman"/>
          <w:sz w:val="28"/>
          <w:szCs w:val="28"/>
          <w:shd w:val="clear" w:color="auto" w:fill="FFFFFF"/>
        </w:rPr>
        <w:t xml:space="preserve"> внутрь). При этом кипящая вода должна закрывать 1/2 высоты кастрюли меньшего диаметра. И лучше её поставить на решётку (положить на дно </w:t>
      </w:r>
      <w:proofErr w:type="spellStart"/>
      <w:r w:rsidRPr="00DF4885">
        <w:rPr>
          <w:rFonts w:ascii="Times New Roman" w:hAnsi="Times New Roman" w:cs="Times New Roman"/>
          <w:sz w:val="28"/>
          <w:szCs w:val="28"/>
          <w:shd w:val="clear" w:color="auto" w:fill="FFFFFF"/>
        </w:rPr>
        <w:t>бОльшей</w:t>
      </w:r>
      <w:proofErr w:type="spellEnd"/>
      <w:r w:rsidRPr="00DF4885">
        <w:rPr>
          <w:rFonts w:ascii="Times New Roman" w:hAnsi="Times New Roman" w:cs="Times New Roman"/>
          <w:sz w:val="28"/>
          <w:szCs w:val="28"/>
          <w:shd w:val="clear" w:color="auto" w:fill="FFFFFF"/>
        </w:rPr>
        <w:t xml:space="preserve"> кастрюли), чтобы вода циркулировала и под дном тоже. Так прогрев будет равномерным.</w:t>
      </w:r>
      <w:r w:rsidRPr="00DF4885">
        <w:rPr>
          <w:rFonts w:ascii="Times New Roman" w:hAnsi="Times New Roman" w:cs="Times New Roman"/>
          <w:sz w:val="28"/>
          <w:szCs w:val="28"/>
        </w:rPr>
        <w:br/>
      </w:r>
      <w:r w:rsidRPr="00DF4885">
        <w:rPr>
          <w:rFonts w:ascii="Times New Roman" w:hAnsi="Times New Roman" w:cs="Times New Roman"/>
          <w:sz w:val="28"/>
          <w:szCs w:val="28"/>
        </w:rPr>
        <w:br/>
      </w:r>
      <w:r w:rsidRPr="00DF4885">
        <w:rPr>
          <w:rFonts w:ascii="Times New Roman" w:hAnsi="Times New Roman" w:cs="Times New Roman"/>
          <w:sz w:val="28"/>
          <w:szCs w:val="28"/>
          <w:shd w:val="clear" w:color="auto" w:fill="FFFFFF"/>
        </w:rPr>
        <w:t xml:space="preserve">В бане можно готовить как на плите, так и в духовке. Но в этом случае мы не можем управлять процессом нагрева. Всё управление берёт на себя вода. И как не крути переключатель выставления температуры у духовки, да хоть на все 300С, температура внутри миски с продуктом не только не </w:t>
      </w:r>
      <w:proofErr w:type="spellStart"/>
      <w:r w:rsidRPr="00DF4885">
        <w:rPr>
          <w:rFonts w:ascii="Times New Roman" w:hAnsi="Times New Roman" w:cs="Times New Roman"/>
          <w:sz w:val="28"/>
          <w:szCs w:val="28"/>
          <w:shd w:val="clear" w:color="auto" w:fill="FFFFFF"/>
        </w:rPr>
        <w:t>привысит</w:t>
      </w:r>
      <w:proofErr w:type="spellEnd"/>
      <w:r w:rsidRPr="00DF4885">
        <w:rPr>
          <w:rFonts w:ascii="Times New Roman" w:hAnsi="Times New Roman" w:cs="Times New Roman"/>
          <w:sz w:val="28"/>
          <w:szCs w:val="28"/>
          <w:shd w:val="clear" w:color="auto" w:fill="FFFFFF"/>
        </w:rPr>
        <w:t xml:space="preserve"> 100С, а на самом деле едва достигнет 83-87С. Почему? А вы попробуйте вскипятить воду в большой кастрюле, не накрывая её крышкой? Не получится. Потому что, нагреваясь снизу, вода одновременно охлаждается сверху от соприкосновения с более холодной воздушной средой. </w:t>
      </w:r>
    </w:p>
    <w:p w:rsidR="00013745" w:rsidRDefault="001E0E4D" w:rsidP="00013745">
      <w:pPr>
        <w:autoSpaceDE w:val="0"/>
        <w:autoSpaceDN w:val="0"/>
        <w:adjustRightInd w:val="0"/>
        <w:spacing w:after="0" w:line="240" w:lineRule="auto"/>
        <w:jc w:val="center"/>
        <w:rPr>
          <w:rFonts w:ascii="Times New Roman" w:hAnsi="Times New Roman" w:cs="Times New Roman"/>
          <w:color w:val="303030"/>
          <w:sz w:val="28"/>
          <w:szCs w:val="28"/>
          <w:shd w:val="clear" w:color="auto" w:fill="FFFFFF"/>
        </w:rPr>
      </w:pPr>
      <w:r w:rsidRPr="00FB3AD6">
        <w:rPr>
          <w:rFonts w:ascii="Times New Roman" w:hAnsi="Times New Roman" w:cs="Times New Roman"/>
          <w:color w:val="303030"/>
          <w:sz w:val="28"/>
          <w:szCs w:val="28"/>
        </w:rPr>
        <w:br/>
      </w:r>
      <w:r w:rsidRPr="00FB3AD6">
        <w:rPr>
          <w:rFonts w:ascii="Times New Roman" w:hAnsi="Times New Roman" w:cs="Times New Roman"/>
          <w:color w:val="303030"/>
          <w:sz w:val="28"/>
          <w:szCs w:val="28"/>
        </w:rPr>
        <w:br/>
      </w:r>
      <w:r w:rsidRPr="00FB3AD6">
        <w:rPr>
          <w:rFonts w:ascii="Times New Roman" w:hAnsi="Times New Roman" w:cs="Times New Roman"/>
          <w:i/>
          <w:iCs/>
          <w:color w:val="FA7900"/>
          <w:sz w:val="28"/>
          <w:szCs w:val="28"/>
          <w:bdr w:val="none" w:sz="0" w:space="0" w:color="auto" w:frame="1"/>
          <w:shd w:val="clear" w:color="auto" w:fill="FFFFFF"/>
        </w:rPr>
        <w:t>Какую баню выбрать?</w:t>
      </w:r>
      <w:r w:rsidRPr="00FB3AD6">
        <w:rPr>
          <w:rFonts w:ascii="Times New Roman" w:hAnsi="Times New Roman" w:cs="Times New Roman"/>
          <w:color w:val="303030"/>
          <w:sz w:val="28"/>
          <w:szCs w:val="28"/>
        </w:rPr>
        <w:br/>
      </w:r>
    </w:p>
    <w:p w:rsidR="00FB31C1" w:rsidRPr="00DF4885" w:rsidRDefault="001E0E4D" w:rsidP="00013745">
      <w:pPr>
        <w:autoSpaceDE w:val="0"/>
        <w:autoSpaceDN w:val="0"/>
        <w:adjustRightInd w:val="0"/>
        <w:spacing w:after="0" w:line="240" w:lineRule="auto"/>
        <w:ind w:firstLine="708"/>
        <w:jc w:val="both"/>
        <w:rPr>
          <w:rFonts w:ascii="Times New Roman" w:hAnsi="Times New Roman" w:cs="Times New Roman"/>
          <w:sz w:val="28"/>
          <w:szCs w:val="28"/>
        </w:rPr>
      </w:pPr>
      <w:r w:rsidRPr="00DF4885">
        <w:rPr>
          <w:rFonts w:ascii="Times New Roman" w:hAnsi="Times New Roman" w:cs="Times New Roman"/>
          <w:sz w:val="28"/>
          <w:szCs w:val="28"/>
          <w:shd w:val="clear" w:color="auto" w:fill="FFFFFF"/>
        </w:rPr>
        <w:t xml:space="preserve">Если готовим крем или соус, где нужно чётко контролировать температуру (для перестраховки можно держать градусник прямо в миске с продуктом и по нему отслеживать степень прогрева) да, как правило, ещё и взбивать </w:t>
      </w:r>
      <w:proofErr w:type="spellStart"/>
      <w:r w:rsidRPr="00DF4885">
        <w:rPr>
          <w:rFonts w:ascii="Times New Roman" w:hAnsi="Times New Roman" w:cs="Times New Roman"/>
          <w:sz w:val="28"/>
          <w:szCs w:val="28"/>
          <w:shd w:val="clear" w:color="auto" w:fill="FFFFFF"/>
        </w:rPr>
        <w:t>non-stop</w:t>
      </w:r>
      <w:proofErr w:type="spellEnd"/>
      <w:r w:rsidRPr="00DF4885">
        <w:rPr>
          <w:rFonts w:ascii="Times New Roman" w:hAnsi="Times New Roman" w:cs="Times New Roman"/>
          <w:sz w:val="28"/>
          <w:szCs w:val="28"/>
          <w:shd w:val="clear" w:color="auto" w:fill="FFFFFF"/>
        </w:rPr>
        <w:t xml:space="preserve">, то, конечно, только вариант НА бане. Для выпечки любых </w:t>
      </w:r>
      <w:r w:rsidRPr="00DF4885">
        <w:rPr>
          <w:rFonts w:ascii="Times New Roman" w:hAnsi="Times New Roman" w:cs="Times New Roman"/>
          <w:sz w:val="28"/>
          <w:szCs w:val="28"/>
          <w:shd w:val="clear" w:color="auto" w:fill="FFFFFF"/>
        </w:rPr>
        <w:lastRenderedPageBreak/>
        <w:t xml:space="preserve">шоколадных тортов-пудингов, </w:t>
      </w:r>
      <w:proofErr w:type="spellStart"/>
      <w:r w:rsidRPr="00DF4885">
        <w:rPr>
          <w:rFonts w:ascii="Times New Roman" w:hAnsi="Times New Roman" w:cs="Times New Roman"/>
          <w:sz w:val="28"/>
          <w:szCs w:val="28"/>
          <w:shd w:val="clear" w:color="auto" w:fill="FFFFFF"/>
        </w:rPr>
        <w:t>чизкейков</w:t>
      </w:r>
      <w:proofErr w:type="spellEnd"/>
      <w:r w:rsidRPr="00DF4885">
        <w:rPr>
          <w:rFonts w:ascii="Times New Roman" w:hAnsi="Times New Roman" w:cs="Times New Roman"/>
          <w:sz w:val="28"/>
          <w:szCs w:val="28"/>
          <w:shd w:val="clear" w:color="auto" w:fill="FFFFFF"/>
        </w:rPr>
        <w:t xml:space="preserve">, </w:t>
      </w:r>
      <w:proofErr w:type="spellStart"/>
      <w:r w:rsidRPr="00DF4885">
        <w:rPr>
          <w:rFonts w:ascii="Times New Roman" w:hAnsi="Times New Roman" w:cs="Times New Roman"/>
          <w:sz w:val="28"/>
          <w:szCs w:val="28"/>
          <w:shd w:val="clear" w:color="auto" w:fill="FFFFFF"/>
        </w:rPr>
        <w:t>запекания</w:t>
      </w:r>
      <w:proofErr w:type="spellEnd"/>
      <w:r w:rsidRPr="00DF4885">
        <w:rPr>
          <w:rFonts w:ascii="Times New Roman" w:hAnsi="Times New Roman" w:cs="Times New Roman"/>
          <w:sz w:val="28"/>
          <w:szCs w:val="28"/>
          <w:shd w:val="clear" w:color="auto" w:fill="FFFFFF"/>
        </w:rPr>
        <w:t xml:space="preserve"> </w:t>
      </w:r>
      <w:proofErr w:type="spellStart"/>
      <w:r w:rsidRPr="00DF4885">
        <w:rPr>
          <w:rFonts w:ascii="Times New Roman" w:hAnsi="Times New Roman" w:cs="Times New Roman"/>
          <w:sz w:val="28"/>
          <w:szCs w:val="28"/>
          <w:shd w:val="clear" w:color="auto" w:fill="FFFFFF"/>
        </w:rPr>
        <w:t>кустардов</w:t>
      </w:r>
      <w:proofErr w:type="spellEnd"/>
      <w:r w:rsidRPr="00DF4885">
        <w:rPr>
          <w:rFonts w:ascii="Times New Roman" w:hAnsi="Times New Roman" w:cs="Times New Roman"/>
          <w:sz w:val="28"/>
          <w:szCs w:val="28"/>
          <w:shd w:val="clear" w:color="auto" w:fill="FFFFFF"/>
        </w:rPr>
        <w:t>, суфле - вариант</w:t>
      </w:r>
      <w:proofErr w:type="gramStart"/>
      <w:r w:rsidRPr="00DF4885">
        <w:rPr>
          <w:rFonts w:ascii="Times New Roman" w:hAnsi="Times New Roman" w:cs="Times New Roman"/>
          <w:sz w:val="28"/>
          <w:szCs w:val="28"/>
          <w:shd w:val="clear" w:color="auto" w:fill="FFFFFF"/>
        </w:rPr>
        <w:t xml:space="preserve"> В</w:t>
      </w:r>
      <w:proofErr w:type="gramEnd"/>
      <w:r w:rsidRPr="00DF4885">
        <w:rPr>
          <w:rFonts w:ascii="Times New Roman" w:hAnsi="Times New Roman" w:cs="Times New Roman"/>
          <w:sz w:val="28"/>
          <w:szCs w:val="28"/>
          <w:shd w:val="clear" w:color="auto" w:fill="FFFFFF"/>
        </w:rPr>
        <w:t xml:space="preserve"> бане в духовке. </w:t>
      </w:r>
    </w:p>
    <w:p w:rsidR="001E0E4D" w:rsidRPr="00FB3AD6" w:rsidRDefault="001E0E4D" w:rsidP="00FB3AD6">
      <w:pPr>
        <w:autoSpaceDE w:val="0"/>
        <w:autoSpaceDN w:val="0"/>
        <w:adjustRightInd w:val="0"/>
        <w:spacing w:after="0" w:line="240" w:lineRule="auto"/>
        <w:jc w:val="both"/>
        <w:rPr>
          <w:rFonts w:ascii="Times New Roman" w:hAnsi="Times New Roman" w:cs="Times New Roman"/>
          <w:color w:val="92D050"/>
          <w:sz w:val="28"/>
          <w:szCs w:val="28"/>
        </w:rPr>
      </w:pPr>
    </w:p>
    <w:p w:rsidR="001E0E4D" w:rsidRPr="00FB3AD6" w:rsidRDefault="001E0E4D" w:rsidP="00FB3AD6">
      <w:pPr>
        <w:autoSpaceDE w:val="0"/>
        <w:autoSpaceDN w:val="0"/>
        <w:adjustRightInd w:val="0"/>
        <w:spacing w:after="0" w:line="240" w:lineRule="auto"/>
        <w:jc w:val="both"/>
        <w:rPr>
          <w:rFonts w:ascii="Times New Roman" w:hAnsi="Times New Roman" w:cs="Times New Roman"/>
          <w:color w:val="92D050"/>
          <w:sz w:val="28"/>
          <w:szCs w:val="28"/>
        </w:rPr>
      </w:pPr>
    </w:p>
    <w:p w:rsidR="001E0E4D" w:rsidRPr="00FB3AD6" w:rsidRDefault="001E0E4D" w:rsidP="00FB3AD6">
      <w:pPr>
        <w:autoSpaceDE w:val="0"/>
        <w:autoSpaceDN w:val="0"/>
        <w:adjustRightInd w:val="0"/>
        <w:spacing w:after="0" w:line="240" w:lineRule="auto"/>
        <w:jc w:val="both"/>
        <w:rPr>
          <w:rFonts w:ascii="Times New Roman" w:hAnsi="Times New Roman" w:cs="Times New Roman"/>
          <w:color w:val="92D050"/>
          <w:sz w:val="28"/>
          <w:szCs w:val="28"/>
        </w:rPr>
      </w:pPr>
    </w:p>
    <w:p w:rsidR="001E0E4D" w:rsidRDefault="001E0E4D" w:rsidP="002C6D73">
      <w:pPr>
        <w:autoSpaceDE w:val="0"/>
        <w:autoSpaceDN w:val="0"/>
        <w:adjustRightInd w:val="0"/>
        <w:spacing w:after="0" w:line="240" w:lineRule="auto"/>
        <w:rPr>
          <w:rFonts w:ascii="Georgia" w:hAnsi="Georgia" w:cs="Georgia"/>
          <w:color w:val="92D050"/>
        </w:rPr>
      </w:pPr>
    </w:p>
    <w:p w:rsidR="001E0E4D" w:rsidRDefault="001E0E4D" w:rsidP="001E0E4D">
      <w:pPr>
        <w:autoSpaceDE w:val="0"/>
        <w:autoSpaceDN w:val="0"/>
        <w:adjustRightInd w:val="0"/>
        <w:spacing w:after="0" w:line="240" w:lineRule="auto"/>
        <w:jc w:val="center"/>
        <w:rPr>
          <w:rFonts w:ascii="Georgia" w:hAnsi="Georgia" w:cs="Georgia"/>
          <w:color w:val="92D050"/>
        </w:rPr>
      </w:pPr>
      <w:r>
        <w:rPr>
          <w:noProof/>
          <w:lang w:eastAsia="ru-RU"/>
        </w:rPr>
        <w:drawing>
          <wp:inline distT="0" distB="0" distL="0" distR="0">
            <wp:extent cx="3413125" cy="2559844"/>
            <wp:effectExtent l="19050" t="0" r="0" b="0"/>
            <wp:docPr id="21" name="Рисунок 21" descr="800px-Bain-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00px-Bain-marie"/>
                    <pic:cNvPicPr>
                      <a:picLocks noChangeAspect="1" noChangeArrowheads="1"/>
                    </pic:cNvPicPr>
                  </pic:nvPicPr>
                  <pic:blipFill>
                    <a:blip r:embed="rId17" cstate="print"/>
                    <a:srcRect/>
                    <a:stretch>
                      <a:fillRect/>
                    </a:stretch>
                  </pic:blipFill>
                  <pic:spPr bwMode="auto">
                    <a:xfrm>
                      <a:off x="0" y="0"/>
                      <a:ext cx="3413125" cy="2559844"/>
                    </a:xfrm>
                    <a:prstGeom prst="rect">
                      <a:avLst/>
                    </a:prstGeom>
                    <a:noFill/>
                    <a:ln w="9525">
                      <a:noFill/>
                      <a:miter lim="800000"/>
                      <a:headEnd/>
                      <a:tailEnd/>
                    </a:ln>
                  </pic:spPr>
                </pic:pic>
              </a:graphicData>
            </a:graphic>
          </wp:inline>
        </w:drawing>
      </w:r>
    </w:p>
    <w:p w:rsidR="001E0E4D" w:rsidRDefault="001E0E4D" w:rsidP="002C6D73">
      <w:pPr>
        <w:autoSpaceDE w:val="0"/>
        <w:autoSpaceDN w:val="0"/>
        <w:adjustRightInd w:val="0"/>
        <w:spacing w:after="0" w:line="240" w:lineRule="auto"/>
        <w:rPr>
          <w:rFonts w:ascii="Georgia" w:hAnsi="Georgia" w:cs="Georgia"/>
          <w:color w:val="92D050"/>
        </w:rPr>
      </w:pPr>
    </w:p>
    <w:p w:rsidR="001E0E4D" w:rsidRPr="00DF4885" w:rsidRDefault="00DF4885" w:rsidP="00DF4885">
      <w:pPr>
        <w:autoSpaceDE w:val="0"/>
        <w:autoSpaceDN w:val="0"/>
        <w:adjustRightInd w:val="0"/>
        <w:spacing w:after="0" w:line="240" w:lineRule="auto"/>
        <w:jc w:val="center"/>
        <w:rPr>
          <w:rFonts w:ascii="Times New Roman" w:hAnsi="Times New Roman" w:cs="Times New Roman"/>
          <w:b/>
          <w:color w:val="7030A0"/>
          <w:sz w:val="28"/>
          <w:szCs w:val="28"/>
        </w:rPr>
      </w:pPr>
      <w:r w:rsidRPr="00DF4885">
        <w:rPr>
          <w:rFonts w:ascii="Times New Roman" w:hAnsi="Times New Roman" w:cs="Times New Roman"/>
          <w:b/>
          <w:color w:val="7030A0"/>
          <w:sz w:val="28"/>
          <w:szCs w:val="28"/>
        </w:rPr>
        <w:t>Взаимозаменяемость продуктов</w:t>
      </w:r>
    </w:p>
    <w:p w:rsidR="00DF4885" w:rsidRPr="00DF4885" w:rsidRDefault="00DF4885" w:rsidP="00DF4885">
      <w:pPr>
        <w:autoSpaceDE w:val="0"/>
        <w:autoSpaceDN w:val="0"/>
        <w:adjustRightInd w:val="0"/>
        <w:spacing w:after="0" w:line="240" w:lineRule="auto"/>
        <w:jc w:val="center"/>
        <w:rPr>
          <w:rFonts w:ascii="Times New Roman" w:hAnsi="Times New Roman" w:cs="Times New Roman"/>
          <w:b/>
          <w:color w:val="7030A0"/>
          <w:sz w:val="28"/>
          <w:szCs w:val="28"/>
        </w:rPr>
      </w:pPr>
    </w:p>
    <w:p w:rsidR="002C6D73" w:rsidRPr="00DF4885" w:rsidRDefault="002C6D73" w:rsidP="00DF4885">
      <w:pPr>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DF4885">
        <w:rPr>
          <w:rFonts w:ascii="Times New Roman" w:hAnsi="Times New Roman" w:cs="Times New Roman"/>
          <w:sz w:val="28"/>
          <w:szCs w:val="28"/>
        </w:rPr>
        <w:t>Взаимозаменяемыми являются следующие виды сырья: мука (пшеничная,</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соевая, кукурузная, ржаная и др.), жир и жиросодержащие продукты (масло</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коровье, маргарин столовый и сливочный, масло подсолнечное), сахар и</w:t>
      </w:r>
      <w:r w:rsidR="00DF4885">
        <w:rPr>
          <w:rFonts w:ascii="Times New Roman" w:hAnsi="Times New Roman" w:cs="Times New Roman"/>
          <w:sz w:val="28"/>
          <w:szCs w:val="28"/>
        </w:rPr>
        <w:t xml:space="preserve"> </w:t>
      </w:r>
      <w:proofErr w:type="spellStart"/>
      <w:r w:rsidRPr="00DF4885">
        <w:rPr>
          <w:rFonts w:ascii="Times New Roman" w:hAnsi="Times New Roman" w:cs="Times New Roman"/>
          <w:sz w:val="28"/>
          <w:szCs w:val="28"/>
        </w:rPr>
        <w:t>углеводосодержащие</w:t>
      </w:r>
      <w:proofErr w:type="spellEnd"/>
      <w:r w:rsidRPr="00DF4885">
        <w:rPr>
          <w:rFonts w:ascii="Times New Roman" w:hAnsi="Times New Roman" w:cs="Times New Roman"/>
          <w:sz w:val="28"/>
          <w:szCs w:val="28"/>
        </w:rPr>
        <w:t xml:space="preserve"> продукты (сахар-песок, сахар-сырец, патока, ксилит,</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сорбит, сахарная пудра), молоко и молочные продукты (молоко коровье</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пастеризованное жирностью 3,2%, молоко коровье пастеризованное нежирное,</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молоко цельное сухое, молоко сухое обезжиренное, молоко цельное сгущенное</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с сахаром, пахта</w:t>
      </w:r>
      <w:proofErr w:type="gramEnd"/>
      <w:r w:rsidRPr="00DF4885">
        <w:rPr>
          <w:rFonts w:ascii="Times New Roman" w:hAnsi="Times New Roman" w:cs="Times New Roman"/>
          <w:sz w:val="28"/>
          <w:szCs w:val="28"/>
        </w:rPr>
        <w:t xml:space="preserve"> </w:t>
      </w:r>
      <w:proofErr w:type="gramStart"/>
      <w:r w:rsidRPr="00DF4885">
        <w:rPr>
          <w:rFonts w:ascii="Times New Roman" w:hAnsi="Times New Roman" w:cs="Times New Roman"/>
          <w:sz w:val="28"/>
          <w:szCs w:val="28"/>
        </w:rPr>
        <w:t>свежая, сыворотка молочная и ее концентраты, сыворотка</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молочная сухая, творог нежирный 9 и 18%-ной жирности и сметана 30%-ной</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жирности), яйцепродукты (яйца куриные, яичный меланж и порошок),</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дрожжи хлебопекарные прессованные, соль поваренная пищевая, тмин,</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сушеный виноград, орех, мускатный орех, варенье, ванилин, углекислый</w:t>
      </w:r>
      <w:r w:rsidR="00DF4885">
        <w:rPr>
          <w:rFonts w:ascii="Times New Roman" w:hAnsi="Times New Roman" w:cs="Times New Roman"/>
          <w:sz w:val="28"/>
          <w:szCs w:val="28"/>
        </w:rPr>
        <w:t xml:space="preserve"> </w:t>
      </w:r>
      <w:r w:rsidRPr="00DF4885">
        <w:rPr>
          <w:rFonts w:ascii="Times New Roman" w:hAnsi="Times New Roman" w:cs="Times New Roman"/>
          <w:sz w:val="28"/>
          <w:szCs w:val="28"/>
        </w:rPr>
        <w:t>аммоний и др.</w:t>
      </w:r>
      <w:proofErr w:type="gramEnd"/>
    </w:p>
    <w:p w:rsidR="002C6D73" w:rsidRPr="00DF4885" w:rsidRDefault="002C6D73" w:rsidP="00DF4885">
      <w:pPr>
        <w:autoSpaceDE w:val="0"/>
        <w:autoSpaceDN w:val="0"/>
        <w:adjustRightInd w:val="0"/>
        <w:spacing w:after="0" w:line="240" w:lineRule="auto"/>
        <w:jc w:val="both"/>
        <w:rPr>
          <w:rFonts w:ascii="Times New Roman" w:hAnsi="Times New Roman" w:cs="Times New Roman"/>
          <w:sz w:val="28"/>
          <w:szCs w:val="28"/>
        </w:rPr>
      </w:pPr>
      <w:r w:rsidRPr="00DF4885">
        <w:rPr>
          <w:rFonts w:ascii="Times New Roman" w:hAnsi="Times New Roman" w:cs="Times New Roman"/>
          <w:sz w:val="28"/>
          <w:szCs w:val="28"/>
        </w:rPr>
        <w:t>В обиходе существуют различные рецептуры, в которых ингредиенты</w:t>
      </w:r>
    </w:p>
    <w:p w:rsidR="002C6D73" w:rsidRPr="00DF4885" w:rsidRDefault="002C6D73" w:rsidP="00DF4885">
      <w:pPr>
        <w:autoSpaceDE w:val="0"/>
        <w:autoSpaceDN w:val="0"/>
        <w:adjustRightInd w:val="0"/>
        <w:spacing w:after="0" w:line="240" w:lineRule="auto"/>
        <w:jc w:val="both"/>
        <w:rPr>
          <w:rFonts w:ascii="Times New Roman" w:hAnsi="Times New Roman" w:cs="Times New Roman"/>
          <w:sz w:val="28"/>
          <w:szCs w:val="28"/>
        </w:rPr>
      </w:pPr>
      <w:r w:rsidRPr="00DF4885">
        <w:rPr>
          <w:rFonts w:ascii="Times New Roman" w:hAnsi="Times New Roman" w:cs="Times New Roman"/>
          <w:sz w:val="28"/>
          <w:szCs w:val="28"/>
        </w:rPr>
        <w:t>измеряются в стаканах, ложках (столовых и чайных) и штуках. В приложении 1</w:t>
      </w:r>
    </w:p>
    <w:p w:rsidR="002C6D73" w:rsidRPr="00DF4885" w:rsidRDefault="002C6D73" w:rsidP="00DF4885">
      <w:pPr>
        <w:autoSpaceDE w:val="0"/>
        <w:autoSpaceDN w:val="0"/>
        <w:adjustRightInd w:val="0"/>
        <w:spacing w:after="0" w:line="240" w:lineRule="auto"/>
        <w:jc w:val="both"/>
        <w:rPr>
          <w:rFonts w:ascii="Times New Roman" w:hAnsi="Times New Roman" w:cs="Times New Roman"/>
          <w:sz w:val="28"/>
          <w:szCs w:val="28"/>
        </w:rPr>
      </w:pPr>
      <w:r w:rsidRPr="00DF4885">
        <w:rPr>
          <w:rFonts w:ascii="Times New Roman" w:hAnsi="Times New Roman" w:cs="Times New Roman"/>
          <w:sz w:val="28"/>
          <w:szCs w:val="28"/>
        </w:rPr>
        <w:t>«Соотношение меры и массы некоторых продуктов» приведены примеры</w:t>
      </w:r>
    </w:p>
    <w:p w:rsidR="002C6D73" w:rsidRPr="00DF4885" w:rsidRDefault="002C6D73" w:rsidP="00DF4885">
      <w:pPr>
        <w:autoSpaceDE w:val="0"/>
        <w:autoSpaceDN w:val="0"/>
        <w:adjustRightInd w:val="0"/>
        <w:spacing w:after="0" w:line="240" w:lineRule="auto"/>
        <w:jc w:val="both"/>
        <w:rPr>
          <w:rFonts w:ascii="Times New Roman" w:hAnsi="Times New Roman" w:cs="Times New Roman"/>
          <w:sz w:val="28"/>
          <w:szCs w:val="28"/>
        </w:rPr>
      </w:pPr>
      <w:r w:rsidRPr="00DF4885">
        <w:rPr>
          <w:rFonts w:ascii="Times New Roman" w:hAnsi="Times New Roman" w:cs="Times New Roman"/>
          <w:sz w:val="28"/>
          <w:szCs w:val="28"/>
        </w:rPr>
        <w:t>перевода продуктов из меры в массу в граммах.</w:t>
      </w:r>
    </w:p>
    <w:p w:rsidR="00981135" w:rsidRDefault="00DF4885" w:rsidP="00A76C3C">
      <w:pPr>
        <w:tabs>
          <w:tab w:val="left" w:pos="1770"/>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50053" cy="6753225"/>
            <wp:effectExtent l="19050" t="0" r="2947" b="0"/>
            <wp:docPr id="8" name="Рисунок 8" descr="C:\Users\Марина\Pictures\изображение_viber_2020-05-25_16-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Pictures\изображение_viber_2020-05-25_16-04-02.jpg"/>
                    <pic:cNvPicPr>
                      <a:picLocks noChangeAspect="1" noChangeArrowheads="1"/>
                    </pic:cNvPicPr>
                  </pic:nvPicPr>
                  <pic:blipFill>
                    <a:blip r:embed="rId18" cstate="print"/>
                    <a:srcRect r="2226"/>
                    <a:stretch>
                      <a:fillRect/>
                    </a:stretch>
                  </pic:blipFill>
                  <pic:spPr bwMode="auto">
                    <a:xfrm>
                      <a:off x="0" y="0"/>
                      <a:ext cx="4950053" cy="67532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914775" cy="6448425"/>
            <wp:effectExtent l="19050" t="0" r="9525" b="0"/>
            <wp:docPr id="7" name="Рисунок 7" descr="C:\Users\Марина\Pictures\изображение_viber_2020-05-25_16-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Pictures\изображение_viber_2020-05-25_16-03-59.jpg"/>
                    <pic:cNvPicPr>
                      <a:picLocks noChangeAspect="1" noChangeArrowheads="1"/>
                    </pic:cNvPicPr>
                  </pic:nvPicPr>
                  <pic:blipFill>
                    <a:blip r:embed="rId19" cstate="print"/>
                    <a:srcRect l="8078" r="10942"/>
                    <a:stretch>
                      <a:fillRect/>
                    </a:stretch>
                  </pic:blipFill>
                  <pic:spPr bwMode="auto">
                    <a:xfrm>
                      <a:off x="0" y="0"/>
                      <a:ext cx="3914775" cy="64484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562793" cy="6534150"/>
            <wp:effectExtent l="19050" t="0" r="9207" b="0"/>
            <wp:docPr id="6" name="Рисунок 6" descr="C:\Users\Марина\Pictures\изображение_viber_2020-05-25_16-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Pictures\изображение_viber_2020-05-25_16-03-57.jpg"/>
                    <pic:cNvPicPr>
                      <a:picLocks noChangeAspect="1" noChangeArrowheads="1"/>
                    </pic:cNvPicPr>
                  </pic:nvPicPr>
                  <pic:blipFill>
                    <a:blip r:embed="rId20" cstate="print"/>
                    <a:srcRect r="6990"/>
                    <a:stretch>
                      <a:fillRect/>
                    </a:stretch>
                  </pic:blipFill>
                  <pic:spPr bwMode="auto">
                    <a:xfrm>
                      <a:off x="0" y="0"/>
                      <a:ext cx="4562793" cy="65341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314825" cy="6657975"/>
            <wp:effectExtent l="19050" t="0" r="9525" b="0"/>
            <wp:docPr id="1" name="Рисунок 5" descr="C:\Users\Марина\Pictures\изображение_viber_2020-05-25_16-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Pictures\изображение_viber_2020-05-25_16-03-55.jpg"/>
                    <pic:cNvPicPr>
                      <a:picLocks noChangeAspect="1" noChangeArrowheads="1"/>
                    </pic:cNvPicPr>
                  </pic:nvPicPr>
                  <pic:blipFill>
                    <a:blip r:embed="rId21" cstate="print"/>
                    <a:srcRect l="6107" r="7443"/>
                    <a:stretch>
                      <a:fillRect/>
                    </a:stretch>
                  </pic:blipFill>
                  <pic:spPr bwMode="auto">
                    <a:xfrm>
                      <a:off x="0" y="0"/>
                      <a:ext cx="4314825" cy="66579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200525" cy="6276975"/>
            <wp:effectExtent l="19050" t="0" r="9525" b="0"/>
            <wp:docPr id="4" name="Рисунок 4" descr="C:\Users\Марина\Pictures\изображение_viber_2020-05-25_16-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Pictures\изображение_viber_2020-05-25_16-03-52.jpg"/>
                    <pic:cNvPicPr>
                      <a:picLocks noChangeAspect="1" noChangeArrowheads="1"/>
                    </pic:cNvPicPr>
                  </pic:nvPicPr>
                  <pic:blipFill>
                    <a:blip r:embed="rId22" cstate="print"/>
                    <a:srcRect l="3441" r="7287"/>
                    <a:stretch>
                      <a:fillRect/>
                    </a:stretch>
                  </pic:blipFill>
                  <pic:spPr bwMode="auto">
                    <a:xfrm>
                      <a:off x="0" y="0"/>
                      <a:ext cx="4200525" cy="6276975"/>
                    </a:xfrm>
                    <a:prstGeom prst="rect">
                      <a:avLst/>
                    </a:prstGeom>
                    <a:noFill/>
                    <a:ln w="9525">
                      <a:noFill/>
                      <a:miter lim="800000"/>
                      <a:headEnd/>
                      <a:tailEnd/>
                    </a:ln>
                  </pic:spPr>
                </pic:pic>
              </a:graphicData>
            </a:graphic>
          </wp:inline>
        </w:drawing>
      </w:r>
    </w:p>
    <w:p w:rsidR="00CC504A" w:rsidRDefault="00A76C3C" w:rsidP="00DF4885">
      <w:pPr>
        <w:tabs>
          <w:tab w:val="left" w:pos="1770"/>
        </w:tabs>
        <w:jc w:val="both"/>
        <w:rPr>
          <w:rFonts w:ascii="Times New Roman" w:hAnsi="Times New Roman" w:cs="Times New Roman"/>
          <w:b/>
          <w:color w:val="C00000"/>
          <w:sz w:val="28"/>
          <w:szCs w:val="28"/>
        </w:rPr>
      </w:pPr>
      <w:r>
        <w:rPr>
          <w:rFonts w:ascii="Times New Roman" w:hAnsi="Times New Roman" w:cs="Times New Roman"/>
          <w:b/>
          <w:color w:val="C00000"/>
          <w:sz w:val="28"/>
          <w:szCs w:val="28"/>
        </w:rPr>
        <w:t>Задание:</w:t>
      </w:r>
    </w:p>
    <w:p w:rsidR="00A76C3C" w:rsidRPr="00A76C3C" w:rsidRDefault="00A76C3C" w:rsidP="00CC504A">
      <w:pPr>
        <w:pStyle w:val="a8"/>
        <w:numPr>
          <w:ilvl w:val="0"/>
          <w:numId w:val="10"/>
        </w:numPr>
        <w:tabs>
          <w:tab w:val="left" w:pos="1770"/>
        </w:tabs>
        <w:jc w:val="both"/>
        <w:rPr>
          <w:rFonts w:ascii="Times New Roman" w:hAnsi="Times New Roman" w:cs="Times New Roman"/>
          <w:color w:val="C00000"/>
          <w:sz w:val="28"/>
          <w:szCs w:val="28"/>
        </w:rPr>
      </w:pPr>
      <w:r w:rsidRPr="00A76C3C">
        <w:rPr>
          <w:rFonts w:ascii="Times New Roman" w:hAnsi="Times New Roman" w:cs="Times New Roman"/>
          <w:color w:val="C00000"/>
          <w:sz w:val="28"/>
          <w:szCs w:val="28"/>
        </w:rPr>
        <w:t>Ознакомьтесь с лекционным материалом. Рассмотрите нормы взаимозаменяемости продуктов</w:t>
      </w:r>
    </w:p>
    <w:p w:rsidR="00CC504A" w:rsidRPr="00A76C3C" w:rsidRDefault="00CC504A" w:rsidP="00CC504A">
      <w:pPr>
        <w:pStyle w:val="a8"/>
        <w:numPr>
          <w:ilvl w:val="0"/>
          <w:numId w:val="10"/>
        </w:numPr>
        <w:tabs>
          <w:tab w:val="left" w:pos="1770"/>
        </w:tabs>
        <w:jc w:val="both"/>
        <w:rPr>
          <w:rFonts w:ascii="Times New Roman" w:hAnsi="Times New Roman" w:cs="Times New Roman"/>
          <w:b/>
          <w:color w:val="C00000"/>
          <w:sz w:val="28"/>
          <w:szCs w:val="28"/>
        </w:rPr>
      </w:pPr>
      <w:r w:rsidRPr="00A76C3C">
        <w:rPr>
          <w:rFonts w:ascii="Times New Roman" w:hAnsi="Times New Roman" w:cs="Times New Roman"/>
          <w:color w:val="C00000"/>
          <w:sz w:val="28"/>
          <w:szCs w:val="28"/>
        </w:rPr>
        <w:t>Составьте глоссарий (словарь профессиональных терминов)</w:t>
      </w:r>
    </w:p>
    <w:p w:rsidR="00CC504A" w:rsidRDefault="00CC504A" w:rsidP="00CC504A">
      <w:pPr>
        <w:pStyle w:val="a8"/>
        <w:numPr>
          <w:ilvl w:val="0"/>
          <w:numId w:val="9"/>
        </w:numPr>
        <w:tabs>
          <w:tab w:val="left" w:pos="1770"/>
        </w:tabs>
        <w:spacing w:after="0"/>
        <w:jc w:val="both"/>
        <w:rPr>
          <w:rFonts w:ascii="Times New Roman" w:hAnsi="Times New Roman" w:cs="Times New Roman"/>
          <w:color w:val="C00000"/>
          <w:sz w:val="28"/>
          <w:szCs w:val="28"/>
        </w:rPr>
      </w:pPr>
      <w:proofErr w:type="spellStart"/>
      <w:r w:rsidRPr="00CC504A">
        <w:rPr>
          <w:rFonts w:ascii="Times New Roman" w:hAnsi="Times New Roman" w:cs="Times New Roman"/>
          <w:color w:val="C00000"/>
          <w:sz w:val="28"/>
          <w:szCs w:val="28"/>
        </w:rPr>
        <w:t>запекание</w:t>
      </w:r>
      <w:proofErr w:type="spellEnd"/>
      <w:r w:rsidRPr="00CC504A">
        <w:rPr>
          <w:rFonts w:ascii="Times New Roman" w:hAnsi="Times New Roman" w:cs="Times New Roman"/>
          <w:color w:val="C00000"/>
          <w:sz w:val="28"/>
          <w:szCs w:val="28"/>
        </w:rPr>
        <w:t xml:space="preserve"> в формах на водяной бане </w:t>
      </w:r>
    </w:p>
    <w:p w:rsidR="00CC504A" w:rsidRDefault="00CC504A" w:rsidP="00CC504A">
      <w:pPr>
        <w:pStyle w:val="a8"/>
        <w:numPr>
          <w:ilvl w:val="0"/>
          <w:numId w:val="9"/>
        </w:numPr>
        <w:tabs>
          <w:tab w:val="left" w:pos="1770"/>
        </w:tabs>
        <w:spacing w:after="0"/>
        <w:jc w:val="both"/>
        <w:rPr>
          <w:rFonts w:ascii="Times New Roman" w:hAnsi="Times New Roman" w:cs="Times New Roman"/>
          <w:color w:val="C00000"/>
          <w:sz w:val="28"/>
          <w:szCs w:val="28"/>
        </w:rPr>
      </w:pPr>
      <w:r w:rsidRPr="00CC504A">
        <w:rPr>
          <w:rFonts w:ascii="Times New Roman" w:hAnsi="Times New Roman" w:cs="Times New Roman"/>
          <w:color w:val="C00000"/>
          <w:sz w:val="28"/>
          <w:szCs w:val="28"/>
        </w:rPr>
        <w:t xml:space="preserve">глазирование </w:t>
      </w:r>
    </w:p>
    <w:p w:rsidR="00CC504A" w:rsidRDefault="00CC504A" w:rsidP="00CC504A">
      <w:pPr>
        <w:pStyle w:val="a8"/>
        <w:numPr>
          <w:ilvl w:val="0"/>
          <w:numId w:val="9"/>
        </w:numPr>
        <w:tabs>
          <w:tab w:val="left" w:pos="1770"/>
        </w:tabs>
        <w:spacing w:after="0"/>
        <w:jc w:val="both"/>
        <w:rPr>
          <w:rFonts w:ascii="Times New Roman" w:hAnsi="Times New Roman" w:cs="Times New Roman"/>
          <w:color w:val="C00000"/>
          <w:sz w:val="28"/>
          <w:szCs w:val="28"/>
        </w:rPr>
      </w:pPr>
      <w:proofErr w:type="spellStart"/>
      <w:r w:rsidRPr="00CC504A">
        <w:rPr>
          <w:rFonts w:ascii="Times New Roman" w:hAnsi="Times New Roman" w:cs="Times New Roman"/>
          <w:color w:val="C00000"/>
          <w:sz w:val="28"/>
          <w:szCs w:val="28"/>
        </w:rPr>
        <w:t>фламбирование</w:t>
      </w:r>
      <w:proofErr w:type="spellEnd"/>
      <w:r w:rsidRPr="00CC504A">
        <w:rPr>
          <w:rFonts w:ascii="Times New Roman" w:hAnsi="Times New Roman" w:cs="Times New Roman"/>
          <w:color w:val="C00000"/>
          <w:sz w:val="28"/>
          <w:szCs w:val="28"/>
        </w:rPr>
        <w:t xml:space="preserve"> </w:t>
      </w:r>
    </w:p>
    <w:p w:rsidR="00CC504A" w:rsidRDefault="00CC504A" w:rsidP="00CC504A">
      <w:pPr>
        <w:pStyle w:val="a8"/>
        <w:numPr>
          <w:ilvl w:val="0"/>
          <w:numId w:val="9"/>
        </w:numPr>
        <w:tabs>
          <w:tab w:val="left" w:pos="1770"/>
        </w:tabs>
        <w:spacing w:after="0"/>
        <w:jc w:val="both"/>
        <w:rPr>
          <w:rFonts w:ascii="Times New Roman" w:hAnsi="Times New Roman" w:cs="Times New Roman"/>
          <w:color w:val="C00000"/>
          <w:sz w:val="28"/>
          <w:szCs w:val="28"/>
        </w:rPr>
      </w:pPr>
      <w:r w:rsidRPr="00CC504A">
        <w:rPr>
          <w:rFonts w:ascii="Times New Roman" w:hAnsi="Times New Roman" w:cs="Times New Roman"/>
          <w:color w:val="C00000"/>
          <w:sz w:val="28"/>
          <w:szCs w:val="28"/>
        </w:rPr>
        <w:t>растапливание шоколада</w:t>
      </w:r>
    </w:p>
    <w:p w:rsidR="00CC504A" w:rsidRPr="00CC504A" w:rsidRDefault="00CC504A" w:rsidP="00CC504A">
      <w:pPr>
        <w:pStyle w:val="a8"/>
        <w:numPr>
          <w:ilvl w:val="0"/>
          <w:numId w:val="9"/>
        </w:numPr>
        <w:tabs>
          <w:tab w:val="left" w:pos="1770"/>
        </w:tabs>
        <w:spacing w:after="0"/>
        <w:jc w:val="both"/>
        <w:rPr>
          <w:rFonts w:ascii="Times New Roman" w:hAnsi="Times New Roman" w:cs="Times New Roman"/>
          <w:color w:val="C00000"/>
          <w:sz w:val="28"/>
          <w:szCs w:val="28"/>
        </w:rPr>
      </w:pPr>
      <w:r w:rsidRPr="00CC504A">
        <w:rPr>
          <w:rFonts w:ascii="Times New Roman" w:hAnsi="Times New Roman" w:cs="Times New Roman"/>
          <w:color w:val="C00000"/>
          <w:sz w:val="28"/>
          <w:szCs w:val="28"/>
        </w:rPr>
        <w:t>обмакивание в жидкое «</w:t>
      </w:r>
      <w:proofErr w:type="spellStart"/>
      <w:r w:rsidRPr="00CC504A">
        <w:rPr>
          <w:rFonts w:ascii="Times New Roman" w:hAnsi="Times New Roman" w:cs="Times New Roman"/>
          <w:color w:val="C00000"/>
          <w:sz w:val="28"/>
          <w:szCs w:val="28"/>
        </w:rPr>
        <w:t>фондю</w:t>
      </w:r>
      <w:proofErr w:type="spellEnd"/>
      <w:r w:rsidRPr="00CC504A">
        <w:rPr>
          <w:rFonts w:ascii="Times New Roman" w:hAnsi="Times New Roman" w:cs="Times New Roman"/>
          <w:color w:val="C00000"/>
          <w:sz w:val="28"/>
          <w:szCs w:val="28"/>
        </w:rPr>
        <w:t>»</w:t>
      </w:r>
    </w:p>
    <w:sectPr w:rsidR="00CC504A" w:rsidRPr="00CC504A" w:rsidSect="009750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New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2C21"/>
    <w:multiLevelType w:val="hybridMultilevel"/>
    <w:tmpl w:val="CD360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BF32B1"/>
    <w:multiLevelType w:val="multilevel"/>
    <w:tmpl w:val="D8D6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A5BAD"/>
    <w:multiLevelType w:val="multilevel"/>
    <w:tmpl w:val="8F6E0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119BD"/>
    <w:multiLevelType w:val="multilevel"/>
    <w:tmpl w:val="4A586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7976F8"/>
    <w:multiLevelType w:val="multilevel"/>
    <w:tmpl w:val="D20A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0F54CB"/>
    <w:multiLevelType w:val="multilevel"/>
    <w:tmpl w:val="8220A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7032640"/>
    <w:multiLevelType w:val="multilevel"/>
    <w:tmpl w:val="2FD8D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3208A5"/>
    <w:multiLevelType w:val="hybridMultilevel"/>
    <w:tmpl w:val="A08818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7029DC"/>
    <w:multiLevelType w:val="multilevel"/>
    <w:tmpl w:val="383E0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8AC217C"/>
    <w:multiLevelType w:val="multilevel"/>
    <w:tmpl w:val="7C8C7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2"/>
  </w:num>
  <w:num w:numId="4">
    <w:abstractNumId w:val="1"/>
  </w:num>
  <w:num w:numId="5">
    <w:abstractNumId w:val="8"/>
  </w:num>
  <w:num w:numId="6">
    <w:abstractNumId w:val="9"/>
  </w:num>
  <w:num w:numId="7">
    <w:abstractNumId w:val="3"/>
  </w:num>
  <w:num w:numId="8">
    <w:abstractNumId w:val="4"/>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81135"/>
    <w:rsid w:val="00013745"/>
    <w:rsid w:val="00155563"/>
    <w:rsid w:val="001E0E4D"/>
    <w:rsid w:val="002A7AE8"/>
    <w:rsid w:val="002C6D73"/>
    <w:rsid w:val="004043AF"/>
    <w:rsid w:val="00415B34"/>
    <w:rsid w:val="004569AF"/>
    <w:rsid w:val="004D5BF2"/>
    <w:rsid w:val="006A1A66"/>
    <w:rsid w:val="007E76C3"/>
    <w:rsid w:val="00975039"/>
    <w:rsid w:val="00981135"/>
    <w:rsid w:val="00A76C3C"/>
    <w:rsid w:val="00AE2002"/>
    <w:rsid w:val="00CC504A"/>
    <w:rsid w:val="00DF4885"/>
    <w:rsid w:val="00E746BD"/>
    <w:rsid w:val="00FB31C1"/>
    <w:rsid w:val="00FB3A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039"/>
  </w:style>
  <w:style w:type="paragraph" w:styleId="1">
    <w:name w:val="heading 1"/>
    <w:basedOn w:val="a"/>
    <w:link w:val="10"/>
    <w:uiPriority w:val="9"/>
    <w:qFormat/>
    <w:rsid w:val="001E0E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E0E4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E0E4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E2002"/>
    <w:rPr>
      <w:b/>
      <w:bCs/>
    </w:rPr>
  </w:style>
  <w:style w:type="paragraph" w:customStyle="1" w:styleId="Default">
    <w:name w:val="Default"/>
    <w:rsid w:val="00AE2002"/>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rmal (Web)"/>
    <w:basedOn w:val="a"/>
    <w:uiPriority w:val="99"/>
    <w:semiHidden/>
    <w:unhideWhenUsed/>
    <w:rsid w:val="00415B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415B34"/>
    <w:rPr>
      <w:color w:val="0000FF"/>
      <w:u w:val="single"/>
    </w:rPr>
  </w:style>
  <w:style w:type="paragraph" w:styleId="a6">
    <w:name w:val="Balloon Text"/>
    <w:basedOn w:val="a"/>
    <w:link w:val="a7"/>
    <w:uiPriority w:val="99"/>
    <w:semiHidden/>
    <w:unhideWhenUsed/>
    <w:rsid w:val="00415B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5B34"/>
    <w:rPr>
      <w:rFonts w:ascii="Tahoma" w:hAnsi="Tahoma" w:cs="Tahoma"/>
      <w:sz w:val="16"/>
      <w:szCs w:val="16"/>
    </w:rPr>
  </w:style>
  <w:style w:type="character" w:customStyle="1" w:styleId="10">
    <w:name w:val="Заголовок 1 Знак"/>
    <w:basedOn w:val="a0"/>
    <w:link w:val="1"/>
    <w:uiPriority w:val="9"/>
    <w:rsid w:val="001E0E4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E0E4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E0E4D"/>
    <w:rPr>
      <w:rFonts w:ascii="Times New Roman" w:eastAsia="Times New Roman" w:hAnsi="Times New Roman" w:cs="Times New Roman"/>
      <w:b/>
      <w:bCs/>
      <w:sz w:val="27"/>
      <w:szCs w:val="27"/>
      <w:lang w:eastAsia="ru-RU"/>
    </w:rPr>
  </w:style>
  <w:style w:type="paragraph" w:styleId="a8">
    <w:name w:val="List Paragraph"/>
    <w:basedOn w:val="a"/>
    <w:uiPriority w:val="34"/>
    <w:qFormat/>
    <w:rsid w:val="00CC504A"/>
    <w:pPr>
      <w:ind w:left="720"/>
      <w:contextualSpacing/>
    </w:pPr>
  </w:style>
</w:styles>
</file>

<file path=word/webSettings.xml><?xml version="1.0" encoding="utf-8"?>
<w:webSettings xmlns:r="http://schemas.openxmlformats.org/officeDocument/2006/relationships" xmlns:w="http://schemas.openxmlformats.org/wordprocessingml/2006/main">
  <w:divs>
    <w:div w:id="183830052">
      <w:bodyDiv w:val="1"/>
      <w:marLeft w:val="0"/>
      <w:marRight w:val="0"/>
      <w:marTop w:val="0"/>
      <w:marBottom w:val="0"/>
      <w:divBdr>
        <w:top w:val="none" w:sz="0" w:space="0" w:color="auto"/>
        <w:left w:val="none" w:sz="0" w:space="0" w:color="auto"/>
        <w:bottom w:val="none" w:sz="0" w:space="0" w:color="auto"/>
        <w:right w:val="none" w:sz="0" w:space="0" w:color="auto"/>
      </w:divBdr>
      <w:divsChild>
        <w:div w:id="1259602094">
          <w:marLeft w:val="0"/>
          <w:marRight w:val="0"/>
          <w:marTop w:val="0"/>
          <w:marBottom w:val="0"/>
          <w:divBdr>
            <w:top w:val="none" w:sz="0" w:space="0" w:color="auto"/>
            <w:left w:val="none" w:sz="0" w:space="0" w:color="auto"/>
            <w:bottom w:val="none" w:sz="0" w:space="0" w:color="auto"/>
            <w:right w:val="none" w:sz="0" w:space="0" w:color="auto"/>
          </w:divBdr>
        </w:div>
      </w:divsChild>
    </w:div>
    <w:div w:id="610013653">
      <w:bodyDiv w:val="1"/>
      <w:marLeft w:val="0"/>
      <w:marRight w:val="0"/>
      <w:marTop w:val="0"/>
      <w:marBottom w:val="0"/>
      <w:divBdr>
        <w:top w:val="none" w:sz="0" w:space="0" w:color="auto"/>
        <w:left w:val="none" w:sz="0" w:space="0" w:color="auto"/>
        <w:bottom w:val="none" w:sz="0" w:space="0" w:color="auto"/>
        <w:right w:val="none" w:sz="0" w:space="0" w:color="auto"/>
      </w:divBdr>
      <w:divsChild>
        <w:div w:id="1910074590">
          <w:marLeft w:val="0"/>
          <w:marRight w:val="0"/>
          <w:marTop w:val="0"/>
          <w:marBottom w:val="300"/>
          <w:divBdr>
            <w:top w:val="none" w:sz="0" w:space="0" w:color="auto"/>
            <w:left w:val="none" w:sz="0" w:space="0" w:color="auto"/>
            <w:bottom w:val="none" w:sz="0" w:space="0" w:color="auto"/>
            <w:right w:val="none" w:sz="0" w:space="0" w:color="auto"/>
          </w:divBdr>
        </w:div>
      </w:divsChild>
    </w:div>
    <w:div w:id="1223519455">
      <w:bodyDiv w:val="1"/>
      <w:marLeft w:val="0"/>
      <w:marRight w:val="0"/>
      <w:marTop w:val="0"/>
      <w:marBottom w:val="0"/>
      <w:divBdr>
        <w:top w:val="none" w:sz="0" w:space="0" w:color="auto"/>
        <w:left w:val="none" w:sz="0" w:space="0" w:color="auto"/>
        <w:bottom w:val="none" w:sz="0" w:space="0" w:color="auto"/>
        <w:right w:val="none" w:sz="0" w:space="0" w:color="auto"/>
      </w:divBdr>
      <w:divsChild>
        <w:div w:id="1716198006">
          <w:marLeft w:val="0"/>
          <w:marRight w:val="0"/>
          <w:marTop w:val="0"/>
          <w:marBottom w:val="300"/>
          <w:divBdr>
            <w:top w:val="none" w:sz="0" w:space="0" w:color="auto"/>
            <w:left w:val="none" w:sz="0" w:space="0" w:color="auto"/>
            <w:bottom w:val="none" w:sz="0" w:space="0" w:color="auto"/>
            <w:right w:val="none" w:sz="0" w:space="0" w:color="auto"/>
          </w:divBdr>
        </w:div>
      </w:divsChild>
    </w:div>
    <w:div w:id="1559366829">
      <w:bodyDiv w:val="1"/>
      <w:marLeft w:val="0"/>
      <w:marRight w:val="0"/>
      <w:marTop w:val="0"/>
      <w:marBottom w:val="0"/>
      <w:divBdr>
        <w:top w:val="none" w:sz="0" w:space="0" w:color="auto"/>
        <w:left w:val="none" w:sz="0" w:space="0" w:color="auto"/>
        <w:bottom w:val="none" w:sz="0" w:space="0" w:color="auto"/>
        <w:right w:val="none" w:sz="0" w:space="0" w:color="auto"/>
      </w:divBdr>
    </w:div>
    <w:div w:id="1610963588">
      <w:bodyDiv w:val="1"/>
      <w:marLeft w:val="0"/>
      <w:marRight w:val="0"/>
      <w:marTop w:val="0"/>
      <w:marBottom w:val="0"/>
      <w:divBdr>
        <w:top w:val="none" w:sz="0" w:space="0" w:color="auto"/>
        <w:left w:val="none" w:sz="0" w:space="0" w:color="auto"/>
        <w:bottom w:val="none" w:sz="0" w:space="0" w:color="auto"/>
        <w:right w:val="none" w:sz="0" w:space="0" w:color="auto"/>
      </w:divBdr>
      <w:divsChild>
        <w:div w:id="1668051621">
          <w:marLeft w:val="0"/>
          <w:marRight w:val="0"/>
          <w:marTop w:val="360"/>
          <w:marBottom w:val="360"/>
          <w:divBdr>
            <w:top w:val="none" w:sz="0" w:space="0" w:color="auto"/>
            <w:left w:val="none" w:sz="0" w:space="0" w:color="auto"/>
            <w:bottom w:val="single" w:sz="6" w:space="12" w:color="E2E2E2"/>
            <w:right w:val="none" w:sz="0" w:space="0" w:color="auto"/>
          </w:divBdr>
          <w:divsChild>
            <w:div w:id="1951281405">
              <w:marLeft w:val="0"/>
              <w:marRight w:val="0"/>
              <w:marTop w:val="0"/>
              <w:marBottom w:val="0"/>
              <w:divBdr>
                <w:top w:val="none" w:sz="0" w:space="0" w:color="auto"/>
                <w:left w:val="none" w:sz="0" w:space="0" w:color="auto"/>
                <w:bottom w:val="none" w:sz="0" w:space="0" w:color="auto"/>
                <w:right w:val="none" w:sz="0" w:space="0" w:color="auto"/>
              </w:divBdr>
              <w:divsChild>
                <w:div w:id="673462103">
                  <w:marLeft w:val="0"/>
                  <w:marRight w:val="0"/>
                  <w:marTop w:val="480"/>
                  <w:marBottom w:val="480"/>
                  <w:divBdr>
                    <w:top w:val="single" w:sz="18" w:space="12" w:color="FFE9B0"/>
                    <w:left w:val="single" w:sz="18" w:space="12" w:color="FFE9B0"/>
                    <w:bottom w:val="single" w:sz="18" w:space="12" w:color="FFE9B0"/>
                    <w:right w:val="single" w:sz="18" w:space="12" w:color="FFE9B0"/>
                  </w:divBdr>
                </w:div>
                <w:div w:id="606742179">
                  <w:marLeft w:val="0"/>
                  <w:marRight w:val="0"/>
                  <w:marTop w:val="480"/>
                  <w:marBottom w:val="480"/>
                  <w:divBdr>
                    <w:top w:val="single" w:sz="18" w:space="12" w:color="FFE9B0"/>
                    <w:left w:val="single" w:sz="18" w:space="12" w:color="FFE9B0"/>
                    <w:bottom w:val="single" w:sz="18" w:space="12" w:color="FFE9B0"/>
                    <w:right w:val="single" w:sz="18" w:space="12" w:color="FFE9B0"/>
                  </w:divBdr>
                </w:div>
                <w:div w:id="1492284568">
                  <w:marLeft w:val="0"/>
                  <w:marRight w:val="0"/>
                  <w:marTop w:val="480"/>
                  <w:marBottom w:val="480"/>
                  <w:divBdr>
                    <w:top w:val="single" w:sz="18" w:space="12" w:color="FFE9B0"/>
                    <w:left w:val="single" w:sz="18" w:space="12" w:color="FFE9B0"/>
                    <w:bottom w:val="single" w:sz="18" w:space="12" w:color="FFE9B0"/>
                    <w:right w:val="single" w:sz="18" w:space="12" w:color="FFE9B0"/>
                  </w:divBdr>
                </w:div>
                <w:div w:id="1092748101">
                  <w:marLeft w:val="0"/>
                  <w:marRight w:val="0"/>
                  <w:marTop w:val="480"/>
                  <w:marBottom w:val="480"/>
                  <w:divBdr>
                    <w:top w:val="single" w:sz="18" w:space="12" w:color="FFE9B0"/>
                    <w:left w:val="single" w:sz="18" w:space="12" w:color="FFE9B0"/>
                    <w:bottom w:val="single" w:sz="18" w:space="12" w:color="FFE9B0"/>
                    <w:right w:val="single" w:sz="18" w:space="12" w:color="FFE9B0"/>
                  </w:divBdr>
                </w:div>
                <w:div w:id="1717317609">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208687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sladko.club/vsyo-pro-vodyanuyu-banyu-v-kulinarii.html"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hyperlink" Target="https://sladko.club/rastopit-belyj-shokolad.html"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merkulenish.livejournal.com/31427.html" TargetMode="External"/><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sladko.club/kak-rastopit-shokolad-v-mikrovolnovoj-pechi.html"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3090</Words>
  <Characters>17619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6</cp:revision>
  <dcterms:created xsi:type="dcterms:W3CDTF">2020-05-25T05:05:00Z</dcterms:created>
  <dcterms:modified xsi:type="dcterms:W3CDTF">2020-05-25T15:44:00Z</dcterms:modified>
</cp:coreProperties>
</file>