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F0" w:rsidRPr="00D62977" w:rsidRDefault="002410F0" w:rsidP="002410F0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Учебная </w:t>
      </w:r>
      <w:proofErr w:type="spellStart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дициплина</w:t>
      </w:r>
      <w:proofErr w:type="spellEnd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: «История Бурятии»</w:t>
      </w:r>
    </w:p>
    <w:p w:rsidR="002410F0" w:rsidRPr="00D62977" w:rsidRDefault="002410F0" w:rsidP="002410F0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Преподаватель: </w:t>
      </w:r>
      <w:proofErr w:type="spellStart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Оюна</w:t>
      </w:r>
      <w:proofErr w:type="spellEnd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 </w:t>
      </w:r>
      <w:proofErr w:type="spellStart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Данзановна</w:t>
      </w:r>
      <w:proofErr w:type="spellEnd"/>
    </w:p>
    <w:p w:rsidR="002410F0" w:rsidRDefault="002410F0" w:rsidP="002410F0">
      <w:pPr>
        <w:shd w:val="clear" w:color="auto" w:fill="FFFFFF"/>
        <w:spacing w:after="0" w:line="600" w:lineRule="atLeast"/>
        <w:jc w:val="center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Тема: «</w:t>
      </w:r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Коллективизация </w:t>
      </w: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в Сибири»</w:t>
      </w:r>
    </w:p>
    <w:p w:rsidR="002410F0" w:rsidRDefault="002410F0" w:rsidP="002410F0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Лекция на </w:t>
      </w: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20</w:t>
      </w: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.09.2021г. </w:t>
      </w:r>
    </w:p>
    <w:p w:rsidR="002410F0" w:rsidRDefault="002410F0" w:rsidP="002410F0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Письменно законспектировать материал. Домашнего задания</w:t>
      </w:r>
      <w:bookmarkStart w:id="0" w:name="_GoBack"/>
      <w:bookmarkEnd w:id="0"/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 – нет.</w:t>
      </w:r>
    </w:p>
    <w:p w:rsidR="001F37B6" w:rsidRPr="002410F0" w:rsidRDefault="002410F0" w:rsidP="001F37B6">
      <w:pPr>
        <w:shd w:val="clear" w:color="auto" w:fill="FFFFFF"/>
        <w:spacing w:after="100" w:afterAutospacing="1" w:line="240" w:lineRule="auto"/>
        <w:ind w:firstLine="150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10F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Тема: «</w:t>
      </w:r>
      <w:r w:rsidR="001F37B6" w:rsidRPr="002410F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Основные итоги и особенности культурной</w:t>
      </w:r>
    </w:p>
    <w:p w:rsidR="001F37B6" w:rsidRPr="002410F0" w:rsidRDefault="001F37B6" w:rsidP="001F37B6">
      <w:pPr>
        <w:shd w:val="clear" w:color="auto" w:fill="FFFFFF"/>
        <w:spacing w:after="100" w:afterAutospacing="1" w:line="240" w:lineRule="auto"/>
        <w:ind w:firstLine="150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10F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революции в Бурятии</w:t>
      </w:r>
      <w:r w:rsidR="002410F0" w:rsidRPr="002410F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32"/>
          <w:szCs w:val="32"/>
        </w:rPr>
      </w:pPr>
      <w:r w:rsidRPr="001F37B6">
        <w:rPr>
          <w:rFonts w:ascii="Palatino Linotype" w:hAnsi="Palatino Linotype"/>
          <w:color w:val="000000"/>
          <w:sz w:val="32"/>
          <w:szCs w:val="32"/>
        </w:rPr>
        <w:t>К концу второй пятилетки советский народ под руководством Коммунистической партии успешно решил историческую задачу перехода от капитализма к социализму. В нашей стране в основном было построено социалистическое общество.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32"/>
          <w:szCs w:val="32"/>
        </w:rPr>
      </w:pPr>
      <w:r w:rsidRPr="001F37B6">
        <w:rPr>
          <w:rFonts w:ascii="Palatino Linotype" w:hAnsi="Palatino Linotype"/>
          <w:color w:val="000000"/>
          <w:sz w:val="32"/>
          <w:szCs w:val="32"/>
        </w:rPr>
        <w:t>В результате осуществления индустриализации страны и коллективизации сельского хозяйства была создана материально-техническая база социализма. Советский Союз пр</w:t>
      </w:r>
      <w:r>
        <w:rPr>
          <w:rFonts w:ascii="Palatino Linotype" w:hAnsi="Palatino Linotype"/>
          <w:color w:val="000000"/>
          <w:sz w:val="32"/>
          <w:szCs w:val="32"/>
        </w:rPr>
        <w:t>евратился в великую индустриаль</w:t>
      </w:r>
      <w:r w:rsidRPr="001F37B6">
        <w:rPr>
          <w:rFonts w:ascii="Palatino Linotype" w:hAnsi="Palatino Linotype"/>
          <w:color w:val="000000"/>
          <w:sz w:val="32"/>
          <w:szCs w:val="32"/>
        </w:rPr>
        <w:t>ную державу. Быстрый рост социалистической индустрии позволил перевести на новую техническую базу и земледелие.</w:t>
      </w:r>
    </w:p>
    <w:p w:rsidR="001F37B6" w:rsidRPr="002410F0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b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Был совершен глубокий переворот в области духовной жизни общества. «В стране осуществлена культурная </w:t>
      </w:r>
      <w:proofErr w:type="gramStart"/>
      <w:r w:rsidRPr="002410F0">
        <w:rPr>
          <w:rFonts w:ascii="Palatino Linotype" w:hAnsi="Palatino Linotype"/>
          <w:b/>
          <w:color w:val="000000"/>
          <w:sz w:val="28"/>
          <w:szCs w:val="28"/>
        </w:rPr>
        <w:t>революция,--</w:t>
      </w:r>
      <w:proofErr w:type="gramEnd"/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 отмечается в Программе КПСС.-- Она вывела трудовые массы из духовного рабства и темноты, приобщила их к богатствам культуры, накопленным человечеством. Страна, большинство населения которой было неграмотным, совершила гигантский взлет к вершинам науки и культуры.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 xml:space="preserve">Исторической победой социализма являлось решение национального вопроса в СССР. Была в основном ликвидирована экономическая и культурная отсталость ранее угнетенных народов. Между народами страны установились отношения подлинного равноправия, братского сотрудничества и взаимопомощи. Дружба </w:t>
      </w:r>
      <w:r w:rsidRPr="001F37B6">
        <w:rPr>
          <w:rFonts w:ascii="Palatino Linotype" w:hAnsi="Palatino Linotype"/>
          <w:color w:val="000000"/>
          <w:sz w:val="28"/>
          <w:szCs w:val="28"/>
        </w:rPr>
        <w:lastRenderedPageBreak/>
        <w:t>народов стала могучей движущей силой советского общества, одной из его политР1ческих основ.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>Благодаря победе социализма установилось социально-политическое и идейное единство всего советского народа. Основу единства советского общества составляет прочный союз рабочего класса с колхозным крестьянством. Сформировался новый человек с социалистическим сознанием и социалистической моралью.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>Советская страна вступила в период завершения строительства социалистического общества. XVIII съезд партии, состоявшийся в марте 1939 года, определил задачи партии и народа в новый период развития советского общества. На съезде был утвержден третий пятилетний план развития народного хозяйства СССР.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>В предвоенные годы советский народ, выполняя решения XVIП съезда партии, добился дальнейшего развития промышленности и сельского хозяйства, укрепления обороноспособности страны. Был достигнут новый подъем культуры. Партия усилила работу по распространению социалистической идеологии, по воспитанию советских людей в духе советского патриотизма и социалистического интернационализма. Еще более упрочилось советское общество.</w:t>
      </w:r>
    </w:p>
    <w:p w:rsidR="001F37B6" w:rsidRPr="002410F0" w:rsidRDefault="001F37B6" w:rsidP="00C91B5D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b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>Коренные социалистические преобразования были осуществлены в Бурятии. К концу второй пятилетки она превратилась в индустриально-аграрную республику. Удельный вес промышленной продукции в валовой продукции промышленности и сельского хозяйства составлял уже 71,1%. Была завершена колле</w:t>
      </w:r>
      <w:r w:rsidR="00DE735B" w:rsidRPr="002410F0">
        <w:rPr>
          <w:rFonts w:ascii="Palatino Linotype" w:hAnsi="Palatino Linotype"/>
          <w:b/>
          <w:color w:val="000000"/>
          <w:sz w:val="28"/>
          <w:szCs w:val="28"/>
        </w:rPr>
        <w:t>ктивизация сельского хозяйства и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 создана материально-техническая база колхозного строя. Завершился в основном переход кочевых и полукочевых хозяйств на оседлость. Были окончательно ликвидированы пережитки патриархально-феодальных отношений и многоукладность в экономике. Установилось господство социалистических производственных отношений.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 xml:space="preserve">Победа социализма привела к коренному изменению социально-классовой структуры общества. Сформировался в Бурятии рабочий класс и его национальный отряд. В улусе и деревне перестали </w:t>
      </w:r>
      <w:r w:rsidRPr="001F37B6">
        <w:rPr>
          <w:rFonts w:ascii="Palatino Linotype" w:hAnsi="Palatino Linotype"/>
          <w:color w:val="000000"/>
          <w:sz w:val="28"/>
          <w:szCs w:val="28"/>
        </w:rPr>
        <w:lastRenderedPageBreak/>
        <w:t>существовать прежние эксплуататоры-</w:t>
      </w:r>
      <w:proofErr w:type="spellStart"/>
      <w:r w:rsidRPr="001F37B6">
        <w:rPr>
          <w:rFonts w:ascii="Palatino Linotype" w:hAnsi="Palatino Linotype"/>
          <w:color w:val="000000"/>
          <w:sz w:val="28"/>
          <w:szCs w:val="28"/>
        </w:rPr>
        <w:t>полуфеодалы</w:t>
      </w:r>
      <w:proofErr w:type="spellEnd"/>
      <w:r w:rsidRPr="001F37B6">
        <w:rPr>
          <w:rFonts w:ascii="Palatino Linotype" w:hAnsi="Palatino Linotype"/>
          <w:color w:val="000000"/>
          <w:sz w:val="28"/>
          <w:szCs w:val="28"/>
        </w:rPr>
        <w:t xml:space="preserve"> и кулаки, образовался новый единый класс колхозного крестьянства.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>Бурятский народ под руководством Коммунистической партии, при постоянной помощи рабочего класса и его государства, русского и других народов ликвидировал вековую отсталость, перешел к социализму, минуя капиталистическую стадию развития. На основе глубоких изменений политических, социально-экономических и культурно-бытовых условий жизни в период строительства социализма бурятская народность сложилась в социалистическую нацию.</w:t>
      </w:r>
    </w:p>
    <w:p w:rsidR="001F37B6" w:rsidRPr="001F37B6" w:rsidRDefault="001F37B6" w:rsidP="00DE735B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>В ходе социалистического строительства в Бурятии, как его неразрывная составная часть, была осуществлена культурная революция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>Преобразования в области культуры начались сразу же после установления Советской власти в крае и в первый период ее существования в силу сложившихся условий носили своеобразный характер</w:t>
      </w:r>
      <w:r w:rsidRPr="002410F0">
        <w:rPr>
          <w:rFonts w:ascii="Palatino Linotype" w:hAnsi="Palatino Linotype"/>
          <w:b/>
          <w:color w:val="000000"/>
          <w:sz w:val="52"/>
          <w:szCs w:val="52"/>
        </w:rPr>
        <w:t>.</w:t>
      </w:r>
      <w:r w:rsidRPr="00DE735B">
        <w:rPr>
          <w:rFonts w:ascii="Palatino Linotype" w:hAnsi="Palatino Linotype"/>
          <w:color w:val="000000"/>
          <w:sz w:val="52"/>
          <w:szCs w:val="52"/>
        </w:rPr>
        <w:t xml:space="preserve"> </w:t>
      </w:r>
      <w:r w:rsidRPr="001F37B6">
        <w:rPr>
          <w:rFonts w:ascii="Palatino Linotype" w:hAnsi="Palatino Linotype"/>
          <w:color w:val="000000"/>
          <w:sz w:val="28"/>
          <w:szCs w:val="28"/>
        </w:rPr>
        <w:t xml:space="preserve">Среди русского населения культурное строительство проводилось на основе решений партии и постановлений Советского правительства. Культурную жизнь в бурятских улусах руководители Бурятского </w:t>
      </w:r>
      <w:proofErr w:type="spellStart"/>
      <w:r w:rsidRPr="001F37B6">
        <w:rPr>
          <w:rFonts w:ascii="Palatino Linotype" w:hAnsi="Palatino Linotype"/>
          <w:color w:val="000000"/>
          <w:sz w:val="28"/>
          <w:szCs w:val="28"/>
        </w:rPr>
        <w:t>надкома</w:t>
      </w:r>
      <w:proofErr w:type="spellEnd"/>
      <w:r w:rsidRPr="001F37B6">
        <w:rPr>
          <w:rFonts w:ascii="Palatino Linotype" w:hAnsi="Palatino Linotype"/>
          <w:color w:val="000000"/>
          <w:sz w:val="28"/>
          <w:szCs w:val="28"/>
        </w:rPr>
        <w:t xml:space="preserve"> пытались строить на буржуазно-демократической основе. Но молодые революционные силы Бурятии под руководством большевиков вели борьбу против буржуазно-националистической идеологии, пропагандировали среди народа идеи марксизма-ленинизма, национальную программу Коммунистической партии, декреты Советского правительства, отвечающие интересам трудовых масс.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 xml:space="preserve">Затянувшаяся в Восточной Сибири и на Дальнем Востоке гражданская война и </w:t>
      </w:r>
      <w:proofErr w:type="spellStart"/>
      <w:r w:rsidRPr="001F37B6">
        <w:rPr>
          <w:rFonts w:ascii="Palatino Linotype" w:hAnsi="Palatino Linotype"/>
          <w:color w:val="000000"/>
          <w:sz w:val="28"/>
          <w:szCs w:val="28"/>
        </w:rPr>
        <w:t>иностраннея</w:t>
      </w:r>
      <w:proofErr w:type="spellEnd"/>
      <w:r w:rsidRPr="001F37B6">
        <w:rPr>
          <w:rFonts w:ascii="Palatino Linotype" w:hAnsi="Palatino Linotype"/>
          <w:color w:val="000000"/>
          <w:sz w:val="28"/>
          <w:szCs w:val="28"/>
        </w:rPr>
        <w:t xml:space="preserve"> интервенция не только приостановили строительство новой культуры, но и нанесли ей большой урон. Многие школы и культурно-просветительные учреждения были разрушены и ограблены, а прогрессивные деятели культуры стали жертвой репрессий белогвардейцев. Но большевики и в условиях подполья продолжали политическое просвещение масс.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32"/>
          <w:szCs w:val="32"/>
        </w:rPr>
        <w:lastRenderedPageBreak/>
        <w:t>С восстановлением Советской власти в бурятских аймаках Иркутской губернии и западной части Забайкалья началось советское культурное строительство, которое приняло более широкий размах с образованием Бурят-Монгольской автономной области РСФСР.</w:t>
      </w:r>
      <w:r w:rsidRPr="001F37B6">
        <w:rPr>
          <w:rFonts w:ascii="Palatino Linotype" w:hAnsi="Palatino Linotype"/>
          <w:color w:val="000000"/>
          <w:sz w:val="28"/>
          <w:szCs w:val="28"/>
        </w:rPr>
        <w:t xml:space="preserve"> В Прибайкальской области (губернии) и Бурят-Монгольской автономной области Дальневосточной республики также велось культурное строительство под руководством большевиков. Но ввиду неполного освобождения ДВР от белогвардейцев и интервентов оно не могло осуществляться в объеме, необходимом для удовлетворения потребностей населения. Кроме того, культурная работа проводилась в обстановке острой борьбы с эсерами, меньшевиками и националистами.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>В первый период культурного строительства, окончившийся с образованием Бурят-Монгольской АССР, школы, библиотеки, клубы, музеи и другие учреждения стали достоянием народа, начала создаваться советская система народног</w:t>
      </w:r>
      <w:r w:rsidR="00E8673B" w:rsidRPr="002410F0">
        <w:rPr>
          <w:rFonts w:ascii="Palatino Linotype" w:hAnsi="Palatino Linotype"/>
          <w:b/>
          <w:color w:val="000000"/>
          <w:sz w:val="28"/>
          <w:szCs w:val="28"/>
        </w:rPr>
        <w:t>о образования и политика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t>-</w:t>
      </w:r>
      <w:r w:rsidR="00E8673B" w:rsidRPr="002410F0">
        <w:rPr>
          <w:rFonts w:ascii="Palatino Linotype" w:hAnsi="Palatino Linotype"/>
          <w:b/>
          <w:color w:val="000000"/>
          <w:sz w:val="28"/>
          <w:szCs w:val="28"/>
        </w:rPr>
        <w:t>просветитель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ных учреждений, стала проводиться большая работа по политическому просвещению трудящихся, ликвидации неграмотности населения. </w:t>
      </w:r>
      <w:proofErr w:type="spellStart"/>
      <w:r w:rsidRPr="002410F0">
        <w:rPr>
          <w:rFonts w:ascii="Palatino Linotype" w:hAnsi="Palatino Linotype"/>
          <w:b/>
          <w:color w:val="000000"/>
          <w:sz w:val="28"/>
          <w:szCs w:val="28"/>
        </w:rPr>
        <w:t>Зна</w:t>
      </w:r>
      <w:proofErr w:type="spellEnd"/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-' </w:t>
      </w:r>
      <w:proofErr w:type="spellStart"/>
      <w:r w:rsidRPr="002410F0">
        <w:rPr>
          <w:rFonts w:ascii="Palatino Linotype" w:hAnsi="Palatino Linotype"/>
          <w:b/>
          <w:color w:val="000000"/>
          <w:sz w:val="28"/>
          <w:szCs w:val="28"/>
        </w:rPr>
        <w:t>чительно</w:t>
      </w:r>
      <w:proofErr w:type="spellEnd"/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 возросло количество школ, клубов, Домов культуры, изб-читален и библиотек. Были сделаны первые шаги в создании бурятской национальной школы.</w:t>
      </w:r>
      <w:r w:rsidRPr="001F37B6">
        <w:rPr>
          <w:rFonts w:ascii="Palatino Linotype" w:hAnsi="Palatino Linotype"/>
          <w:color w:val="000000"/>
          <w:sz w:val="28"/>
          <w:szCs w:val="28"/>
        </w:rPr>
        <w:t xml:space="preserve"> Серьезнее внимание уделялось подготовке новых кадров, прежде всего партийно-советских работников из рабочих и крестьян. Наряду с этим к работе в советских органах, учреждениях культуры привлекались лояльно настроенные представители старой интеллигенции.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  <w:sz w:val="28"/>
          <w:szCs w:val="28"/>
        </w:rPr>
        <w:t xml:space="preserve">Несмотря на огромные трудности, связанные с острым недостатком материальных средств и культурных сил, сильным влиянием на население религии и духовенства, сопротивлением эксплуататорских классов, культурное строительство, направляемое коммунистами, набирало невиданный ранее размах. Плодотворные семена новой культуры нашли благодатную почву. Вдохновленные идеями Великого Октября, трудящиеся массы активно включились в процесс культурной резолюции. Об этом свидетельствовали их тяга к знаниям </w:t>
      </w:r>
      <w:r w:rsidRPr="001F37B6">
        <w:rPr>
          <w:rFonts w:ascii="Palatino Linotype" w:hAnsi="Palatino Linotype"/>
          <w:color w:val="000000"/>
          <w:sz w:val="28"/>
          <w:szCs w:val="28"/>
        </w:rPr>
        <w:lastRenderedPageBreak/>
        <w:t>и культуре, содержание населением на свои средства школ и Домов культуры, бурное начало роста народного творчества.</w:t>
      </w:r>
    </w:p>
    <w:p w:rsidR="001F37B6" w:rsidRPr="002410F0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b/>
          <w:color w:val="000000"/>
          <w:sz w:val="28"/>
          <w:szCs w:val="28"/>
        </w:rPr>
      </w:pPr>
      <w:r w:rsidRPr="001F37B6">
        <w:rPr>
          <w:rFonts w:ascii="Palatino Linotype" w:hAnsi="Palatino Linotype"/>
          <w:color w:val="000000"/>
        </w:rPr>
        <w:t>Образование автономной советской республики и областной партий ной организации имело огромное значение в развертывании социалистического строительства, в том числе и культурной революции в Бурятии.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t>Объединение бурятского народа в единой национальной государственности умножило возможности его культурного возрождения. Создались условия для разработки общих мероприятий по ликвидации культурной отсталости и созданию социалистической по содержанию и национальной по форме культуры бурятского народа. Привлечение широких масс трудящихся бурят в советское строительство, укомплектование государственного аппарата их представителями, хорошо знающими особенности хозяйства и быта, язык и обычаи народа, раскрыли в них веками дремавшие неисчерпаемые творческие силы. Ленинская национальная политика партии, политика возрождения родной культуры вызвала небывалый энтузиазм и активность трудового бурятского народа.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 w:rsidRPr="001F37B6">
        <w:rPr>
          <w:rFonts w:ascii="Palatino Linotype" w:hAnsi="Palatino Linotype"/>
          <w:color w:val="000000"/>
        </w:rPr>
        <w:t xml:space="preserve">Всесторонняя помощь Советского государства обеспечила ускоренный темп </w:t>
      </w:r>
      <w:proofErr w:type="spellStart"/>
      <w:proofErr w:type="gramStart"/>
      <w:r w:rsidRPr="001F37B6">
        <w:rPr>
          <w:rFonts w:ascii="Palatino Linotype" w:hAnsi="Palatino Linotype"/>
          <w:color w:val="000000"/>
        </w:rPr>
        <w:t>культурно;р</w:t>
      </w:r>
      <w:proofErr w:type="spellEnd"/>
      <w:proofErr w:type="gramEnd"/>
      <w:r w:rsidRPr="001F37B6">
        <w:rPr>
          <w:rFonts w:ascii="Palatino Linotype" w:hAnsi="Palatino Linotype"/>
          <w:color w:val="000000"/>
        </w:rPr>
        <w:t xml:space="preserve"> строительства. С каждым годом увеличивалось число школ, библиотек, клубов, изб-читален, киноустановок и других учреждений культуры, создавалась и укреплялась их материальная база, росла подготовка кадров специалистов народного хозяйства и культуры, расширялся размах и углублялось содержание культурной революции.</w:t>
      </w:r>
    </w:p>
    <w:p w:rsidR="001F37B6" w:rsidRPr="001F37B6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 w:rsidRPr="001F37B6">
        <w:rPr>
          <w:rFonts w:ascii="Palatino Linotype" w:hAnsi="Palatino Linotype"/>
          <w:color w:val="000000"/>
        </w:rPr>
        <w:t>Следует подчеркнуть, что успехи в индустриализации республики и коллективизации сельского хозяйства создавали условия для все более широкого развертывания культурного строительства и в то же время выдвигали перед ним новые задачи в повышении культурно-технического уровня трудящихся и усилении подготовки квалифицированных кадров специалистов. Таким образом, культурная революция развивалась как неотъемлемая составная часть единого процесса строительства социализма.</w:t>
      </w:r>
    </w:p>
    <w:p w:rsidR="001F37B6" w:rsidRPr="001F37B6" w:rsidRDefault="001F37B6" w:rsidP="00C41C41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К концу 30-х годов важнейшие задачи социалистической культурной революции в Бурятии были успешно решены. Одним из" основных результатов культурной революции являлась ликвидация массовой неграмотности. В работе за всеобщую грамотность трудящихся прослеживается два основных этапа. Если до 1933--1934 годов основное внимание уделялось 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lastRenderedPageBreak/>
        <w:t>ликвидации азбучной неграмотности, то в последующие годы главный упор делался на закрепление достигнутого, ликвидацию малограмотности, развитие обучения в объеме начальной школы. Тысячи людей прошли через школы взрослых. Всенародное движение за грамотность увенчалось громадными успехами.</w:t>
      </w:r>
      <w:r w:rsidRPr="001F37B6">
        <w:rPr>
          <w:rFonts w:ascii="Palatino Linotype" w:hAnsi="Palatino Linotype"/>
          <w:color w:val="000000"/>
          <w:sz w:val="48"/>
          <w:szCs w:val="48"/>
        </w:rPr>
        <w:t xml:space="preserve"> </w:t>
      </w:r>
      <w:r w:rsidRPr="001F37B6">
        <w:rPr>
          <w:rFonts w:ascii="Palatino Linotype" w:hAnsi="Palatino Linotype"/>
          <w:color w:val="000000"/>
          <w:sz w:val="28"/>
          <w:szCs w:val="28"/>
        </w:rPr>
        <w:t>По переписи 1939 года грамотность населения республики в возрасте 9--49 лет составляла 85,2% и поднялась в последующие два года третьей пятилетки.</w:t>
      </w:r>
    </w:p>
    <w:p w:rsidR="001F37B6" w:rsidRPr="002410F0" w:rsidRDefault="001F37B6" w:rsidP="004232B4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b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>На основе грамотности трудящихся проводилась работа по повышению их культурно-технического уровня. Сотни и тысячи рабочих овладели новыми специальностями, св</w:t>
      </w:r>
      <w:r w:rsidR="00640BD2" w:rsidRPr="002410F0">
        <w:rPr>
          <w:rFonts w:ascii="Palatino Linotype" w:hAnsi="Palatino Linotype"/>
          <w:b/>
          <w:color w:val="000000"/>
          <w:sz w:val="28"/>
          <w:szCs w:val="28"/>
        </w:rPr>
        <w:t>язанными с техникой, повысили св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t>ою квалификацию. Труженики села изучали основы агротехнических и зоотехнических знаний, научились управлять сельскохозяйственными машинами на конной тяге. Впервые образовалась группа сельских механизаторов, овладевших тракторами, комбайнами и автомобилями. Рост культурно-технического уровня трудящихся имел огромное значение в повышении производительности труда в народном хозяйстве.</w:t>
      </w:r>
    </w:p>
    <w:p w:rsidR="001F37B6" w:rsidRPr="00144CB9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В годы социалистического строительства Бурятия покрылась густой сетью школ, полностью охватившей обучением всех детей школьного возраста. 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t>Создание новой системы народного образования и национальной школы, успешное осуществление всеобщего обязательного начального обучения и переход к обязательному семилетнему образованию -- таковы замечательные итоги строительства социалистической школы. Большие успехи были достигнуты в развитии среднего специального и высшего образования</w:t>
      </w:r>
      <w:r w:rsidRPr="00144CB9">
        <w:rPr>
          <w:rFonts w:ascii="Palatino Linotype" w:hAnsi="Palatino Linotype"/>
          <w:color w:val="000000"/>
          <w:sz w:val="48"/>
          <w:szCs w:val="48"/>
        </w:rPr>
        <w:t>.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144CB9">
        <w:rPr>
          <w:rFonts w:ascii="Palatino Linotype" w:hAnsi="Palatino Linotype"/>
          <w:color w:val="000000"/>
        </w:rPr>
        <w:t xml:space="preserve">Впервые в Бурятии были открыты школы партийно-советских работников, техникумы и училища, готовящие кадры разных специальностей, педагогический и сельскохозяйственный институты. В народном хозяйстве и учреждениях культуры республики работал значительный отряд специалистов, в основном со средним образованием, выпущенных этими учебными заведениями. Подготовка кадров шла и в учебных заведениях других городов страны, где прошла обучение большинство специалистов с высшим и средним техническим образованием. Многие опытные кадры прибыли в Бурятию по направлению соответствующих наркоматов и ведомств. Одним из важных источников формирования новых кадров являлось </w:t>
      </w:r>
      <w:proofErr w:type="gramStart"/>
      <w:r w:rsidRPr="00144CB9">
        <w:rPr>
          <w:rFonts w:ascii="Palatino Linotype" w:hAnsi="Palatino Linotype"/>
          <w:color w:val="000000"/>
        </w:rPr>
        <w:t>выдвижение На</w:t>
      </w:r>
      <w:proofErr w:type="gramEnd"/>
      <w:r w:rsidRPr="00144CB9">
        <w:rPr>
          <w:rFonts w:ascii="Palatino Linotype" w:hAnsi="Palatino Linotype"/>
          <w:color w:val="000000"/>
        </w:rPr>
        <w:t xml:space="preserve"> советскую работу передовых рабочих и крестьян. Находясь на практической работе, они приобретали опыт, повышали свои </w:t>
      </w:r>
      <w:r w:rsidRPr="00144CB9">
        <w:rPr>
          <w:rFonts w:ascii="Palatino Linotype" w:hAnsi="Palatino Linotype"/>
          <w:color w:val="000000"/>
        </w:rPr>
        <w:lastRenderedPageBreak/>
        <w:t>теоретические знания и квалификацию. Большинство выдвиженцев получили затем специальное образование в учебных заведениях.</w:t>
      </w:r>
    </w:p>
    <w:p w:rsidR="001F37B6" w:rsidRPr="00144CB9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 w:rsidRPr="00144CB9">
        <w:rPr>
          <w:rFonts w:ascii="Palatino Linotype" w:hAnsi="Palatino Linotype"/>
          <w:color w:val="000000"/>
        </w:rPr>
        <w:t>Наряду с подготовкой новых кадров к советской работе привлекались представители старой интеллигенции. Партийные и советские организации проводили постоянную работу по их перевоспитанию, создавали благоприятную обстановку для их плодотворной деятельности. Благодаря этому большинство их честно служило интересам народа и вошло в состав советской интеллигенции. Формирование большого отряда советской интеллигенции и ее национальных кадров является выдающимся достижением культурной революции и всего процесса социалистического строительства. В Бурятии впервые сложилась сельскохозяйственная, техническая, художественная и научная интеллигенция, выросли кадры медицинских работников. Особое значение имела подготовка коммунистических кадров государственного аппарата, работников партийных и общественных организаций. Представители интеллигенции Бурятии являются выходцами из среды трудового народа, имеют Специальное образование и вооружены марксистско-ленинской теорией. 1</w:t>
      </w:r>
      <w:proofErr w:type="gramStart"/>
      <w:r w:rsidRPr="00144CB9">
        <w:rPr>
          <w:rFonts w:ascii="Palatino Linotype" w:hAnsi="Palatino Linotype"/>
          <w:color w:val="000000"/>
        </w:rPr>
        <w:t>_В</w:t>
      </w:r>
      <w:proofErr w:type="gramEnd"/>
      <w:r w:rsidRPr="00144CB9">
        <w:rPr>
          <w:rFonts w:ascii="Palatino Linotype" w:hAnsi="Palatino Linotype"/>
          <w:color w:val="000000"/>
        </w:rPr>
        <w:t xml:space="preserve"> процессе культурной революции решена одна из самых трудных и сложных ее задач -- задача создания бурятской советской художественной литературы и профессионального искусства. Их становление шло на основе развития традиций демократической культуры, творчества народа и использования опыта и богатств культур братских </w:t>
      </w:r>
      <w:proofErr w:type="spellStart"/>
      <w:r w:rsidRPr="00144CB9">
        <w:rPr>
          <w:rFonts w:ascii="Palatino Linotype" w:hAnsi="Palatino Linotype"/>
          <w:color w:val="000000"/>
        </w:rPr>
        <w:t>народоз</w:t>
      </w:r>
      <w:proofErr w:type="spellEnd"/>
      <w:r w:rsidRPr="00144CB9">
        <w:rPr>
          <w:rFonts w:ascii="Palatino Linotype" w:hAnsi="Palatino Linotype"/>
          <w:color w:val="000000"/>
        </w:rPr>
        <w:t xml:space="preserve"> СССР, прежде всего великой русской культуры. Успешное, быстрое формирование литературы и искусства было предопределено направляющей ролью марксистско-ленинской теории, благодаря которой с самого начала возникновения бурятской культуры утверждалось ее социалистическое содержание, происходило плодотворное освоение ею новых жанров, видов и форм, новых изобразительных средств, приемов и стилей, формирование в ней метода социалистического реализма. Немаловажное значение в этом процессе имела помощь деятелей русской советской культуры, передававших свой опыт бурятским собратьям, обучавших и готовивших молодые национальные </w:t>
      </w:r>
      <w:proofErr w:type="spellStart"/>
      <w:r w:rsidRPr="00144CB9">
        <w:rPr>
          <w:rFonts w:ascii="Palatino Linotype" w:hAnsi="Palatino Linotype"/>
          <w:color w:val="000000"/>
        </w:rPr>
        <w:t>кадрьь</w:t>
      </w:r>
      <w:proofErr w:type="spellEnd"/>
      <w:r w:rsidRPr="00144CB9">
        <w:rPr>
          <w:rFonts w:ascii="Palatino Linotype" w:hAnsi="Palatino Linotype"/>
          <w:color w:val="000000"/>
        </w:rPr>
        <w:t>)</w:t>
      </w:r>
    </w:p>
    <w:p w:rsidR="001F37B6" w:rsidRPr="00144CB9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2"/>
          <w:szCs w:val="22"/>
        </w:rPr>
      </w:pPr>
      <w:r w:rsidRPr="00144CB9">
        <w:rPr>
          <w:rFonts w:ascii="Palatino Linotype" w:hAnsi="Palatino Linotype"/>
          <w:color w:val="000000"/>
          <w:sz w:val="22"/>
          <w:szCs w:val="22"/>
        </w:rPr>
        <w:t>Переход бурятского народа к социализму, минуя капиталистическую стадию развития, обусловил гигантский скачок в развитии культуры от фольклора к художественной литературе, от народных игр ч танцев к театральному искусству, от народных песен к современной музыке, от декоративно-прикладного искусства к многожанровой живописи, минуя при этом целые ступени и стадии развития.</w:t>
      </w:r>
    </w:p>
    <w:p w:rsidR="001F37B6" w:rsidRPr="002410F0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b/>
          <w:color w:val="000000"/>
          <w:sz w:val="28"/>
          <w:szCs w:val="28"/>
        </w:rPr>
      </w:pPr>
      <w:r w:rsidRPr="002410F0">
        <w:rPr>
          <w:rFonts w:ascii="Palatino Linotype" w:hAnsi="Palatino Linotype"/>
          <w:b/>
          <w:color w:val="000000"/>
          <w:sz w:val="28"/>
          <w:szCs w:val="28"/>
        </w:rPr>
        <w:t xml:space="preserve">Становление национальной советской культуры было неразрывно связано с развитием бурятского языка. Установление равноправия и свободы языка открыло широкий простор для совершенствования и расширения его функций. В результате серьезных заблуждений и поисков был решен вопрос об основе литературного бурятского языка, а также о письменности. В ходе языкового строительства происходили демократизация языка, </w:t>
      </w:r>
      <w:r w:rsidRPr="002410F0">
        <w:rPr>
          <w:rFonts w:ascii="Palatino Linotype" w:hAnsi="Palatino Linotype"/>
          <w:b/>
          <w:color w:val="000000"/>
          <w:sz w:val="28"/>
          <w:szCs w:val="28"/>
        </w:rPr>
        <w:lastRenderedPageBreak/>
        <w:t>обогащение его интернациональными терминами и советизмами, создание новой письменности на базе русского алфавита, формирование литературного языка. Распространение всеобщей грамотности, преподавание в школах на родном языке, свободное его употребление б общественной жизни послужили могучим стимулом для создания национальной литературы и искусства, корнями уходящих в глубь народа и отражающих его жизнь.</w:t>
      </w:r>
    </w:p>
    <w:p w:rsidR="001F37B6" w:rsidRPr="00144CB9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 w:rsidRPr="00144CB9">
        <w:rPr>
          <w:rFonts w:ascii="Palatino Linotype" w:hAnsi="Palatino Linotype"/>
          <w:color w:val="000000"/>
        </w:rPr>
        <w:t>Большое место в культурном строительстве в Бурятии занимало создание средств и учреждений распространения культуры среди народа: печати и радио, клубов, изб-читален, Домов культуры, библиотек, музеев и т. п. Бурятский народ впервые в своей истории получил газеты, журналы и книги, выходящие на родном языке. В улусах впервые появились очаги и центры культуры, благодаря которым богатства и ценности культуры стали достоянием широких масс трудящихся. Используя эти средства и учреждения, партийные и советские организации проводили среди населения политико-воспитательную и культурно-просветительную работу. Богатый арсенал форм и методов агитации и пропаганды, накопленный партией в течение всей ее истории борьбы за установление и укрепление диктатуры пролетариата, был поставлен на службу в политико-просветительной работе среди трудящихся Бурятии. Основой идеологической работы среди населения являлась пропаганда идеи марксизма-ленинизма, политики Коммунистической партии и Советского правительства. Выполняя указание В. И. Ленина о том, чтобы «...перевести истинное коммунистическое учение, которое предназначено для коммунистов более передовых стран, на язык каждого народа»1, партийные и советские организации вели марксистско-ленинскую пропаганду среди бурятского народа на его родном языке, показывали могучую преобразующую и жизнеутверждающую силу коммунистических идей на конкретном материале. Огромное значение в духовной жизни парода имело издание в переводе на бурятский язык произведений К. Маркса, Ф. Энгельса и В. И. Ленина, решений и материалов съездов и конференций партии, пленумов Центрального Комитета партии, постановлений ЦК партии и Советского правительства, трудов партийных и государственных руководителей, а также массово-политической литературы.</w:t>
      </w:r>
    </w:p>
    <w:p w:rsidR="001F37B6" w:rsidRPr="002410F0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 w:rsidRPr="002410F0">
        <w:rPr>
          <w:rFonts w:ascii="Palatino Linotype" w:hAnsi="Palatino Linotype"/>
          <w:color w:val="000000"/>
        </w:rPr>
        <w:t>На фронте культурного строительства происходила острая идеологическая борьба. В ходе ее были разоблачены феодально-религиозная и буржуазно-националистическая идеологии эксплуататорских классов, противоречащие интересам трудящихся масс. Полную победу одержала социалистическая идеология, превратившись в единственную идейную основу духовной культуры, общественного сознания народа.</w:t>
      </w:r>
    </w:p>
    <w:p w:rsidR="001F37B6" w:rsidRPr="002410F0" w:rsidRDefault="001F37B6" w:rsidP="001F37B6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 w:rsidRPr="002410F0">
        <w:rPr>
          <w:rFonts w:ascii="Palatino Linotype" w:hAnsi="Palatino Linotype"/>
          <w:color w:val="000000"/>
        </w:rPr>
        <w:t xml:space="preserve">Таким образом, в процессе культурной революции не только были ликвидированы былая культурная отсталость бурятского народа, его фактическое </w:t>
      </w:r>
      <w:r w:rsidRPr="002410F0">
        <w:rPr>
          <w:rFonts w:ascii="Palatino Linotype" w:hAnsi="Palatino Linotype"/>
          <w:color w:val="000000"/>
        </w:rPr>
        <w:lastRenderedPageBreak/>
        <w:t>культурное неравенство, но и осуществлено качественное преобразование его духовной жизни на социалистических началах. Сформировалась социалистическая по содержанию, национальная па форме бурятская советская культура.</w:t>
      </w:r>
    </w:p>
    <w:p w:rsidR="001F37B6" w:rsidRPr="001F37B6" w:rsidRDefault="001F37B6" w:rsidP="001F37B6">
      <w:pPr>
        <w:shd w:val="clear" w:color="auto" w:fill="FFFFFF"/>
        <w:spacing w:after="100" w:afterAutospacing="1" w:line="240" w:lineRule="auto"/>
        <w:ind w:firstLine="150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556FEC" w:rsidRDefault="00556FEC"/>
    <w:sectPr w:rsidR="0055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B6"/>
    <w:rsid w:val="00144CB9"/>
    <w:rsid w:val="001F37B6"/>
    <w:rsid w:val="002410F0"/>
    <w:rsid w:val="004232B4"/>
    <w:rsid w:val="00556FEC"/>
    <w:rsid w:val="00640BD2"/>
    <w:rsid w:val="00864AAC"/>
    <w:rsid w:val="00C41C41"/>
    <w:rsid w:val="00C91B5D"/>
    <w:rsid w:val="00D01138"/>
    <w:rsid w:val="00DE735B"/>
    <w:rsid w:val="00E8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17E8"/>
  <w15:docId w15:val="{F0E2952A-F7B8-474C-A2AA-E7C7091F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611B-2694-480A-AF49-E35DEAC6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2021-09-15T09:04:00Z</dcterms:created>
  <dcterms:modified xsi:type="dcterms:W3CDTF">2021-09-15T09:04:00Z</dcterms:modified>
</cp:coreProperties>
</file>