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7819" w14:textId="042A9AC7" w:rsidR="006B276C" w:rsidRDefault="003046D0">
      <w:r>
        <w:t>0</w:t>
      </w:r>
      <w:r w:rsidR="009E74CD">
        <w:t>9</w:t>
      </w:r>
      <w:r>
        <w:t>.11.2021</w:t>
      </w:r>
    </w:p>
    <w:p w14:paraId="3A0003D3" w14:textId="5B030775" w:rsidR="003046D0" w:rsidRDefault="003046D0">
      <w:r>
        <w:t>Здравствуйте.</w:t>
      </w:r>
    </w:p>
    <w:p w14:paraId="0BF0D2D5" w14:textId="77777777" w:rsidR="009E74CD" w:rsidRPr="009E74CD" w:rsidRDefault="009E74CD" w:rsidP="009E7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Тема: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 и уточнение Ньютоном законов Кеплера</w:t>
      </w:r>
    </w:p>
    <w:p w14:paraId="30D4E4CF" w14:textId="77777777" w:rsidR="009E74CD" w:rsidRPr="009E74CD" w:rsidRDefault="009E74CD" w:rsidP="009E7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урока: </w:t>
      </w:r>
    </w:p>
    <w:p w14:paraId="725AB236" w14:textId="77777777" w:rsidR="009E74CD" w:rsidRPr="009E74CD" w:rsidRDefault="009E74CD" w:rsidP="009E74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Новый материал </w:t>
      </w:r>
    </w:p>
    <w:p w14:paraId="1C73B9BB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Закон всемирного тяготения.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Сообщение ученика = Книга “Астрономия в ее развитии” = Рождение великого закона (стр. 38).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56"/>
        <w:gridCol w:w="3099"/>
      </w:tblGrid>
      <w:tr w:rsidR="009E74CD" w:rsidRPr="009E74CD" w14:paraId="52CBF86F" w14:textId="77777777" w:rsidTr="009D19CB">
        <w:trPr>
          <w:tblCellSpacing w:w="7" w:type="dxa"/>
        </w:trPr>
        <w:tc>
          <w:tcPr>
            <w:tcW w:w="0" w:type="auto"/>
            <w:gridSpan w:val="2"/>
          </w:tcPr>
          <w:p w14:paraId="1EA8F501" w14:textId="03AC0DB8" w:rsidR="009E74CD" w:rsidRPr="009E74CD" w:rsidRDefault="009E74CD" w:rsidP="009E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Повторение законов Кеплера:</w:t>
            </w:r>
            <w:r w:rsidRPr="009E74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1528B75E" wp14:editId="654E309E">
                  <wp:simplePos x="0" y="0"/>
                  <wp:positionH relativeFrom="column">
                    <wp:posOffset>-1080135</wp:posOffset>
                  </wp:positionH>
                  <wp:positionV relativeFrom="line">
                    <wp:posOffset>-2940685</wp:posOffset>
                  </wp:positionV>
                  <wp:extent cx="723900" cy="571500"/>
                  <wp:effectExtent l="0" t="0" r="0" b="0"/>
                  <wp:wrapSquare wrapText="bothSides"/>
                  <wp:docPr id="5" name="Рисунок 5" descr="zak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ak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 планеты Солнечной системы вращаются вокруг Солнца по эллиптическим орбитам, в одном из фокусов которых находится Солнце.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Радиус-вектор планеты за одинаковые промежутки времени описывает равные площади: скорость движения планет максимальна в перигелии и минимальна в афелии.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Квадраты периодов обращения планет вокруг Солнца соотносятся между собой, как кубы их средних расстояний от Солнца: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74CD" w:rsidRPr="009E74CD" w14:paraId="3C2D9ADF" w14:textId="77777777" w:rsidTr="009D19CB">
        <w:trPr>
          <w:tblCellSpacing w:w="7" w:type="dxa"/>
        </w:trPr>
        <w:tc>
          <w:tcPr>
            <w:tcW w:w="0" w:type="auto"/>
          </w:tcPr>
          <w:p w14:paraId="7606A8B1" w14:textId="64863D63" w:rsidR="009E74CD" w:rsidRPr="009E74CD" w:rsidRDefault="009E74CD" w:rsidP="009E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560F4094" wp14:editId="69FE86C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71625" cy="723900"/>
                  <wp:effectExtent l="0" t="0" r="9525" b="0"/>
                  <wp:wrapSquare wrapText="bothSides"/>
                  <wp:docPr id="4" name="Рисунок 4" descr="f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       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Исаак НЬЮТОН (1643-1727) в 1686г в 3-х книгах "Математические начала натуральной философии", излагает учение о всемирном тяготении и теорию движения небесных тел.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827D7E" w14:textId="77777777" w:rsidR="009E74CD" w:rsidRPr="009E74CD" w:rsidRDefault="009E74CD" w:rsidP="009E7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Сила тяготения между Солнцем и планетой пропорциональна произведению их масс и обратно пропорциональна квадрату расстояния между ними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</w:tcPr>
          <w:p w14:paraId="411539E4" w14:textId="77777777" w:rsidR="009E74CD" w:rsidRPr="009E74CD" w:rsidRDefault="009E74CD" w:rsidP="009E7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Гравитация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общее свойство всех тел природы. </w:t>
            </w:r>
          </w:p>
          <w:p w14:paraId="665AC80D" w14:textId="77777777" w:rsidR="009E74CD" w:rsidRPr="009E74CD" w:rsidRDefault="009E74CD" w:rsidP="009E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Для небесных тел объясняет: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3B98DF6" w14:textId="77777777" w:rsidR="009E74CD" w:rsidRPr="009E74CD" w:rsidRDefault="009E74CD" w:rsidP="009E74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почти все движения </w:t>
            </w:r>
          </w:p>
          <w:p w14:paraId="4087FE25" w14:textId="77777777" w:rsidR="009E74CD" w:rsidRPr="009E74CD" w:rsidRDefault="009E74CD" w:rsidP="009E74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многие процессы образование и развитие небесных тел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74CD" w:rsidRPr="009E74CD" w14:paraId="299F9A5A" w14:textId="77777777" w:rsidTr="009D19CB">
        <w:trPr>
          <w:tblCellSpacing w:w="7" w:type="dxa"/>
        </w:trPr>
        <w:tc>
          <w:tcPr>
            <w:tcW w:w="0" w:type="auto"/>
            <w:gridSpan w:val="2"/>
          </w:tcPr>
          <w:p w14:paraId="3C9B3727" w14:textId="77777777" w:rsidR="009E74CD" w:rsidRPr="009E74CD" w:rsidRDefault="009E74CD" w:rsidP="009E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Можно показать упрощенный вывод закона Всемирного тяготения описан в учебнике физики для X классов физико-математических школ под редакцией А.А. Пинского. Если планеты движутся по почти круговым орбитам, их центростремительные ускорения равны: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"http://astro.websib.ru/Met/tem-2/Urok10/for/a_e.gif"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057A4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40.5pt">
                  <v:imagedata r:id="rId7" r:href="rId8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где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период обращения планеты вокруг Солнца,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R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радиус орбиты планеты. Из III закона Кеплера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3F11E02F">
                <v:shape id="_x0000_i1026" type="#_x0000_t75" style="width:48.75pt;height:40.5pt">
                  <v:imagedata r:id="rId9" r:href="rId10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"http://astro.websib.ru/Met/tem-2/Urok10/for/2.gif"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2BD23388">
                <v:shape id="_x0000_i1027" type="#_x0000_t75" style="width:60.75pt;height:38.25pt">
                  <v:imagedata r:id="rId11" r:href="rId12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Следовательно, ускорение любой планеты независимо от ее массы обратно пропорционально квадрату радиуса ее орбиты: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"http://astro.websib.ru/Met/tem-2/Urok10/for/3.gif"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3A0FB4AF">
                <v:shape id="_x0000_i1028" type="#_x0000_t75" style="width:162pt;height:40.5pt">
                  <v:imagedata r:id="rId13" r:href="rId14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Согласно II закону Ньютона, сила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F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сообщающая планете это ускорение, равна: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"http://astro.websib.ru/Met/tem-2/Urok10/for/4.gif"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079373F8">
                <v:shape id="_x0000_i1029" type="#_x0000_t75" style="width:129.75pt;height:38.25pt">
                  <v:imagedata r:id="rId15" r:href="rId16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(1) сила, действующая на любую планету, прямо пропорциональна массе планеты и обратно пропорциональна квадрату расстояния от нее до Солнца.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   Согласно III закону Ньютона, сила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F'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действующая на планету со стороны Солнца, равна ей по модулю, противоположна по направлению и равна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"http://astro.websib.ru/Met/tem-2/Urok10/for/5.gif"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3ED4B521">
                <v:shape id="_x0000_i1030" type="#_x0000_t75" style="width:93.75pt;height:38.25pt">
                  <v:imagedata r:id="rId17" r:href="rId18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где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масса Солнца.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   Поскольку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F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F'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"http://astro.websib.ru/Met/tem-2/Urok10/for/6.gif"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01358A22">
                <v:shape id="_x0000_i1031" type="#_x0000_t75" style="width:58.5pt;height:38.25pt">
                  <v:imagedata r:id="rId19" r:href="rId20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"http://astro.websib.ru/Met/tem-2/Urok10/for/7.gif"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7E00F757">
                <v:shape id="_x0000_i1032" type="#_x0000_t75" style="width:62.25pt;height:38.25pt">
                  <v:imagedata r:id="rId21" r:href="rId22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  Обозначим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"http://astro.websib.ru/Met/tem-2/Urok10/for/8.gif"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061DBF45">
                <v:shape id="_x0000_i1033" type="#_x0000_t75" style="width:120.75pt;height:40.5pt">
                  <v:imagedata r:id="rId23" r:href="rId24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где G – постоянная величина. Тогда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"http://astro.websib.ru/Met/tem-2/Urok10/for/9.gif"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3E3F600E">
                <v:shape id="_x0000_i1034" type="#_x0000_t75" style="width:87pt;height:19.5pt">
                  <v:imagedata r:id="rId25" r:href="rId26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выражение (1) можно записать в виде известной нам формулы закона Всемирного тяготения: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"http://astro.websib.ru/Met/tem-2/Urok10/for/10.gif"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2054D673">
                <v:shape id="_x0000_i1035" type="#_x0000_t75" style="width:81.75pt;height:38.25pt">
                  <v:imagedata r:id="rId27" r:href="rId28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9E74CD" w:rsidRPr="009E74CD" w14:paraId="42EEDEAB" w14:textId="77777777" w:rsidTr="009D19CB">
        <w:trPr>
          <w:tblCellSpacing w:w="7" w:type="dxa"/>
        </w:trPr>
        <w:tc>
          <w:tcPr>
            <w:tcW w:w="0" w:type="auto"/>
            <w:gridSpan w:val="2"/>
          </w:tcPr>
          <w:p w14:paraId="6AF13799" w14:textId="77777777" w:rsidR="009E74CD" w:rsidRPr="009E74CD" w:rsidRDefault="009E74CD" w:rsidP="009E7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00"/>
                <w:lang w:eastAsia="ru-RU"/>
              </w:rPr>
              <w:lastRenderedPageBreak/>
              <w:t xml:space="preserve">Законы Кеплера </w:t>
            </w:r>
            <w:r w:rsidRPr="009E74CD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  <w:shd w:val="clear" w:color="auto" w:fill="FFFF00"/>
                <w:lang w:eastAsia="ru-RU"/>
              </w:rPr>
              <w:t></w:t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  <w:lang w:eastAsia="ru-RU"/>
              </w:rPr>
              <w:t>как движутся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 xml:space="preserve">, то </w:t>
            </w:r>
            <w:proofErr w:type="spellStart"/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00"/>
                <w:lang w:eastAsia="ru-RU"/>
              </w:rPr>
              <w:t>ЗВт</w:t>
            </w:r>
            <w:proofErr w:type="spellEnd"/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 xml:space="preserve"> </w:t>
            </w:r>
            <w:r w:rsidRPr="009E74CD">
              <w:rPr>
                <w:rFonts w:ascii="Wingdings" w:eastAsia="Times New Roman" w:hAnsi="Wingdings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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 xml:space="preserve"> </w:t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00"/>
                <w:lang w:eastAsia="ru-RU"/>
              </w:rPr>
              <w:t>почему так движутся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4 закона (3 закона Кеплера и 3Вт) основные законы </w:t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Небесной механики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раздела астрономии, исследующего движение небесных тел под действием взаимного притяжения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Понятие “небесная механика” ввел в 1799г </w:t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Пьер Симон </w:t>
            </w:r>
            <w:proofErr w:type="spellStart"/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Лапласс</w:t>
            </w:r>
            <w:proofErr w:type="spellEnd"/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(1749-1827, Франция) в астрономии исследовал сложные случаи возмущенного движения космических тел (вековые возмущения Юпитера, Сатурна, Луны; фигуры планет; движение полюсов Земли; первая теория движения спутников Юпитера и динамической теории приливов; обоснование механической устойчивости Солнечной системы). Пятитомный "Трактат о небесной механике" стал классическим трудом и в течении 50 лет был основным руководством для астрономов в данном разделе науки.</w:t>
            </w:r>
          </w:p>
        </w:tc>
      </w:tr>
    </w:tbl>
    <w:p w14:paraId="60E12A26" w14:textId="18ECE921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Возмущения, открытие других планет.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  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глубокой древности, видимые невооруженным глазом, людям были известны 5 планет (Какие?). Н. Коперник научно обосновал, что Земля тоже планета СС.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 В 1781г Уильям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Гершель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(1738 – 1822, Англия) 13 марта в 10ч вечера открыл Уран (правда считал, что это комета и лишь через 4 месяца российский астроном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А.И.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Лексель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(1740 –1784) указал, что это планета.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E74C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251661312" behindDoc="0" locked="0" layoutInCell="1" allowOverlap="0" wp14:anchorId="222D46C8" wp14:editId="666056C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1838325"/>
            <wp:effectExtent l="0" t="0" r="0" b="9525"/>
            <wp:wrapSquare wrapText="bothSides"/>
            <wp:docPr id="3" name="Рисунок 3" descr="vo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sm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Астрономы рассчитали орбиту Урана, используя законы небесной механики, но скоро выяснилось, что Уран отклоняется от </w:t>
      </w:r>
      <w:proofErr w:type="spellStart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Кеплеровской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(эллиптической) орбиты. Почему?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 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1.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Действие Сатурна или Юпитера (выяснилось, – нет).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 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2.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Ураном есть еще планета?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Изменения характеристик движения космических тел вследствие притяжения со стороны других космических тел, помимо центрального, называются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возмущениями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наблюдаются в виде отклонений от траекторий, вычисленных на основе задачи 2-х тел (законов Кеплера).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Невозмущенным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называется довольно редкий вид движения космических тел, строго подчиняющегося законам Кеплера.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 Закон всемирного тяготения решает задачу взаимодействия двух тел, а тут задача взаимного притяжения трех тел. В реальных ситуациях космические системы только из 2-х тел встречаются сравнительно редко. Чаще приходится описывать движение 3-х небесных тел, определяя движение 2-х тел относительно третьего или всех трех тел относительно центра масс (например, для системы Земля - Луна - Солнце). Точное решение задачи 3-х тел (</w:t>
      </w:r>
      <w:proofErr w:type="spellStart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Зундман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1912г) носит очень сложный характер и, как правило, заменяется приближенным решением.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Джон Адамс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(1819-1892, Англия) – студент, начав с 1844г расчеты, к сентябрю 1845г указал, где искать новую планету. Но ни профессор Кембриджского университета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Уэллис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ни директор Гринвичской обсерватории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Джорж</w:t>
      </w:r>
      <w:proofErr w:type="spellEnd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Эри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(1801-1892) не предприняли ее поиска –проигнорировали расчеты молодого математика.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  Во Франции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Урбен</w:t>
      </w:r>
      <w:proofErr w:type="spellEnd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Леверье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(1811-1877) так же решил сверхсложную задачу в 1846г используя теорию возмущений, опубликовал три статьи и 18 сентября отправил письмо астроному Берлинской  обсерватории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Иогану</w:t>
      </w:r>
      <w:proofErr w:type="spellEnd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Галле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(1812-1910), который 23 сентября 1846г в 52' от указанного места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открыл 8-ю планету – Нептун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Кстати, в конце 1612 – начале 1613г в журнале наблюдений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Г.Галилея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есть зарисованная звездочка- это был Нептун, но ни он, ни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Лаланд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наблюдавший Нептун 8 и10 мая 1795г, не обратили внимания.</w:t>
      </w:r>
    </w:p>
    <w:p w14:paraId="391AE074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13 марта 1930г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Клайд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Томбо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(1906-1997, США) сообщает об открытии девятой планеты - Плутона (исключен 24.08.2006г из числа больших планет). Орбита была рассчитана еще в 1905г американскими астрономами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Персиваль</w:t>
      </w:r>
      <w:proofErr w:type="spellEnd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Ловелл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(на фото у него был Плутон, но он не обратил на это внимания) и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Эдуардом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Пикеринг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(1846- 1919) подтверждена в 1915г. </w:t>
      </w:r>
    </w:p>
    <w:p w14:paraId="57218427" w14:textId="1DABD81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   Расчеты, позволившие открыть 8-ю и 9-ю планеты (а так же ряд астероидов) доказали справедливость закона всемирного тяготения. </w:t>
      </w:r>
      <w:r w:rsidRPr="009E74C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251662336" behindDoc="0" locked="0" layoutInCell="1" allowOverlap="0" wp14:anchorId="3E013867" wp14:editId="192E3B76">
            <wp:simplePos x="0" y="0"/>
            <wp:positionH relativeFrom="column">
              <wp:posOffset>-1080135</wp:posOffset>
            </wp:positionH>
            <wp:positionV relativeFrom="line">
              <wp:posOffset>-8806180</wp:posOffset>
            </wp:positionV>
            <wp:extent cx="4762500" cy="3810000"/>
            <wp:effectExtent l="0" t="0" r="0" b="0"/>
            <wp:wrapSquare wrapText="bothSides"/>
            <wp:docPr id="2" name="Рисунок 2" descr="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7A6FB" w14:textId="77777777" w:rsidR="009E74CD" w:rsidRPr="009E74CD" w:rsidRDefault="009E74CD" w:rsidP="009E7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Законы Кеплера в формулировки Ньютона.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 Сформулировав задачу двух тел (m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1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m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 xml:space="preserve">2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 скоростями v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1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v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2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и решая ее с помощью высшей математики (находя коэффициенты тел под действием силы взаимного притяжения) Ньютон вывел все законы Кеплера из Закона Всемирного тяготения, при этом открыл и разработал дифференциальное и интегральное исчисление.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Спутниками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космических объектов называются объекты, вращающиеся вокруг них (общего центра тяжести) под действием сил тяготения. Луна - единственный естественный спутник Земли, а искусственных спутников Земли (ИСЗ) в настоящее время насчитывается свыше 7500. Спутники есть у всех планет Солнечной системы, кроме Меркурия и Венеры. У больших астероидов тоже есть спутники - астероиды поменьше. Все планеты Солнечной системы можно считать спутниками Солнца. Наша Галактика имеет 2 больших спутника - галактики Большое и Малое Магелланово Облако и более 30 других звездных систем поменьше.</w:t>
      </w:r>
    </w:p>
    <w:p w14:paraId="5B2DCAB7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I-й закон Кеплера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06C6BF07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формулировка; </w:t>
      </w:r>
    </w:p>
    <w:p w14:paraId="119B1C47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понятие эллипса и формы эллипса; </w:t>
      </w:r>
    </w:p>
    <w:p w14:paraId="06989422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ближайшая и наиболее удаленная точка орбиты; </w:t>
      </w:r>
    </w:p>
    <w:p w14:paraId="267782A4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астрономическая единица. </w:t>
      </w:r>
    </w:p>
    <w:p w14:paraId="51DBA073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</w:t>
      </w:r>
    </w:p>
    <w:p w14:paraId="71A73191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 Допуская неподвижность одного тела, Ньютон доказывает: </w:t>
      </w:r>
      <w:r w:rsidRPr="009E74C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Под действием силы тяготения одно небесное тело по отношению к другому может двигаться по окружности, эллипсу, параболе и гиперболе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(виды канонического сечения). (</w:t>
      </w:r>
      <w:hyperlink r:id="rId31" w:history="1">
        <w:r w:rsidRPr="009E74CD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гравитационные сферы планет</w:t>
        </w:r>
      </w:hyperlink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). </w:t>
      </w:r>
    </w:p>
    <w:p w14:paraId="3625870E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Первому закону подчиняется и форма орбиты искусственных небесных тел, которая зависит от модуля и направления начальной скорости. </w:t>
      </w:r>
    </w:p>
    <w:p w14:paraId="58BAF5D5" w14:textId="2BF0FB3E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Зависимость формы орбиты от скорости: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E74C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251663360" behindDoc="0" locked="0" layoutInCell="1" allowOverlap="0" wp14:anchorId="4FDDA7C6" wp14:editId="724A6AD2">
            <wp:simplePos x="0" y="0"/>
            <wp:positionH relativeFrom="column">
              <wp:posOffset>-1080135</wp:posOffset>
            </wp:positionH>
            <wp:positionV relativeFrom="line">
              <wp:posOffset>-6332855</wp:posOffset>
            </wp:positionV>
            <wp:extent cx="3571875" cy="1905000"/>
            <wp:effectExtent l="0" t="0" r="9525" b="0"/>
            <wp:wrapSquare wrapText="bothSides"/>
            <wp:docPr id="1" name="Рисунок 1" descr="sk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or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5CCBD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Круговая –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υ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  <w:lang w:eastAsia="ru-RU"/>
        </w:rPr>
        <w:t>o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=7,91 км/с. 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"http://astro.websib.ru/Met/tem-2/Urok10/for/1-1.gif" \* MERGEFORMATINET </w:instrTex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pict w14:anchorId="71B3B9B0">
          <v:shape id="_x0000_i1036" type="#_x0000_t75" style="width:329.25pt;height:48pt">
            <v:imagedata r:id="rId33" r:href="rId34"/>
          </v:shape>
        </w:pic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Для ИСЗ, запускаемых на околоземные низкие орбиты (</w:t>
      </w:r>
      <w:r w:rsidRPr="009E74C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h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200 км"/>
        </w:smartTagPr>
        <w:r w:rsidRPr="009E74C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200 км</w:t>
        </w:r>
      </w:smartTag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υ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I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 xml:space="preserve">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=7,78 км/с. В общем виде первую космическую скорость можем найти по формуле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"http://astro.websib.ru/Met/tem-2/Urok10/for/1-1-1.gif" \* MERGEFORMATINET </w:instrTex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pict w14:anchorId="16E792D2">
          <v:shape id="_x0000_i1037" type="#_x0000_t75" style="width:108pt;height:43.5pt">
            <v:imagedata r:id="rId35" r:href="rId36"/>
          </v:shape>
        </w:pic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14:paraId="1D3C38C4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Эллиптическая (разной степени вытянутости орбиты):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υ=9 км/с,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υ = 11,1 км/с (облет Луны - сильно вытянутый эллипс). </w:t>
      </w:r>
    </w:p>
    <w:p w14:paraId="2A5A8355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3.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Параболическая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υ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  <w:lang w:eastAsia="ru-RU"/>
        </w:rPr>
        <w:t>2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= υ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o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√2 =11,19 км/с (тело становится ИС Солнца)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"http://astro.websib.ru/Met/tem-2/Urok10/for/1-2.gif" \* MERGEFORMATINET </w:instrTex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pict w14:anchorId="4CF83BC2">
          <v:shape id="_x0000_i1038" type="#_x0000_t75" style="width:337.5pt;height:45pt">
            <v:imagedata r:id="rId37" r:href="rId38"/>
          </v:shape>
        </w:pic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общем виде вторую космическую скорость можно найти по формуле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"http://astro.websib.ru/Met/tem-2/Urok10/for/1-2-1.gif" \* MERGEFORMATINET </w:instrTex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pict w14:anchorId="6A196787">
          <v:shape id="_x0000_i1039" type="#_x0000_t75" style="width:120pt;height:43.5pt">
            <v:imagedata r:id="rId39" r:href="rId40"/>
          </v:shape>
        </w:pic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14:paraId="6D6D1C55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Гиперболическая 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υ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bscript"/>
          <w:lang w:eastAsia="ru-RU"/>
        </w:rPr>
        <w:t>3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= υ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2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.√2 =16,67 км/с (при скорости υ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3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&gt;12 км/с полет к ближайшим планетам, а при скорости υ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3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&gt;16,7 км/с полет к дальним планетам СС. </w:t>
      </w:r>
    </w:p>
    <w:p w14:paraId="0DE4DB86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Скорость, с которой запущенный с Земли КЛА покинет пределы Солнечной системы, называют иногда третьей космической скоростью. Она равна сумме скоростей движения Земли вокруг Солнца и II космической скорости КЛА относительно Земли, </w:t>
      </w:r>
      <w:proofErr w:type="spellStart"/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υ</w:t>
      </w:r>
      <w:r w:rsidRPr="009E74C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III</w:t>
      </w:r>
      <w:proofErr w:type="spellEnd"/>
      <w:r w:rsidRPr="009E74C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= 42 км/с. </w:t>
      </w:r>
    </w:p>
    <w:p w14:paraId="1FC653DC" w14:textId="65949D2B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 </w:t>
      </w:r>
    </w:p>
    <w:p w14:paraId="168BF0E5" w14:textId="774322A2" w:rsidR="009E74CD" w:rsidRPr="009E74CD" w:rsidRDefault="009E74CD" w:rsidP="009E7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1) формулировка;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изменение скорости и энергии.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  Закон не потребовал уточнения.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E74C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3-й закон Кеплера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- формулировка;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- комментарий формулы. 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4"/>
        <w:gridCol w:w="6201"/>
      </w:tblGrid>
      <w:tr w:rsidR="009E74CD" w:rsidRPr="009E74CD" w14:paraId="0DFE6677" w14:textId="77777777" w:rsidTr="009D19CB">
        <w:trPr>
          <w:tblCellSpacing w:w="7" w:type="dxa"/>
        </w:trPr>
        <w:tc>
          <w:tcPr>
            <w:tcW w:w="0" w:type="auto"/>
            <w:gridSpan w:val="2"/>
          </w:tcPr>
          <w:p w14:paraId="11A55018" w14:textId="77777777" w:rsidR="009E74CD" w:rsidRPr="009E74CD" w:rsidRDefault="009E74CD" w:rsidP="009E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Ньютон решая задачу двух тел, вращающихся вокруг общего центра, найдя их получаемые ускорения из закона всемирного тяготения и через угловую скорость центростремительное ускорение получил уточненный 3-й закон Кеплера с массами тел. Вывод может выглядеть так:</w:t>
            </w:r>
          </w:p>
        </w:tc>
      </w:tr>
      <w:tr w:rsidR="009E74CD" w:rsidRPr="009E74CD" w14:paraId="63988527" w14:textId="77777777" w:rsidTr="009D19CB">
        <w:trPr>
          <w:tblCellSpacing w:w="7" w:type="dxa"/>
        </w:trPr>
        <w:tc>
          <w:tcPr>
            <w:tcW w:w="0" w:type="auto"/>
            <w:gridSpan w:val="2"/>
          </w:tcPr>
          <w:p w14:paraId="73AD8A1E" w14:textId="77777777" w:rsidR="009E74CD" w:rsidRPr="009E74CD" w:rsidRDefault="009E74CD" w:rsidP="009E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Угловая скорость их обращения вокруг центра масс равна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"http://astro.websib.ru/Met/tem-2/Urok10/for/11.gif"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6BA58F04">
                <v:shape id="_x0000_i1105" type="#_x0000_t75" style="width:51pt;height:38.25pt">
                  <v:imagedata r:id="rId41" r:href="rId42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где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период обращения. Тогда центростремительное ускорение тел: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"http://astro.websib.ru/Met/tem-2/Urok10/for/12.gif"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496C78A6">
                <v:shape id="_x0000_i1106" type="#_x0000_t75" style="width:71.25pt;height:40.5pt">
                  <v:imagedata r:id="rId43" r:href="rId44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"http://astro.websib.ru/Met/tem-2/Urok10/for/13.gif"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615D5D3B">
                <v:shape id="_x0000_i1107" type="#_x0000_t75" style="width:73.5pt;height:40.5pt">
                  <v:imagedata r:id="rId45" r:href="rId46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(2), где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r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9E74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r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расстояния тел от центра масс системы.  Приравнивая выражения (1) и (2), получим: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"http://astro.websib.ru/Met/tem-2/Urok10/for/14.gif"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55CE93F9">
                <v:shape id="_x0000_i1108" type="#_x0000_t75" style="width:90.75pt;height:40.5pt">
                  <v:imagedata r:id="rId47" r:href="rId48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"http://astro.websib.ru/Met/tem-2/Urok10/for/15.gif"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710F94BD">
                <v:shape id="_x0000_i1109" type="#_x0000_t75" style="width:92.25pt;height:40.5pt">
                  <v:imagedata r:id="rId49" r:href="rId50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(3). Складывая </w:t>
            </w:r>
            <w:proofErr w:type="spellStart"/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почленно</w:t>
            </w:r>
            <w:proofErr w:type="spellEnd"/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выражения (3), получим: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"http://astro.websib.ru/Met/tem-2/Urok10/for/16.gif"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7DCA1C54">
                <v:shape id="_x0000_i1110" type="#_x0000_t75" style="width:163.5pt;height:40.5pt">
                  <v:imagedata r:id="rId51" r:href="rId52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→ 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"http://astro.websib.ru/Met/tem-2/Urok10/for/17.gif"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4DADC484">
                <v:shape id="_x0000_i1111" type="#_x0000_t75" style="width:118.5pt;height:45pt">
                  <v:imagedata r:id="rId53" r:href="rId54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(4). В правой части выражения (4) находятся лишь постоянные величины, откуда следует его справедливость для любой системы двух </w:t>
            </w:r>
            <w:proofErr w:type="spellStart"/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гравитационно</w:t>
            </w:r>
            <w:proofErr w:type="spellEnd"/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взаимодействующих тел. Для двух космических систем это выражение запишется в виде уточненного III закона Кеплера: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"http://astro.websib.ru/Met/tem-2/Urok10/for/18.gif"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1E58DB7D">
                <v:shape id="_x0000_i1112" type="#_x0000_t75" style="width:184.5pt;height:45pt">
                  <v:imagedata r:id="rId55" r:href="rId56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→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INCLUDEPICTURE "http://astro.websib.ru/Met/tem-2/Urok10/for/19.gif"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 w14:anchorId="51E91497">
                <v:shape id="_x0000_i1113" type="#_x0000_t75" style="width:128.25pt;height:45pt">
                  <v:imagedata r:id="rId57" r:href="rId58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E74CD" w:rsidRPr="009E74CD" w14:paraId="14CEA969" w14:textId="77777777" w:rsidTr="009D19CB">
        <w:trPr>
          <w:tblCellSpacing w:w="7" w:type="dxa"/>
        </w:trPr>
        <w:tc>
          <w:tcPr>
            <w:tcW w:w="0" w:type="auto"/>
          </w:tcPr>
          <w:p w14:paraId="6D390481" w14:textId="77777777" w:rsidR="009E74CD" w:rsidRPr="009E74CD" w:rsidRDefault="009E74CD" w:rsidP="009E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INCLUDEPICTURE "http://astro.websib.ru/Met/tem-2/Urok10/3-nevt.jpg" \* MERGEFORMATINET </w:instrTex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75C7B7F3">
                <v:shape id="_x0000_i1114" type="#_x0000_t75" style="width:143.25pt;height:50.25pt">
                  <v:imagedata r:id="rId59" r:href="rId60"/>
                </v:shape>
              </w:pic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(17)</w:t>
            </w:r>
          </w:p>
        </w:tc>
        <w:tc>
          <w:tcPr>
            <w:tcW w:w="0" w:type="auto"/>
          </w:tcPr>
          <w:p w14:paraId="3F6EB2D0" w14:textId="77777777" w:rsidR="009E74CD" w:rsidRPr="009E74CD" w:rsidRDefault="009E74CD" w:rsidP="009E74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Квадраты сидерических периодов планет, умноженные на сумму масс Солнца и соответствующей планеты, относятся как кубы больших полуосей орбит планет.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 применим не только для планет, но и спутников и позволяет определить массу любого тела в связанной системе движущихся тел. (</w:t>
            </w:r>
            <w:r w:rsidRPr="009E74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запомнить, что в сумме масс всегда ставится объект и его спутник</w:t>
            </w:r>
            <w:r w:rsidRPr="009E7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</w:tbl>
    <w:p w14:paraId="5745DE6F" w14:textId="77777777" w:rsidR="009E74CD" w:rsidRPr="009E74CD" w:rsidRDefault="009E74CD" w:rsidP="009E7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  <w:r w:rsidRPr="009E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Закрепление материала </w:t>
      </w:r>
    </w:p>
    <w:p w14:paraId="1B5A0029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Закон всемирного тяготения? </w:t>
      </w:r>
    </w:p>
    <w:p w14:paraId="66C4DC57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В чем заключалось уточнение Ньютоном 1-го закона Кеплера? </w:t>
      </w:r>
    </w:p>
    <w:p w14:paraId="2945DF55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В чем заключалось уточнение Ньютоном 3-го закона Кеплера? </w:t>
      </w:r>
    </w:p>
    <w:p w14:paraId="78957EAA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Оценки </w:t>
      </w:r>
    </w:p>
    <w:p w14:paraId="1A294834" w14:textId="11B577BC" w:rsidR="009E74CD" w:rsidRPr="009E74CD" w:rsidRDefault="009E74CD" w:rsidP="009E7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7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</w:t>
      </w:r>
      <w:r w:rsidRPr="009E7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Задачи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1. </w:t>
      </w:r>
      <w:proofErr w:type="spellStart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Деймос</w:t>
      </w:r>
      <w:proofErr w:type="spellEnd"/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один из спутников Марса, отстоит от планеты на расстоянии </w:t>
      </w:r>
      <w:smartTag w:uri="urn:schemas-microsoft-com:office:smarttags" w:element="metricconverter">
        <w:smartTagPr>
          <w:attr w:name="ProductID" w:val="23500 км"/>
        </w:smartTagPr>
        <w:r w:rsidRPr="009E74C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23500 км</w:t>
        </w:r>
      </w:smartTag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совершает один оборот вокруг Марса за 30 часов 18 минут. Зная среднее расстояние Земли от Солнца и сидерический период Земли, вычислите отношение масс Марса и Солнца.</w:t>
      </w:r>
      <w:r w:rsidRPr="009E7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Какую скорость должна иметь на старте с поверхности Луны (Марса) ракета, доставляющая на Землю образцы грунта?</w:t>
      </w:r>
    </w:p>
    <w:p w14:paraId="3CC3C3E3" w14:textId="77777777" w:rsidR="009E74CD" w:rsidRPr="009E74CD" w:rsidRDefault="009E74CD" w:rsidP="009E74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5D7CC6" w14:textId="10AB6017" w:rsidR="009E74CD" w:rsidRDefault="002D509F">
      <w:r>
        <w:t xml:space="preserve">Лекционный материал нужно кратко оформить в тетради. Выполнить домашнее задание (решить задачи). </w:t>
      </w:r>
    </w:p>
    <w:p w14:paraId="1992120C" w14:textId="3E748F14" w:rsidR="002D509F" w:rsidRDefault="002D509F">
      <w:r>
        <w:t xml:space="preserve">Отправить качественные </w:t>
      </w:r>
      <w:bookmarkStart w:id="0" w:name="_GoBack"/>
      <w:bookmarkEnd w:id="0"/>
      <w:r>
        <w:t xml:space="preserve"> фото домашнего задания и конспект лекционного материала на почту </w:t>
      </w:r>
      <w:hyperlink r:id="rId61" w:history="1">
        <w:r w:rsidRPr="001B22D1">
          <w:rPr>
            <w:rStyle w:val="a3"/>
            <w:lang w:val="en-US"/>
          </w:rPr>
          <w:t>helibat</w:t>
        </w:r>
        <w:r w:rsidRPr="001B22D1">
          <w:rPr>
            <w:rStyle w:val="a3"/>
          </w:rPr>
          <w:t>@</w:t>
        </w:r>
        <w:r w:rsidRPr="001B22D1">
          <w:rPr>
            <w:rStyle w:val="a3"/>
            <w:lang w:val="en-US"/>
          </w:rPr>
          <w:t>mail</w:t>
        </w:r>
        <w:r w:rsidRPr="001B22D1">
          <w:rPr>
            <w:rStyle w:val="a3"/>
          </w:rPr>
          <w:t>.</w:t>
        </w:r>
        <w:proofErr w:type="spellStart"/>
        <w:r w:rsidRPr="001B22D1">
          <w:rPr>
            <w:rStyle w:val="a3"/>
            <w:lang w:val="en-US"/>
          </w:rPr>
          <w:t>ru</w:t>
        </w:r>
        <w:proofErr w:type="spellEnd"/>
      </w:hyperlink>
      <w:r w:rsidRPr="002D509F">
        <w:t xml:space="preserve"> </w:t>
      </w:r>
      <w:r>
        <w:t>следующим студентам:</w:t>
      </w:r>
    </w:p>
    <w:p w14:paraId="190106A7" w14:textId="40213E53" w:rsidR="002D509F" w:rsidRDefault="002D509F" w:rsidP="002D509F">
      <w:pPr>
        <w:pStyle w:val="a5"/>
        <w:numPr>
          <w:ilvl w:val="0"/>
          <w:numId w:val="4"/>
        </w:numPr>
      </w:pPr>
      <w:proofErr w:type="spellStart"/>
      <w:r>
        <w:t>Молохоев</w:t>
      </w:r>
      <w:proofErr w:type="spellEnd"/>
      <w:r>
        <w:t xml:space="preserve"> </w:t>
      </w:r>
      <w:proofErr w:type="spellStart"/>
      <w:r>
        <w:t>Алдар</w:t>
      </w:r>
      <w:proofErr w:type="spellEnd"/>
      <w:r>
        <w:t xml:space="preserve">, </w:t>
      </w:r>
    </w:p>
    <w:p w14:paraId="5E178692" w14:textId="77777777" w:rsidR="002D509F" w:rsidRDefault="002D509F" w:rsidP="002D509F">
      <w:pPr>
        <w:pStyle w:val="a5"/>
        <w:numPr>
          <w:ilvl w:val="0"/>
          <w:numId w:val="4"/>
        </w:numPr>
      </w:pPr>
      <w:r>
        <w:t>Русин Кирилл</w:t>
      </w:r>
    </w:p>
    <w:p w14:paraId="5660DA2E" w14:textId="47927E62" w:rsidR="002D509F" w:rsidRDefault="002D509F" w:rsidP="002D509F">
      <w:pPr>
        <w:pStyle w:val="a5"/>
        <w:numPr>
          <w:ilvl w:val="0"/>
          <w:numId w:val="4"/>
        </w:numPr>
      </w:pPr>
      <w:proofErr w:type="spellStart"/>
      <w:r>
        <w:t>Сластин</w:t>
      </w:r>
      <w:proofErr w:type="spellEnd"/>
      <w:r>
        <w:t xml:space="preserve"> Егор</w:t>
      </w:r>
    </w:p>
    <w:p w14:paraId="5A074C4B" w14:textId="320C5829" w:rsidR="002D509F" w:rsidRDefault="002D509F" w:rsidP="002D509F">
      <w:pPr>
        <w:pStyle w:val="a5"/>
        <w:numPr>
          <w:ilvl w:val="0"/>
          <w:numId w:val="4"/>
        </w:numPr>
      </w:pPr>
      <w:r>
        <w:t>Сысоева Мария</w:t>
      </w:r>
    </w:p>
    <w:p w14:paraId="1E9EDA91" w14:textId="036CFCED" w:rsidR="002D509F" w:rsidRDefault="002D509F" w:rsidP="002D509F">
      <w:pPr>
        <w:pStyle w:val="a5"/>
        <w:numPr>
          <w:ilvl w:val="0"/>
          <w:numId w:val="4"/>
        </w:numPr>
      </w:pPr>
      <w:r>
        <w:t xml:space="preserve">Цыдыпов </w:t>
      </w:r>
      <w:proofErr w:type="spellStart"/>
      <w:r>
        <w:t>Амгалан</w:t>
      </w:r>
      <w:proofErr w:type="spellEnd"/>
    </w:p>
    <w:p w14:paraId="072FC36D" w14:textId="27D6D11C" w:rsidR="002D509F" w:rsidRDefault="002D509F" w:rsidP="002D509F">
      <w:pPr>
        <w:pStyle w:val="a5"/>
        <w:numPr>
          <w:ilvl w:val="0"/>
          <w:numId w:val="4"/>
        </w:numPr>
      </w:pPr>
      <w:proofErr w:type="spellStart"/>
      <w:r>
        <w:t>Дармаев</w:t>
      </w:r>
      <w:proofErr w:type="spellEnd"/>
      <w:r>
        <w:t xml:space="preserve"> Кирилл</w:t>
      </w:r>
    </w:p>
    <w:p w14:paraId="7720DA36" w14:textId="2FE1A39A" w:rsidR="002D509F" w:rsidRDefault="002D509F" w:rsidP="002D509F">
      <w:pPr>
        <w:pStyle w:val="a5"/>
        <w:numPr>
          <w:ilvl w:val="0"/>
          <w:numId w:val="4"/>
        </w:numPr>
      </w:pPr>
      <w:proofErr w:type="spellStart"/>
      <w:r>
        <w:t>Новохрост</w:t>
      </w:r>
      <w:proofErr w:type="spellEnd"/>
      <w:r>
        <w:t xml:space="preserve"> Николай</w:t>
      </w:r>
    </w:p>
    <w:p w14:paraId="7E4E29E0" w14:textId="448C1F2A" w:rsidR="002D509F" w:rsidRDefault="002D509F" w:rsidP="002D509F">
      <w:pPr>
        <w:pStyle w:val="a5"/>
        <w:numPr>
          <w:ilvl w:val="0"/>
          <w:numId w:val="4"/>
        </w:numPr>
      </w:pPr>
      <w:r>
        <w:t>Попов Владимир</w:t>
      </w:r>
    </w:p>
    <w:p w14:paraId="4E94701D" w14:textId="2C21B485" w:rsidR="002D509F" w:rsidRDefault="002D509F" w:rsidP="002D509F">
      <w:pPr>
        <w:pStyle w:val="a5"/>
        <w:numPr>
          <w:ilvl w:val="0"/>
          <w:numId w:val="4"/>
        </w:numPr>
      </w:pPr>
      <w:proofErr w:type="spellStart"/>
      <w:r>
        <w:t>Татаров</w:t>
      </w:r>
      <w:proofErr w:type="spellEnd"/>
      <w:r>
        <w:t xml:space="preserve"> Дмитрий</w:t>
      </w:r>
    </w:p>
    <w:p w14:paraId="2417111C" w14:textId="43CC33F6" w:rsidR="002D509F" w:rsidRDefault="002D509F" w:rsidP="002D509F">
      <w:pPr>
        <w:pStyle w:val="a5"/>
        <w:numPr>
          <w:ilvl w:val="0"/>
          <w:numId w:val="4"/>
        </w:numPr>
      </w:pPr>
      <w:proofErr w:type="spellStart"/>
      <w:r>
        <w:t>Шайдак</w:t>
      </w:r>
      <w:proofErr w:type="spellEnd"/>
      <w:r>
        <w:t xml:space="preserve"> Вячеслав</w:t>
      </w:r>
    </w:p>
    <w:p w14:paraId="0BF240E8" w14:textId="1DB3310F" w:rsidR="002D509F" w:rsidRPr="002D509F" w:rsidRDefault="002D509F" w:rsidP="002D509F">
      <w:pPr>
        <w:pStyle w:val="a5"/>
        <w:numPr>
          <w:ilvl w:val="0"/>
          <w:numId w:val="4"/>
        </w:numPr>
      </w:pPr>
      <w:r>
        <w:t>Плеханов Дмитрий</w:t>
      </w:r>
    </w:p>
    <w:sectPr w:rsidR="002D509F" w:rsidRPr="002D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04F96"/>
    <w:multiLevelType w:val="multilevel"/>
    <w:tmpl w:val="F98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23F2D"/>
    <w:multiLevelType w:val="hybridMultilevel"/>
    <w:tmpl w:val="911C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3C18"/>
    <w:multiLevelType w:val="multilevel"/>
    <w:tmpl w:val="2968E9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37125"/>
    <w:multiLevelType w:val="multilevel"/>
    <w:tmpl w:val="D56C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9E"/>
    <w:rsid w:val="002D509F"/>
    <w:rsid w:val="003046D0"/>
    <w:rsid w:val="003F449E"/>
    <w:rsid w:val="006B276C"/>
    <w:rsid w:val="009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20B03"/>
  <w15:chartTrackingRefBased/>
  <w15:docId w15:val="{22B5B011-D6CD-4763-99A6-A4A9F56C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0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509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http://astro.websib.ru/Met/tem-2/Urok10/for/5.gif" TargetMode="External"/><Relationship Id="rId26" Type="http://schemas.openxmlformats.org/officeDocument/2006/relationships/image" Target="http://astro.websib.ru/Met/tem-2/Urok10/for/9.gif" TargetMode="External"/><Relationship Id="rId39" Type="http://schemas.openxmlformats.org/officeDocument/2006/relationships/image" Target="media/image20.png"/><Relationship Id="rId21" Type="http://schemas.openxmlformats.org/officeDocument/2006/relationships/image" Target="media/image10.png"/><Relationship Id="rId34" Type="http://schemas.openxmlformats.org/officeDocument/2006/relationships/image" Target="http://astro.websib.ru/Met/tem-2/Urok10/for/1-1.gif" TargetMode="External"/><Relationship Id="rId42" Type="http://schemas.openxmlformats.org/officeDocument/2006/relationships/image" Target="http://astro.websib.ru/Met/tem-2/Urok10/for/11.gif" TargetMode="External"/><Relationship Id="rId47" Type="http://schemas.openxmlformats.org/officeDocument/2006/relationships/image" Target="media/image24.png"/><Relationship Id="rId50" Type="http://schemas.openxmlformats.org/officeDocument/2006/relationships/image" Target="http://astro.websib.ru/Met/tem-2/Urok10/for/15.gif" TargetMode="External"/><Relationship Id="rId55" Type="http://schemas.openxmlformats.org/officeDocument/2006/relationships/image" Target="media/image28.png"/><Relationship Id="rId6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http://astro.websib.ru/Met/tem-2/Urok10/for/4.gif" TargetMode="External"/><Relationship Id="rId29" Type="http://schemas.openxmlformats.org/officeDocument/2006/relationships/image" Target="media/image14.jpeg"/><Relationship Id="rId11" Type="http://schemas.openxmlformats.org/officeDocument/2006/relationships/image" Target="media/image5.png"/><Relationship Id="rId24" Type="http://schemas.openxmlformats.org/officeDocument/2006/relationships/image" Target="http://astro.websib.ru/Met/tem-2/Urok10/for/8.gif" TargetMode="External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image" Target="http://astro.websib.ru/Met/tem-2/Urok10/for/1-2-1.gif" TargetMode="External"/><Relationship Id="rId45" Type="http://schemas.openxmlformats.org/officeDocument/2006/relationships/image" Target="media/image23.png"/><Relationship Id="rId53" Type="http://schemas.openxmlformats.org/officeDocument/2006/relationships/image" Target="media/image27.png"/><Relationship Id="rId58" Type="http://schemas.openxmlformats.org/officeDocument/2006/relationships/image" Target="http://astro.websib.ru/Met/tem-2/Urok10/for/19.gif" TargetMode="External"/><Relationship Id="rId5" Type="http://schemas.openxmlformats.org/officeDocument/2006/relationships/image" Target="media/image1.png"/><Relationship Id="rId61" Type="http://schemas.openxmlformats.org/officeDocument/2006/relationships/hyperlink" Target="mailto:helibat@mail.ru" TargetMode="External"/><Relationship Id="rId19" Type="http://schemas.openxmlformats.org/officeDocument/2006/relationships/image" Target="media/image9.png"/><Relationship Id="rId14" Type="http://schemas.openxmlformats.org/officeDocument/2006/relationships/image" Target="http://astro.websib.ru/Met/tem-2/Urok10/for/3.gif" TargetMode="External"/><Relationship Id="rId22" Type="http://schemas.openxmlformats.org/officeDocument/2006/relationships/image" Target="http://astro.websib.ru/Met/tem-2/Urok10/for/7.gif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8.png"/><Relationship Id="rId43" Type="http://schemas.openxmlformats.org/officeDocument/2006/relationships/image" Target="media/image22.png"/><Relationship Id="rId48" Type="http://schemas.openxmlformats.org/officeDocument/2006/relationships/image" Target="http://astro.websib.ru/Met/tem-2/Urok10/for/14.gif" TargetMode="External"/><Relationship Id="rId56" Type="http://schemas.openxmlformats.org/officeDocument/2006/relationships/image" Target="http://astro.websib.ru/Met/tem-2/Urok10/for/18.gif" TargetMode="External"/><Relationship Id="rId8" Type="http://schemas.openxmlformats.org/officeDocument/2006/relationships/image" Target="http://astro.websib.ru/Met/tem-2/Urok10/for/a_e.gif" TargetMode="External"/><Relationship Id="rId51" Type="http://schemas.openxmlformats.org/officeDocument/2006/relationships/image" Target="media/image26.png"/><Relationship Id="rId3" Type="http://schemas.openxmlformats.org/officeDocument/2006/relationships/settings" Target="settings.xml"/><Relationship Id="rId12" Type="http://schemas.openxmlformats.org/officeDocument/2006/relationships/image" Target="http://astro.websib.ru/Met/tem-2/Urok10/for/2.gif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38" Type="http://schemas.openxmlformats.org/officeDocument/2006/relationships/image" Target="http://astro.websib.ru/Met/tem-2/Urok10/for/1-2.gif" TargetMode="External"/><Relationship Id="rId46" Type="http://schemas.openxmlformats.org/officeDocument/2006/relationships/image" Target="http://astro.websib.ru/Met/tem-2/Urok10/for/13.gif" TargetMode="External"/><Relationship Id="rId59" Type="http://schemas.openxmlformats.org/officeDocument/2006/relationships/image" Target="media/image30.jpeg"/><Relationship Id="rId20" Type="http://schemas.openxmlformats.org/officeDocument/2006/relationships/image" Target="http://astro.websib.ru/Met/tem-2/Urok10/for/6.gif" TargetMode="External"/><Relationship Id="rId41" Type="http://schemas.openxmlformats.org/officeDocument/2006/relationships/image" Target="media/image21.png"/><Relationship Id="rId54" Type="http://schemas.openxmlformats.org/officeDocument/2006/relationships/image" Target="http://astro.websib.ru/Met/tem-2/Urok10/for/17.gif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http://astro.websib.ru/Met/tem-2/Urok10/for/10.gif" TargetMode="External"/><Relationship Id="rId36" Type="http://schemas.openxmlformats.org/officeDocument/2006/relationships/image" Target="http://astro.websib.ru/Met/tem-2/Urok10/for/1-1-1.gif" TargetMode="External"/><Relationship Id="rId49" Type="http://schemas.openxmlformats.org/officeDocument/2006/relationships/image" Target="media/image25.png"/><Relationship Id="rId57" Type="http://schemas.openxmlformats.org/officeDocument/2006/relationships/image" Target="media/image29.png"/><Relationship Id="rId10" Type="http://schemas.openxmlformats.org/officeDocument/2006/relationships/image" Target="http://astro.websib.ru/Met/tem-2/Urok10/for/1.gif" TargetMode="External"/><Relationship Id="rId31" Type="http://schemas.openxmlformats.org/officeDocument/2006/relationships/hyperlink" Target="http://astro.websib.ru/Met/tem-2/Urok10/sfer.htm" TargetMode="External"/><Relationship Id="rId44" Type="http://schemas.openxmlformats.org/officeDocument/2006/relationships/image" Target="http://astro.websib.ru/Met/tem-2/Urok10/for/12.gif" TargetMode="External"/><Relationship Id="rId52" Type="http://schemas.openxmlformats.org/officeDocument/2006/relationships/image" Target="http://astro.websib.ru/Met/tem-2/Urok10/for/16.gif" TargetMode="External"/><Relationship Id="rId60" Type="http://schemas.openxmlformats.org/officeDocument/2006/relationships/image" Target="http://astro.websib.ru/Met/tem-2/Urok10/3-nev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1901</Words>
  <Characters>10838</Characters>
  <Application>Microsoft Office Word</Application>
  <DocSecurity>0</DocSecurity>
  <Lines>90</Lines>
  <Paragraphs>25</Paragraphs>
  <ScaleCrop>false</ScaleCrop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2021-11-08T07:49:00Z</dcterms:created>
  <dcterms:modified xsi:type="dcterms:W3CDTF">2021-11-09T04:10:00Z</dcterms:modified>
</cp:coreProperties>
</file>