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BB" w:rsidRPr="0026440B" w:rsidRDefault="00264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СИСА, </w:t>
      </w:r>
      <w:r w:rsidRPr="0026440B">
        <w:rPr>
          <w:rFonts w:ascii="Times New Roman" w:hAnsi="Times New Roman" w:cs="Times New Roman"/>
          <w:sz w:val="28"/>
          <w:szCs w:val="28"/>
        </w:rPr>
        <w:t>126 группа</w:t>
      </w:r>
    </w:p>
    <w:p w:rsidR="0026440B" w:rsidRPr="0026440B" w:rsidRDefault="0026440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6440B">
        <w:rPr>
          <w:rFonts w:ascii="Times New Roman" w:hAnsi="Times New Roman" w:cs="Times New Roman"/>
          <w:sz w:val="28"/>
          <w:szCs w:val="28"/>
        </w:rPr>
        <w:t xml:space="preserve">Английский язык, 3.12.2021 г. – </w:t>
      </w:r>
      <w:r w:rsidRPr="0026440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6440B">
        <w:rPr>
          <w:rFonts w:ascii="Times New Roman" w:hAnsi="Times New Roman" w:cs="Times New Roman"/>
          <w:sz w:val="28"/>
          <w:szCs w:val="28"/>
        </w:rPr>
        <w:t xml:space="preserve">. 4 </w:t>
      </w:r>
      <w:r w:rsidRPr="0026440B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26440B">
        <w:rPr>
          <w:rFonts w:ascii="Times New Roman" w:hAnsi="Times New Roman" w:cs="Times New Roman"/>
          <w:sz w:val="28"/>
          <w:szCs w:val="28"/>
        </w:rPr>
        <w:t xml:space="preserve">. 1, 3. </w:t>
      </w:r>
      <w:r w:rsidRPr="0026440B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учебник</w:t>
      </w:r>
      <w:r w:rsidRPr="002644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Information Technology</w:t>
      </w:r>
      <w:r w:rsidRPr="002644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автор</w:t>
      </w:r>
      <w:r w:rsidRPr="002644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Dinos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Demetriades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bookmarkStart w:id="0" w:name="_GoBack"/>
      <w:bookmarkEnd w:id="0"/>
    </w:p>
    <w:sectPr w:rsidR="0026440B" w:rsidRPr="00264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2E"/>
    <w:rsid w:val="000A6EF5"/>
    <w:rsid w:val="0026440B"/>
    <w:rsid w:val="00402B2E"/>
    <w:rsid w:val="007F28BB"/>
    <w:rsid w:val="00EB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2021-12-03T06:16:00Z</dcterms:created>
  <dcterms:modified xsi:type="dcterms:W3CDTF">2021-12-03T06:22:00Z</dcterms:modified>
</cp:coreProperties>
</file>