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395AB" w14:textId="78A8BC83" w:rsidR="001E6F0F" w:rsidRDefault="001E6F0F" w:rsidP="001E6F0F">
      <w:r>
        <w:t>26.01.2022</w:t>
      </w:r>
    </w:p>
    <w:p w14:paraId="75B89D43" w14:textId="66094FB4" w:rsidR="001E6F0F" w:rsidRDefault="001E6F0F" w:rsidP="001E6F0F">
      <w:r>
        <w:t>Практическая работа №43</w:t>
      </w:r>
      <w:r w:rsidRPr="0048447B">
        <w:t xml:space="preserve"> </w:t>
      </w:r>
    </w:p>
    <w:p w14:paraId="467601EF" w14:textId="622A8B5E" w:rsidR="001E6F0F" w:rsidRDefault="001E6F0F" w:rsidP="001E6F0F">
      <w:r w:rsidRPr="0048447B">
        <w:t>Смещение химического равновесия под действием различных факторов: концентрации реагентов или продуктов реакции, давления, температуры. Роль смещения равновесия в технологических процессах.</w:t>
      </w:r>
    </w:p>
    <w:p w14:paraId="153192CE" w14:textId="29D9B3C4" w:rsidR="001E6F0F" w:rsidRDefault="001E6F0F" w:rsidP="001E6F0F"/>
    <w:p w14:paraId="2CBE29D2" w14:textId="16572A3E" w:rsidR="00F71C0F" w:rsidRDefault="00F71C0F" w:rsidP="001E6F0F">
      <w:pPr>
        <w:jc w:val="both"/>
      </w:pPr>
    </w:p>
    <w:p w14:paraId="382D4D38" w14:textId="77777777" w:rsidR="00F71C0F" w:rsidRPr="00F71C0F" w:rsidRDefault="00F71C0F" w:rsidP="00F71C0F">
      <w:pPr>
        <w:spacing w:before="100" w:beforeAutospacing="1" w:after="100" w:afterAutospacing="1" w:line="308" w:lineRule="atLeast"/>
        <w:outlineLvl w:val="0"/>
        <w:rPr>
          <w:b/>
          <w:bCs/>
          <w:color w:val="0B2734"/>
          <w:kern w:val="36"/>
        </w:rPr>
      </w:pPr>
      <w:r w:rsidRPr="00F71C0F">
        <w:rPr>
          <w:b/>
          <w:bCs/>
          <w:color w:val="0B2734"/>
          <w:kern w:val="36"/>
        </w:rPr>
        <w:t>Обратимые и необратимые химические реакции. Химическое равновесие. Смещение химического равновесия под действием различных факторов</w:t>
      </w:r>
    </w:p>
    <w:p w14:paraId="3CF82234" w14:textId="77777777" w:rsidR="00F71C0F" w:rsidRPr="00F71C0F" w:rsidRDefault="00F71C0F" w:rsidP="00F71C0F">
      <w:pPr>
        <w:spacing w:before="100" w:beforeAutospacing="1" w:after="100" w:afterAutospacing="1" w:line="308" w:lineRule="atLeast"/>
        <w:outlineLvl w:val="2"/>
        <w:rPr>
          <w:b/>
          <w:bCs/>
          <w:color w:val="0B2734"/>
        </w:rPr>
      </w:pPr>
      <w:r w:rsidRPr="00F71C0F">
        <w:rPr>
          <w:b/>
          <w:bCs/>
          <w:color w:val="0B2734"/>
        </w:rPr>
        <w:t>Содержание:</w:t>
      </w:r>
    </w:p>
    <w:p w14:paraId="1644FBF6" w14:textId="77777777" w:rsidR="00F71C0F" w:rsidRPr="00F71C0F" w:rsidRDefault="00F71C0F" w:rsidP="00F71C0F">
      <w:pPr>
        <w:numPr>
          <w:ilvl w:val="0"/>
          <w:numId w:val="1"/>
        </w:numPr>
        <w:spacing w:before="100" w:beforeAutospacing="1" w:after="100" w:afterAutospacing="1"/>
        <w:rPr>
          <w:color w:val="0B2734"/>
        </w:rPr>
      </w:pPr>
      <w:hyperlink r:id="rId5" w:anchor="cs0" w:history="1">
        <w:r w:rsidRPr="00F71C0F">
          <w:rPr>
            <w:color w:val="0B2734"/>
            <w:u w:val="single"/>
          </w:rPr>
          <w:t>Обратимые и необратимые химические реакции</w:t>
        </w:r>
      </w:hyperlink>
    </w:p>
    <w:p w14:paraId="6AA1B5BF" w14:textId="4E09CEC3" w:rsidR="00F71C0F" w:rsidRPr="00F71C0F" w:rsidRDefault="00F71C0F" w:rsidP="00F71C0F">
      <w:pPr>
        <w:numPr>
          <w:ilvl w:val="0"/>
          <w:numId w:val="1"/>
        </w:numPr>
        <w:spacing w:before="100" w:beforeAutospacing="1" w:after="100" w:afterAutospacing="1"/>
        <w:rPr>
          <w:color w:val="0B2734"/>
        </w:rPr>
      </w:pPr>
      <w:hyperlink r:id="rId6" w:anchor="cs1" w:history="1">
        <w:r w:rsidRPr="00F71C0F">
          <w:rPr>
            <w:color w:val="0B2734"/>
            <w:u w:val="single"/>
          </w:rPr>
          <w:t>Смещение химического равновесия под действием различных факторов</w:t>
        </w:r>
      </w:hyperlink>
    </w:p>
    <w:p w14:paraId="58C661B6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В химии есть обратимые и необратимые химические реакции. Они протекают по разному принципу и имеют свои особенности. Равновесие в реакции способно смещаться под воздействием определенных факторов.</w:t>
      </w:r>
    </w:p>
    <w:p w14:paraId="4D9F7096" w14:textId="77777777" w:rsidR="00F71C0F" w:rsidRPr="00F71C0F" w:rsidRDefault="00F71C0F" w:rsidP="00F71C0F">
      <w:pPr>
        <w:spacing w:before="100" w:beforeAutospacing="1" w:after="100" w:afterAutospacing="1" w:line="308" w:lineRule="atLeast"/>
        <w:outlineLvl w:val="1"/>
        <w:rPr>
          <w:b/>
          <w:bCs/>
          <w:color w:val="0B2734"/>
        </w:rPr>
      </w:pPr>
      <w:r w:rsidRPr="00F71C0F">
        <w:rPr>
          <w:b/>
          <w:bCs/>
          <w:color w:val="0B2734"/>
        </w:rPr>
        <w:t>Обратимые и необратимые химические реакции</w:t>
      </w:r>
    </w:p>
    <w:p w14:paraId="78AF12CA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b/>
          <w:bCs/>
          <w:i/>
          <w:iCs/>
          <w:color w:val="0B2734"/>
        </w:rPr>
        <w:t>Обратимые реакции</w:t>
      </w:r>
      <w:r w:rsidRPr="00F71C0F">
        <w:rPr>
          <w:color w:val="0B2734"/>
        </w:rPr>
        <w:t> – это процессы, которые протекают одинаково в обоих направлениях. Например:</w:t>
      </w:r>
    </w:p>
    <w:p w14:paraId="6F70C997" w14:textId="77777777" w:rsidR="00F71C0F" w:rsidRPr="00F71C0F" w:rsidRDefault="00F71C0F" w:rsidP="00F71C0F">
      <w:pPr>
        <w:numPr>
          <w:ilvl w:val="0"/>
          <w:numId w:val="2"/>
        </w:numPr>
        <w:spacing w:before="100" w:beforeAutospacing="1" w:after="100" w:afterAutospacing="1"/>
        <w:rPr>
          <w:color w:val="0B2734"/>
        </w:rPr>
      </w:pPr>
      <w:r w:rsidRPr="00F71C0F">
        <w:rPr>
          <w:color w:val="0B2734"/>
        </w:rPr>
        <w:t>А+В=С+D (прямая),</w:t>
      </w:r>
    </w:p>
    <w:p w14:paraId="77951056" w14:textId="0214DA43" w:rsidR="00F71C0F" w:rsidRPr="00F71C0F" w:rsidRDefault="00F71C0F" w:rsidP="00F71C0F">
      <w:pPr>
        <w:numPr>
          <w:ilvl w:val="0"/>
          <w:numId w:val="2"/>
        </w:numPr>
        <w:spacing w:before="100" w:beforeAutospacing="1" w:after="100" w:afterAutospacing="1"/>
        <w:rPr>
          <w:color w:val="0B2734"/>
        </w:rPr>
      </w:pPr>
      <w:r w:rsidRPr="00F71C0F">
        <w:rPr>
          <w:color w:val="0B2734"/>
        </w:rPr>
        <w:t>С+D=A+B (обратная).</w:t>
      </w:r>
      <w:r w:rsidRPr="00F71C0F">
        <w:rPr>
          <w:noProof/>
          <w:color w:val="0B2734"/>
        </w:rPr>
        <mc:AlternateContent>
          <mc:Choice Requires="wps">
            <w:drawing>
              <wp:inline distT="0" distB="0" distL="0" distR="0" wp14:anchorId="4DA48F35" wp14:editId="3D16C49D">
                <wp:extent cx="304800" cy="304800"/>
                <wp:effectExtent l="0" t="0" r="0" b="0"/>
                <wp:docPr id="3" name="AutoShape 1" descr="Обратимые и необратимые химические реакц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C2F7DD" id="AutoShape 1" o:spid="_x0000_s1026" alt="Обратимые и необратимые химические реакци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mbFN2TgCAAAdBAAADgAAAAAAAAAAAAAAAAAu&#10;AgAAZHJzL2Uyb0RvYy54bWxQSwECLQAUAAYACAAAACEATKDpLNgAAAADAQAADwAAAAAAAAAAAAAA&#10;AACSBAAAZHJzL2Rvd25yZXYueG1sUEsFBgAAAAAEAAQA8wAAAJcFAAAAAA==&#10;" filled="f" stroked="f">
                <o:lock v:ext="edit" aspectratio="t"/>
                <w10:anchorlock/>
              </v:rect>
            </w:pict>
          </mc:Fallback>
        </mc:AlternateContent>
      </w:r>
    </w:p>
    <w:p w14:paraId="2C028EE2" w14:textId="7505FE33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 xml:space="preserve">Реакции протекают при одинаковых условиях, образуют продукты равных </w:t>
      </w:r>
      <w:proofErr w:type="spellStart"/>
      <w:proofErr w:type="gramStart"/>
      <w:r w:rsidRPr="00F71C0F">
        <w:rPr>
          <w:color w:val="0B2734"/>
        </w:rPr>
        <w:t>объемах.Необратимые</w:t>
      </w:r>
      <w:proofErr w:type="spellEnd"/>
      <w:proofErr w:type="gramEnd"/>
      <w:r w:rsidRPr="00F71C0F">
        <w:rPr>
          <w:color w:val="0B2734"/>
        </w:rPr>
        <w:t xml:space="preserve"> реакции характеризуются процессом, который протекает в одном направлении, практически до конца. В продуктах всегда образуется нерастворимое соединение или газ, либо слабый электролит. Например: С+О</w:t>
      </w:r>
      <w:r w:rsidRPr="00F71C0F">
        <w:rPr>
          <w:color w:val="0B2734"/>
          <w:vertAlign w:val="subscript"/>
        </w:rPr>
        <w:t>2</w:t>
      </w:r>
      <w:r w:rsidRPr="00F71C0F">
        <w:rPr>
          <w:color w:val="0B2734"/>
        </w:rPr>
        <w:t>=СО</w:t>
      </w:r>
      <w:r w:rsidRPr="00F71C0F">
        <w:rPr>
          <w:color w:val="0B2734"/>
          <w:vertAlign w:val="subscript"/>
        </w:rPr>
        <w:t>2</w:t>
      </w:r>
      <w:r w:rsidRPr="00F71C0F">
        <w:rPr>
          <w:color w:val="0B2734"/>
        </w:rPr>
        <w:t>. Поскольку углекислый газ является летучим веществом, то разложить его на кислород и углерод невозможно.</w:t>
      </w:r>
    </w:p>
    <w:p w14:paraId="793049AB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b/>
          <w:bCs/>
          <w:color w:val="F5273E"/>
        </w:rPr>
        <w:lastRenderedPageBreak/>
        <w:t>Важно!</w:t>
      </w:r>
      <w:r w:rsidRPr="00F71C0F">
        <w:rPr>
          <w:color w:val="0B2734"/>
        </w:rPr>
        <w:t> Горение и взрывы в химии являются необратимыми процессами.</w:t>
      </w:r>
    </w:p>
    <w:p w14:paraId="4C870F98" w14:textId="77777777" w:rsidR="00F71C0F" w:rsidRPr="00F71C0F" w:rsidRDefault="00F71C0F" w:rsidP="00F71C0F">
      <w:pPr>
        <w:spacing w:before="100" w:beforeAutospacing="1" w:after="100" w:afterAutospacing="1" w:line="308" w:lineRule="atLeast"/>
        <w:outlineLvl w:val="2"/>
        <w:rPr>
          <w:b/>
          <w:bCs/>
          <w:color w:val="0B2734"/>
        </w:rPr>
      </w:pPr>
      <w:r w:rsidRPr="00F71C0F">
        <w:rPr>
          <w:b/>
          <w:bCs/>
          <w:color w:val="0B2734"/>
        </w:rPr>
        <w:t>Химическое равновесие</w:t>
      </w:r>
    </w:p>
    <w:p w14:paraId="43365D4F" w14:textId="5049A70E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b/>
          <w:bCs/>
          <w:i/>
          <w:iCs/>
          <w:color w:val="0B2734"/>
        </w:rPr>
        <w:t>Химическое равновесие</w:t>
      </w:r>
      <w:r w:rsidRPr="00F71C0F">
        <w:rPr>
          <w:color w:val="0B2734"/>
        </w:rPr>
        <w:t> – это состояние химических веществ, при котором устанавливается одинаковая скорость протекания процессов прямой и обратной стороны. Смещать равновесие можно воздействием температуры, давления или увеличением концентрации одного из веществ.</w:t>
      </w:r>
      <w:r w:rsidRPr="00F71C0F">
        <w:rPr>
          <w:noProof/>
          <w:color w:val="0B2734"/>
        </w:rPr>
        <mc:AlternateContent>
          <mc:Choice Requires="wps">
            <w:drawing>
              <wp:inline distT="0" distB="0" distL="0" distR="0" wp14:anchorId="2D818524" wp14:editId="5CDD8234">
                <wp:extent cx="304800" cy="304800"/>
                <wp:effectExtent l="0" t="0" r="0" b="0"/>
                <wp:docPr id="2" name="AutoShape 2" descr="Химические реакц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21A9D" id="AutoShape 2" o:spid="_x0000_s1026" alt="Химические реакци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CmaMBoCAADwAwAADgAAAAAAAAAAAAAAAAAuAgAAZHJzL2Uyb0RvYy54bWxQSwECLQAUAAYACAAA&#10;ACEATKDpLNgAAAADAQAADwAAAAAAAAAAAAAAAAB0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F71C0F">
        <w:rPr>
          <w:noProof/>
          <w:color w:val="0B2734"/>
        </w:rPr>
        <mc:AlternateContent>
          <mc:Choice Requires="wps">
            <w:drawing>
              <wp:inline distT="0" distB="0" distL="0" distR="0" wp14:anchorId="38D8F3B6" wp14:editId="760A5964">
                <wp:extent cx="304800" cy="304800"/>
                <wp:effectExtent l="0" t="0" r="0" b="0"/>
                <wp:docPr id="1" name="AutoShape 3" descr="Химическое равновес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ABC2CF" id="AutoShape 3" o:spid="_x0000_s1026" alt="Химическое равновес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EXMBeoeAgAA9gMAAA4AAAAAAAAAAAAAAAAALgIAAGRycy9lMm9Eb2MueG1sUEsBAi0AFAAG&#10;AAgAAAAhAEyg6SzYAAAAAwEAAA8AAAAAAAAAAAAAAAAAeAQAAGRycy9kb3ducmV2LnhtbFBLBQYA&#10;AAAABAAEAPMAAAB9BQAAAAA=&#10;" filled="f" stroked="f">
                <o:lock v:ext="edit" aspectratio="t"/>
                <w10:anchorlock/>
              </v:rect>
            </w:pict>
          </mc:Fallback>
        </mc:AlternateContent>
      </w:r>
    </w:p>
    <w:p w14:paraId="17A683A8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Равновесными называются реакции, в которых скорость прямой реакции равна скорости обратной реакции. То есть, образование продуктов происходит со скоростью расходования реагентов. Состояние равновесия характерно для любой обратимой реакции.</w:t>
      </w:r>
    </w:p>
    <w:p w14:paraId="6A158358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Равновесные реакции имеют одинаковые концентрации веществ. Рассмотрим подробный пример:</w:t>
      </w:r>
    </w:p>
    <w:p w14:paraId="565CB377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А+В=С+D – обратимая реакция. При взаимодействии веществ правой стороны их концентрация снижается, что снижает и скорость. Соответственно концентрация веществ левой стороны увеличивается. Постепенно эти показатели выравниваются и становятся равновесными. Это и называется равновесием.</w:t>
      </w:r>
    </w:p>
    <w:p w14:paraId="3D5DB6AB" w14:textId="77777777" w:rsidR="00F71C0F" w:rsidRPr="00F71C0F" w:rsidRDefault="00F71C0F" w:rsidP="00F71C0F">
      <w:pPr>
        <w:spacing w:before="100" w:beforeAutospacing="1" w:after="100" w:afterAutospacing="1" w:line="308" w:lineRule="atLeast"/>
        <w:outlineLvl w:val="2"/>
        <w:rPr>
          <w:b/>
          <w:bCs/>
          <w:color w:val="0B2734"/>
        </w:rPr>
      </w:pPr>
      <w:r w:rsidRPr="00F71C0F">
        <w:rPr>
          <w:b/>
          <w:bCs/>
          <w:color w:val="0B2734"/>
        </w:rPr>
        <w:t>Константа равновесия</w:t>
      </w:r>
    </w:p>
    <w:p w14:paraId="4F35A12D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Исходя из равновесия химических реакций, находят, что концентрации действующих веществ и полученных веществ остаются равными. Это называется равновесными концентрациями.</w:t>
      </w:r>
    </w:p>
    <w:p w14:paraId="57751A21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Константа равновесия является химическим выражением, описывающим закон действующих масс для равновесных систем. Для каждого реагента и продукта реакции обозначают равновесную концентрацию: [A], [B], [C], [D]. Каждое значение возводят в степень равную коэффициенту, находящемуся перед веществом.</w:t>
      </w:r>
    </w:p>
    <w:p w14:paraId="42785B93" w14:textId="77777777" w:rsidR="00F71C0F" w:rsidRPr="00F71C0F" w:rsidRDefault="00F71C0F" w:rsidP="00F71C0F">
      <w:pPr>
        <w:spacing w:after="240" w:line="408" w:lineRule="atLeast"/>
        <w:rPr>
          <w:color w:val="0B2734"/>
          <w:lang w:val="en-US"/>
        </w:rPr>
      </w:pPr>
      <w:r w:rsidRPr="00F71C0F">
        <w:rPr>
          <w:color w:val="0B2734"/>
          <w:lang w:val="en-US"/>
        </w:rPr>
        <w:lastRenderedPageBreak/>
        <w:t>K </w:t>
      </w:r>
      <w:proofErr w:type="spellStart"/>
      <w:r w:rsidRPr="00F71C0F">
        <w:rPr>
          <w:color w:val="0B2734"/>
          <w:vertAlign w:val="subscript"/>
        </w:rPr>
        <w:t>равн</w:t>
      </w:r>
      <w:proofErr w:type="spellEnd"/>
      <w:r w:rsidRPr="00F71C0F">
        <w:rPr>
          <w:color w:val="0B2734"/>
          <w:lang w:val="en-US"/>
        </w:rPr>
        <w:t>= [C]</w:t>
      </w:r>
      <w:r w:rsidRPr="00F71C0F">
        <w:rPr>
          <w:color w:val="0B2734"/>
          <w:vertAlign w:val="superscript"/>
          <w:lang w:val="en-US"/>
        </w:rPr>
        <w:t>x</w:t>
      </w:r>
      <w:r w:rsidRPr="00F71C0F">
        <w:rPr>
          <w:color w:val="0B2734"/>
          <w:lang w:val="en-US"/>
        </w:rPr>
        <w:t>×[D]</w:t>
      </w:r>
      <w:r w:rsidRPr="00F71C0F">
        <w:rPr>
          <w:color w:val="0B2734"/>
          <w:vertAlign w:val="superscript"/>
          <w:lang w:val="en-US"/>
        </w:rPr>
        <w:t>y</w:t>
      </w:r>
      <w:r w:rsidRPr="00F71C0F">
        <w:rPr>
          <w:color w:val="0B2734"/>
          <w:lang w:val="en-US"/>
        </w:rPr>
        <w:t>/[A]</w:t>
      </w:r>
      <w:r w:rsidRPr="00F71C0F">
        <w:rPr>
          <w:color w:val="0B2734"/>
          <w:vertAlign w:val="superscript"/>
          <w:lang w:val="en-US"/>
        </w:rPr>
        <w:t>a</w:t>
      </w:r>
      <w:r w:rsidRPr="00F71C0F">
        <w:rPr>
          <w:color w:val="0B2734"/>
          <w:lang w:val="en-US"/>
        </w:rPr>
        <w:t>×[B]</w:t>
      </w:r>
      <w:r w:rsidRPr="00F71C0F">
        <w:rPr>
          <w:color w:val="0B2734"/>
          <w:vertAlign w:val="superscript"/>
          <w:lang w:val="en-US"/>
        </w:rPr>
        <w:t>b</w:t>
      </w:r>
    </w:p>
    <w:p w14:paraId="1E5DEC59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От наличия в реакции катализатора значение остается неизменным. Он способен ускорить уравновешивание скорости и концентраций.</w:t>
      </w:r>
    </w:p>
    <w:p w14:paraId="1440D2EC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b/>
          <w:bCs/>
          <w:i/>
          <w:iCs/>
          <w:color w:val="0B2734"/>
        </w:rPr>
        <w:t>Катализатор</w:t>
      </w:r>
      <w:r w:rsidRPr="00F71C0F">
        <w:rPr>
          <w:color w:val="0B2734"/>
        </w:rPr>
        <w:t> – вещество, которое ускоряет ход как прямой, так и обратной реакции и на смещение химического равновесия влияния не оказывает.</w:t>
      </w:r>
    </w:p>
    <w:p w14:paraId="15E8713E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b/>
          <w:bCs/>
          <w:color w:val="F5273E"/>
        </w:rPr>
        <w:t>Важно!</w:t>
      </w:r>
      <w:r w:rsidRPr="00F71C0F">
        <w:rPr>
          <w:color w:val="0B2734"/>
        </w:rPr>
        <w:t> Для каждого химического процесса константа равновесия является постоянным неизменным значением. </w:t>
      </w:r>
    </w:p>
    <w:p w14:paraId="54C2A420" w14:textId="2DA33381" w:rsidR="00F71C0F" w:rsidRPr="00F71C0F" w:rsidRDefault="00F71C0F" w:rsidP="00F71C0F">
      <w:pPr>
        <w:rPr>
          <w:color w:val="0B2734"/>
        </w:rPr>
      </w:pPr>
      <w:r w:rsidRPr="00F71C0F">
        <w:rPr>
          <w:color w:val="0B2734"/>
        </w:rPr>
        <w:br/>
      </w:r>
      <w:r w:rsidRPr="00F71C0F">
        <w:rPr>
          <w:b/>
          <w:bCs/>
          <w:color w:val="0B2734"/>
        </w:rPr>
        <w:t>Смещение химического равновесия под действием различных факторов</w:t>
      </w:r>
    </w:p>
    <w:p w14:paraId="4A1F4F45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О подвижности равновесия говорили ученые еще в XIX веке. В то же время активно проводились исследования, чтобы доказать свои предположения. Анри Ле-</w:t>
      </w:r>
      <w:proofErr w:type="spellStart"/>
      <w:r w:rsidRPr="00F71C0F">
        <w:rPr>
          <w:color w:val="0B2734"/>
        </w:rPr>
        <w:t>Шателье</w:t>
      </w:r>
      <w:proofErr w:type="spellEnd"/>
      <w:r w:rsidRPr="00F71C0F">
        <w:rPr>
          <w:color w:val="0B2734"/>
        </w:rPr>
        <w:t xml:space="preserve"> был первым, кто попытался рассказать об этом в своих трудах. Позже его исследования обобщил Карл Браун. Принцип Ле-</w:t>
      </w:r>
      <w:proofErr w:type="spellStart"/>
      <w:r w:rsidRPr="00F71C0F">
        <w:rPr>
          <w:color w:val="0B2734"/>
        </w:rPr>
        <w:t>Шателье</w:t>
      </w:r>
      <w:proofErr w:type="spellEnd"/>
      <w:r w:rsidRPr="00F71C0F">
        <w:rPr>
          <w:color w:val="0B2734"/>
        </w:rPr>
        <w:t xml:space="preserve"> говорит о:</w:t>
      </w:r>
    </w:p>
    <w:p w14:paraId="2E30D645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Если на систему, находящуюся в равновесии оказывается влияние, то равновесие смещается в ту сторону, которое ослабляет это влияние</w:t>
      </w:r>
    </w:p>
    <w:p w14:paraId="2298E47E" w14:textId="77777777" w:rsidR="00F71C0F" w:rsidRPr="00F71C0F" w:rsidRDefault="00F71C0F" w:rsidP="00F71C0F">
      <w:pPr>
        <w:spacing w:before="100" w:beforeAutospacing="1" w:after="100" w:afterAutospacing="1" w:line="308" w:lineRule="atLeast"/>
        <w:outlineLvl w:val="2"/>
        <w:rPr>
          <w:b/>
          <w:bCs/>
          <w:color w:val="0B2734"/>
        </w:rPr>
      </w:pPr>
      <w:r w:rsidRPr="00F71C0F">
        <w:rPr>
          <w:b/>
          <w:bCs/>
          <w:color w:val="0B2734"/>
        </w:rPr>
        <w:t>Влияние температуры</w:t>
      </w:r>
    </w:p>
    <w:p w14:paraId="5E827DEE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В обратимых реакциях прямая и обратная сторона процесса противоположны по температуре друг другу.  В зависимости от температурного коэффициента реакции подразделяются на экзотермические (температура в процессе реакции выделяется). При повышении температуры в такой системе равновесие будет смещаться в сторону обратной реакции.</w:t>
      </w:r>
    </w:p>
    <w:p w14:paraId="4F25EA3A" w14:textId="77777777" w:rsidR="00F71C0F" w:rsidRPr="00F71C0F" w:rsidRDefault="00F71C0F" w:rsidP="00F71C0F">
      <w:pPr>
        <w:spacing w:after="240" w:line="408" w:lineRule="atLeast"/>
        <w:jc w:val="center"/>
        <w:rPr>
          <w:color w:val="0B2734"/>
        </w:rPr>
      </w:pPr>
      <w:r w:rsidRPr="00F71C0F">
        <w:rPr>
          <w:color w:val="0B2734"/>
        </w:rPr>
        <w:t>S +O</w:t>
      </w:r>
      <w:r w:rsidRPr="00F71C0F">
        <w:rPr>
          <w:color w:val="0B2734"/>
          <w:vertAlign w:val="subscript"/>
        </w:rPr>
        <w:t>2</w:t>
      </w:r>
      <w:r w:rsidRPr="00F71C0F">
        <w:rPr>
          <w:color w:val="0B2734"/>
        </w:rPr>
        <w:t> = SO</w:t>
      </w:r>
      <w:r w:rsidRPr="00F71C0F">
        <w:rPr>
          <w:color w:val="0B2734"/>
          <w:vertAlign w:val="subscript"/>
        </w:rPr>
        <w:t>2</w:t>
      </w:r>
      <w:r w:rsidRPr="00F71C0F">
        <w:rPr>
          <w:color w:val="0B2734"/>
        </w:rPr>
        <w:t> +Q</w:t>
      </w:r>
    </w:p>
    <w:p w14:paraId="7C9799F2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Эндотермические реакции (которые протекают при нагревании) наоборот, если нагревать такую реакцию, то будет протекать быстрее прямая реакция. </w:t>
      </w:r>
    </w:p>
    <w:p w14:paraId="5EF9C1D0" w14:textId="77777777" w:rsidR="00F71C0F" w:rsidRPr="00F71C0F" w:rsidRDefault="00F71C0F" w:rsidP="00F71C0F">
      <w:pPr>
        <w:spacing w:after="240" w:line="408" w:lineRule="atLeast"/>
        <w:jc w:val="center"/>
        <w:rPr>
          <w:color w:val="0B2734"/>
        </w:rPr>
      </w:pPr>
      <w:r w:rsidRPr="00F71C0F">
        <w:rPr>
          <w:color w:val="0B2734"/>
        </w:rPr>
        <w:lastRenderedPageBreak/>
        <w:t>CaCO</w:t>
      </w:r>
      <w:r w:rsidRPr="00F71C0F">
        <w:rPr>
          <w:color w:val="0B2734"/>
          <w:vertAlign w:val="subscript"/>
        </w:rPr>
        <w:t>3</w:t>
      </w:r>
      <w:r w:rsidRPr="00F71C0F">
        <w:rPr>
          <w:color w:val="0B2734"/>
        </w:rPr>
        <w:t> = CO</w:t>
      </w:r>
      <w:r w:rsidRPr="00F71C0F">
        <w:rPr>
          <w:color w:val="0B2734"/>
          <w:vertAlign w:val="subscript"/>
        </w:rPr>
        <w:t>2</w:t>
      </w:r>
      <w:r w:rsidRPr="00F71C0F">
        <w:rPr>
          <w:color w:val="0B2734"/>
        </w:rPr>
        <w:t xml:space="preserve"> + </w:t>
      </w:r>
      <w:proofErr w:type="spellStart"/>
      <w:r w:rsidRPr="00F71C0F">
        <w:rPr>
          <w:color w:val="0B2734"/>
        </w:rPr>
        <w:t>CaO</w:t>
      </w:r>
      <w:proofErr w:type="spellEnd"/>
      <w:r w:rsidRPr="00F71C0F">
        <w:rPr>
          <w:color w:val="0B2734"/>
        </w:rPr>
        <w:t xml:space="preserve"> - Q</w:t>
      </w:r>
    </w:p>
    <w:p w14:paraId="2E8D2DCB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Это значит, если в прямой стороне наблюдается показатель +Q-экзотермический процесс, то в обратной будет –Q – эндотермический процесс. Если увеличить температуру исходных продуктов, то химическое равновесие сместиться в ту сторону, в которой наблюдается пониженная температура.</w:t>
      </w:r>
    </w:p>
    <w:p w14:paraId="7922876E" w14:textId="77777777" w:rsidR="00F71C0F" w:rsidRPr="00F71C0F" w:rsidRDefault="00F71C0F" w:rsidP="00F71C0F">
      <w:pPr>
        <w:spacing w:before="100" w:beforeAutospacing="1" w:after="100" w:afterAutospacing="1" w:line="308" w:lineRule="atLeast"/>
        <w:outlineLvl w:val="2"/>
        <w:rPr>
          <w:b/>
          <w:bCs/>
          <w:color w:val="0B2734"/>
        </w:rPr>
      </w:pPr>
      <w:r w:rsidRPr="00F71C0F">
        <w:rPr>
          <w:b/>
          <w:bCs/>
          <w:color w:val="0B2734"/>
        </w:rPr>
        <w:t>Влияние ко</w:t>
      </w:r>
      <w:bookmarkStart w:id="0" w:name="_GoBack"/>
      <w:bookmarkEnd w:id="0"/>
      <w:r w:rsidRPr="00F71C0F">
        <w:rPr>
          <w:b/>
          <w:bCs/>
          <w:color w:val="0B2734"/>
        </w:rPr>
        <w:t>нцентрации</w:t>
      </w:r>
    </w:p>
    <w:p w14:paraId="3CB27A20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По принципу Ле-</w:t>
      </w:r>
      <w:proofErr w:type="spellStart"/>
      <w:r w:rsidRPr="00F71C0F">
        <w:rPr>
          <w:color w:val="0B2734"/>
        </w:rPr>
        <w:t>Шателье</w:t>
      </w:r>
      <w:proofErr w:type="spellEnd"/>
      <w:r w:rsidRPr="00F71C0F">
        <w:rPr>
          <w:color w:val="0B2734"/>
        </w:rPr>
        <w:t>, увеличение концентрации реагентов вызывает смещение равновесие в сторону, где они расходуются, в прямом процессе. А если концентрация веществ понижается, то химическое равновесие снижается в сторону обратных процессов.</w:t>
      </w:r>
    </w:p>
    <w:p w14:paraId="2603FE82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Такой же принцип действует и на увеличение концентрации продуктов реакции. Химическое равновесие смещает в ту сторону, где происходит расход реагентов, значит в сторону обратной реакции. Если концентрацию продуктов понизить, то равновесие сместиться в сторону прямого процесса.</w:t>
      </w:r>
    </w:p>
    <w:p w14:paraId="024795C0" w14:textId="77777777" w:rsidR="00F71C0F" w:rsidRPr="00F71C0F" w:rsidRDefault="00F71C0F" w:rsidP="00F71C0F">
      <w:pPr>
        <w:spacing w:before="100" w:beforeAutospacing="1" w:after="100" w:afterAutospacing="1" w:line="308" w:lineRule="atLeast"/>
        <w:outlineLvl w:val="2"/>
        <w:rPr>
          <w:b/>
          <w:bCs/>
          <w:color w:val="0B2734"/>
        </w:rPr>
      </w:pPr>
      <w:r w:rsidRPr="00F71C0F">
        <w:rPr>
          <w:b/>
          <w:bCs/>
          <w:color w:val="0B2734"/>
        </w:rPr>
        <w:t>Влияние давления</w:t>
      </w:r>
    </w:p>
    <w:p w14:paraId="0F489608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Давление меняет равновесие не во всех процессах. Это происходит в реакциях с газообразными продуктами. Сумма коэффициентов прямой и обратной реакции должны быть неравными.</w:t>
      </w:r>
    </w:p>
    <w:p w14:paraId="6EB07BFC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b/>
          <w:bCs/>
          <w:color w:val="F5273E"/>
        </w:rPr>
        <w:t>Важно!</w:t>
      </w:r>
      <w:r w:rsidRPr="00F71C0F">
        <w:rPr>
          <w:color w:val="0B2734"/>
        </w:rPr>
        <w:t> На состояние равновесия процессов с твердыми веществами давление не влияет.</w:t>
      </w:r>
    </w:p>
    <w:p w14:paraId="0391638B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При разной концентрации газообразных веществ слева и справа реакции, повышение давления приведет к смещению химического равновесия. Смещается в ту сторону, где количество газообразных веществ уменьшается, а показатели давления повышаются.</w:t>
      </w:r>
    </w:p>
    <w:p w14:paraId="7BA47BAC" w14:textId="77777777" w:rsidR="00F71C0F" w:rsidRPr="00F71C0F" w:rsidRDefault="00F71C0F" w:rsidP="00F71C0F">
      <w:pPr>
        <w:spacing w:before="100" w:beforeAutospacing="1" w:after="100" w:afterAutospacing="1" w:line="308" w:lineRule="atLeast"/>
        <w:outlineLvl w:val="2"/>
        <w:rPr>
          <w:b/>
          <w:bCs/>
          <w:color w:val="0B2734"/>
        </w:rPr>
      </w:pPr>
      <w:r w:rsidRPr="00F71C0F">
        <w:rPr>
          <w:b/>
          <w:bCs/>
          <w:color w:val="0B2734"/>
        </w:rPr>
        <w:t>Влияние катализатора</w:t>
      </w:r>
    </w:p>
    <w:p w14:paraId="70296DD1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lastRenderedPageBreak/>
        <w:t>Большинство химических реакций происходит под действием катализаторов. Это специальные добавки, в виде соединений и комплексов, которые ускоряют процесс образования продуктов. Их добавление никак не влияет на химическое равновесие. В некоторых процесс способствует быстрому уравновешиванию сторон.</w:t>
      </w:r>
    </w:p>
    <w:p w14:paraId="0066E058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color w:val="0B2734"/>
        </w:rPr>
        <w:t> </w:t>
      </w:r>
    </w:p>
    <w:p w14:paraId="05B9355D" w14:textId="77777777" w:rsidR="00F71C0F" w:rsidRPr="00F71C0F" w:rsidRDefault="00F71C0F" w:rsidP="00F71C0F">
      <w:pPr>
        <w:spacing w:after="240" w:line="408" w:lineRule="atLeast"/>
        <w:jc w:val="center"/>
        <w:rPr>
          <w:color w:val="0B2734"/>
        </w:rPr>
      </w:pPr>
      <w:r w:rsidRPr="00F71C0F">
        <w:rPr>
          <w:b/>
          <w:bCs/>
          <w:color w:val="0B2734"/>
        </w:rPr>
        <w:t>Таблица химического равновесия</w:t>
      </w:r>
    </w:p>
    <w:tbl>
      <w:tblPr>
        <w:tblW w:w="21600" w:type="dxa"/>
        <w:tblCellSpacing w:w="15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18434"/>
      </w:tblGrid>
      <w:tr w:rsidR="00F71C0F" w:rsidRPr="00F71C0F" w14:paraId="6FFB1C8E" w14:textId="77777777" w:rsidTr="00F71C0F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EDF9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14:paraId="2D40D667" w14:textId="77777777" w:rsidR="00F71C0F" w:rsidRPr="00F71C0F" w:rsidRDefault="00F71C0F" w:rsidP="00F71C0F">
            <w:pPr>
              <w:spacing w:line="408" w:lineRule="atLeast"/>
              <w:jc w:val="center"/>
              <w:rPr>
                <w:color w:val="0B2734"/>
              </w:rPr>
            </w:pPr>
            <w:r w:rsidRPr="00F71C0F">
              <w:rPr>
                <w:b/>
                <w:bCs/>
                <w:color w:val="0B2734"/>
              </w:rPr>
              <w:t>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14:paraId="2B6DF650" w14:textId="77777777" w:rsidR="00F71C0F" w:rsidRPr="00F71C0F" w:rsidRDefault="00F71C0F" w:rsidP="00F71C0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B2734"/>
              </w:rPr>
            </w:pPr>
            <w:r w:rsidRPr="00F71C0F">
              <w:rPr>
                <w:color w:val="0B2734"/>
              </w:rPr>
              <w:t>↓- в сторону эндотермической реакции</w:t>
            </w:r>
          </w:p>
          <w:p w14:paraId="348F13E6" w14:textId="77777777" w:rsidR="00F71C0F" w:rsidRPr="00F71C0F" w:rsidRDefault="00F71C0F" w:rsidP="00F71C0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B2734"/>
              </w:rPr>
            </w:pPr>
            <w:r w:rsidRPr="00F71C0F">
              <w:rPr>
                <w:color w:val="0B2734"/>
              </w:rPr>
              <w:t>↓- в сторону экзотермической реакции</w:t>
            </w:r>
          </w:p>
        </w:tc>
      </w:tr>
      <w:tr w:rsidR="00F71C0F" w:rsidRPr="00F71C0F" w14:paraId="5E3F1168" w14:textId="77777777" w:rsidTr="00F71C0F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EDF9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14:paraId="0F836C69" w14:textId="77777777" w:rsidR="00F71C0F" w:rsidRPr="00F71C0F" w:rsidRDefault="00F71C0F" w:rsidP="00F71C0F">
            <w:pPr>
              <w:spacing w:line="408" w:lineRule="atLeast"/>
              <w:jc w:val="center"/>
              <w:rPr>
                <w:color w:val="0B2734"/>
              </w:rPr>
            </w:pPr>
            <w:r w:rsidRPr="00F71C0F">
              <w:rPr>
                <w:b/>
                <w:bCs/>
                <w:color w:val="0B2734"/>
              </w:rPr>
              <w:t>р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14:paraId="3FE2BAE8" w14:textId="77777777" w:rsidR="00F71C0F" w:rsidRPr="00F71C0F" w:rsidRDefault="00F71C0F" w:rsidP="00F71C0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B2734"/>
              </w:rPr>
            </w:pPr>
            <w:r w:rsidRPr="00F71C0F">
              <w:rPr>
                <w:color w:val="0B2734"/>
              </w:rPr>
              <w:t>↑- в сторону реакции с меньшей суммой коэффициентов перед газообразным веществом</w:t>
            </w:r>
          </w:p>
          <w:p w14:paraId="78292A0C" w14:textId="77777777" w:rsidR="00F71C0F" w:rsidRPr="00F71C0F" w:rsidRDefault="00F71C0F" w:rsidP="00F71C0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B2734"/>
              </w:rPr>
            </w:pPr>
            <w:r w:rsidRPr="00F71C0F">
              <w:rPr>
                <w:color w:val="0B2734"/>
              </w:rPr>
              <w:t>↓- в сторону реакции с большей суммой коэффициентов перед газообразным веществом</w:t>
            </w:r>
          </w:p>
        </w:tc>
      </w:tr>
      <w:tr w:rsidR="00F71C0F" w:rsidRPr="00F71C0F" w14:paraId="6861A6F9" w14:textId="77777777" w:rsidTr="00F71C0F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EDF9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14:paraId="348BB725" w14:textId="77777777" w:rsidR="00F71C0F" w:rsidRPr="00F71C0F" w:rsidRDefault="00F71C0F" w:rsidP="00F71C0F">
            <w:pPr>
              <w:spacing w:line="408" w:lineRule="atLeast"/>
              <w:jc w:val="center"/>
              <w:rPr>
                <w:color w:val="0B2734"/>
              </w:rPr>
            </w:pPr>
            <w:r w:rsidRPr="00F71C0F">
              <w:rPr>
                <w:b/>
                <w:bCs/>
                <w:color w:val="0B2734"/>
              </w:rPr>
              <w:t>с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14:paraId="6EFDE3A6" w14:textId="77777777" w:rsidR="00F71C0F" w:rsidRPr="00F71C0F" w:rsidRDefault="00F71C0F" w:rsidP="00F71C0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B2734"/>
              </w:rPr>
            </w:pPr>
            <w:r w:rsidRPr="00F71C0F">
              <w:rPr>
                <w:color w:val="0B2734"/>
              </w:rPr>
              <w:t>↑реагента - вправо</w:t>
            </w:r>
          </w:p>
          <w:p w14:paraId="1D135603" w14:textId="77777777" w:rsidR="00F71C0F" w:rsidRPr="00F71C0F" w:rsidRDefault="00F71C0F" w:rsidP="00F71C0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B2734"/>
              </w:rPr>
            </w:pPr>
            <w:r w:rsidRPr="00F71C0F">
              <w:rPr>
                <w:color w:val="0B2734"/>
              </w:rPr>
              <w:t>↓реагента - влево</w:t>
            </w:r>
          </w:p>
          <w:p w14:paraId="09D76A90" w14:textId="77777777" w:rsidR="00F71C0F" w:rsidRPr="00F71C0F" w:rsidRDefault="00F71C0F" w:rsidP="00F71C0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B2734"/>
              </w:rPr>
            </w:pPr>
            <w:r w:rsidRPr="00F71C0F">
              <w:rPr>
                <w:color w:val="0B2734"/>
              </w:rPr>
              <w:t>↑продукта – влево</w:t>
            </w:r>
          </w:p>
          <w:p w14:paraId="281FD601" w14:textId="77777777" w:rsidR="00F71C0F" w:rsidRPr="00F71C0F" w:rsidRDefault="00F71C0F" w:rsidP="00F71C0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B2734"/>
              </w:rPr>
            </w:pPr>
            <w:r w:rsidRPr="00F71C0F">
              <w:rPr>
                <w:color w:val="0B2734"/>
              </w:rPr>
              <w:t>↓продукта - вправо</w:t>
            </w:r>
          </w:p>
        </w:tc>
      </w:tr>
      <w:tr w:rsidR="00F71C0F" w:rsidRPr="00F71C0F" w14:paraId="732173C1" w14:textId="77777777" w:rsidTr="00F71C0F"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EDF9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14:paraId="054F8AA8" w14:textId="77777777" w:rsidR="00F71C0F" w:rsidRPr="00F71C0F" w:rsidRDefault="00F71C0F" w:rsidP="00F71C0F">
            <w:pPr>
              <w:spacing w:line="408" w:lineRule="atLeast"/>
              <w:jc w:val="center"/>
              <w:rPr>
                <w:color w:val="0B2734"/>
              </w:rPr>
            </w:pPr>
            <w:r w:rsidRPr="00F71C0F">
              <w:rPr>
                <w:b/>
                <w:bCs/>
                <w:color w:val="0B2734"/>
              </w:rPr>
              <w:t>катализатор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14:paraId="57870D98" w14:textId="77777777" w:rsidR="00F71C0F" w:rsidRPr="00F71C0F" w:rsidRDefault="00F71C0F" w:rsidP="00F71C0F">
            <w:pPr>
              <w:spacing w:line="408" w:lineRule="atLeast"/>
              <w:rPr>
                <w:color w:val="0B2734"/>
              </w:rPr>
            </w:pPr>
            <w:r w:rsidRPr="00F71C0F">
              <w:rPr>
                <w:color w:val="0B2734"/>
              </w:rPr>
              <w:t>Не влияет</w:t>
            </w:r>
          </w:p>
        </w:tc>
      </w:tr>
    </w:tbl>
    <w:p w14:paraId="6562B6C3" w14:textId="77777777" w:rsidR="00F71C0F" w:rsidRPr="00F71C0F" w:rsidRDefault="00F71C0F" w:rsidP="00F71C0F">
      <w:pPr>
        <w:spacing w:after="240" w:line="408" w:lineRule="atLeast"/>
        <w:rPr>
          <w:color w:val="0B2734"/>
        </w:rPr>
      </w:pPr>
      <w:r w:rsidRPr="00F71C0F">
        <w:rPr>
          <w:b/>
          <w:bCs/>
          <w:color w:val="0B2734"/>
        </w:rPr>
        <w:t>Обозначения:</w:t>
      </w:r>
    </w:p>
    <w:p w14:paraId="170A363A" w14:textId="77777777" w:rsidR="00F71C0F" w:rsidRPr="00F71C0F" w:rsidRDefault="00F71C0F" w:rsidP="00F71C0F">
      <w:pPr>
        <w:numPr>
          <w:ilvl w:val="0"/>
          <w:numId w:val="6"/>
        </w:numPr>
        <w:spacing w:before="100" w:beforeAutospacing="1" w:after="100" w:afterAutospacing="1"/>
        <w:rPr>
          <w:color w:val="0B2734"/>
        </w:rPr>
      </w:pPr>
      <w:r w:rsidRPr="00F71C0F">
        <w:rPr>
          <w:color w:val="0B2734"/>
        </w:rPr>
        <w:t>Т-температура,</w:t>
      </w:r>
    </w:p>
    <w:p w14:paraId="7DCF0B4F" w14:textId="77777777" w:rsidR="00F71C0F" w:rsidRPr="00F71C0F" w:rsidRDefault="00F71C0F" w:rsidP="00F71C0F">
      <w:pPr>
        <w:numPr>
          <w:ilvl w:val="0"/>
          <w:numId w:val="6"/>
        </w:numPr>
        <w:spacing w:before="100" w:beforeAutospacing="1" w:after="100" w:afterAutospacing="1"/>
        <w:rPr>
          <w:color w:val="0B2734"/>
        </w:rPr>
      </w:pPr>
      <w:r w:rsidRPr="00F71C0F">
        <w:rPr>
          <w:color w:val="0B2734"/>
        </w:rPr>
        <w:t>р-давление,</w:t>
      </w:r>
    </w:p>
    <w:p w14:paraId="0AF1D767" w14:textId="77777777" w:rsidR="00F71C0F" w:rsidRPr="00F71C0F" w:rsidRDefault="00F71C0F" w:rsidP="00F71C0F">
      <w:pPr>
        <w:numPr>
          <w:ilvl w:val="0"/>
          <w:numId w:val="6"/>
        </w:numPr>
        <w:spacing w:before="100" w:beforeAutospacing="1" w:after="100" w:afterAutospacing="1"/>
        <w:rPr>
          <w:color w:val="0B2734"/>
        </w:rPr>
      </w:pPr>
      <w:r w:rsidRPr="00F71C0F">
        <w:rPr>
          <w:color w:val="0B2734"/>
        </w:rPr>
        <w:lastRenderedPageBreak/>
        <w:t>с-концентрация,</w:t>
      </w:r>
    </w:p>
    <w:p w14:paraId="7AE14E13" w14:textId="77777777" w:rsidR="00F71C0F" w:rsidRPr="00F71C0F" w:rsidRDefault="00F71C0F" w:rsidP="00F71C0F">
      <w:pPr>
        <w:numPr>
          <w:ilvl w:val="0"/>
          <w:numId w:val="6"/>
        </w:numPr>
        <w:spacing w:before="100" w:beforeAutospacing="1" w:after="100" w:afterAutospacing="1"/>
        <w:rPr>
          <w:color w:val="0B2734"/>
        </w:rPr>
      </w:pPr>
      <w:r w:rsidRPr="00F71C0F">
        <w:rPr>
          <w:color w:val="0B2734"/>
        </w:rPr>
        <w:t>↑-повышение,</w:t>
      </w:r>
    </w:p>
    <w:p w14:paraId="307D2FEE" w14:textId="77777777" w:rsidR="00F71C0F" w:rsidRPr="00F71C0F" w:rsidRDefault="00F71C0F" w:rsidP="00F71C0F">
      <w:pPr>
        <w:numPr>
          <w:ilvl w:val="0"/>
          <w:numId w:val="6"/>
        </w:numPr>
        <w:spacing w:before="100" w:beforeAutospacing="1" w:after="100" w:afterAutospacing="1"/>
        <w:rPr>
          <w:color w:val="0B2734"/>
        </w:rPr>
      </w:pPr>
      <w:r w:rsidRPr="00F71C0F">
        <w:rPr>
          <w:color w:val="0B2734"/>
        </w:rPr>
        <w:t>↓-понижение.</w:t>
      </w:r>
    </w:p>
    <w:p w14:paraId="28FC54E8" w14:textId="73520D96" w:rsidR="00F71C0F" w:rsidRPr="00F71C0F" w:rsidRDefault="00F71C0F" w:rsidP="001E6F0F">
      <w:pPr>
        <w:jc w:val="both"/>
      </w:pPr>
    </w:p>
    <w:p w14:paraId="2DE0345F" w14:textId="0D45E42D" w:rsidR="00F71C0F" w:rsidRPr="00F71C0F" w:rsidRDefault="00F71C0F" w:rsidP="001E6F0F">
      <w:pPr>
        <w:jc w:val="both"/>
      </w:pPr>
    </w:p>
    <w:p w14:paraId="4D4F46A6" w14:textId="75561FE6" w:rsidR="00F71C0F" w:rsidRPr="00F71C0F" w:rsidRDefault="00F71C0F" w:rsidP="001E6F0F">
      <w:pPr>
        <w:jc w:val="both"/>
      </w:pPr>
    </w:p>
    <w:p w14:paraId="0412B358" w14:textId="5C76E2F3" w:rsidR="00F71C0F" w:rsidRPr="00F71C0F" w:rsidRDefault="00F71C0F" w:rsidP="001E6F0F">
      <w:pPr>
        <w:jc w:val="both"/>
      </w:pPr>
    </w:p>
    <w:p w14:paraId="57ED7604" w14:textId="4BD56D51" w:rsidR="00F71C0F" w:rsidRPr="00F71C0F" w:rsidRDefault="00F71C0F" w:rsidP="001E6F0F">
      <w:pPr>
        <w:jc w:val="both"/>
      </w:pPr>
    </w:p>
    <w:p w14:paraId="55CF8B8D" w14:textId="162972DF" w:rsidR="00F71C0F" w:rsidRPr="00F71C0F" w:rsidRDefault="00F71C0F" w:rsidP="001E6F0F">
      <w:pPr>
        <w:jc w:val="both"/>
      </w:pPr>
    </w:p>
    <w:p w14:paraId="4AEB0A72" w14:textId="77777777" w:rsidR="00F71C0F" w:rsidRPr="00F71C0F" w:rsidRDefault="00F71C0F" w:rsidP="001E6F0F">
      <w:pPr>
        <w:jc w:val="both"/>
      </w:pPr>
    </w:p>
    <w:sectPr w:rsidR="00F71C0F" w:rsidRPr="00F71C0F" w:rsidSect="00F71C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6A20"/>
    <w:multiLevelType w:val="multilevel"/>
    <w:tmpl w:val="33A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617FC"/>
    <w:multiLevelType w:val="multilevel"/>
    <w:tmpl w:val="BCDC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6485D"/>
    <w:multiLevelType w:val="multilevel"/>
    <w:tmpl w:val="A82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D29B2"/>
    <w:multiLevelType w:val="multilevel"/>
    <w:tmpl w:val="B802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D737D"/>
    <w:multiLevelType w:val="multilevel"/>
    <w:tmpl w:val="8D1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436E6B"/>
    <w:multiLevelType w:val="multilevel"/>
    <w:tmpl w:val="A386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BB"/>
    <w:rsid w:val="001E6F0F"/>
    <w:rsid w:val="007924BB"/>
    <w:rsid w:val="00F56089"/>
    <w:rsid w:val="00F7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0B8F"/>
  <w15:chartTrackingRefBased/>
  <w15:docId w15:val="{F41B435B-AC3B-4F4A-AC4C-4B75B00F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ngoschool.ru/manual/obratimyie-i-neobratimyie-ximicheskie-reakczii.-ximicheskoe-ravnovesie.-smeshhenie-ximicheskogo-ravnovesiya-pod-dejstviem-razlichnyix-faktorov/" TargetMode="External"/><Relationship Id="rId5" Type="http://schemas.openxmlformats.org/officeDocument/2006/relationships/hyperlink" Target="https://bingoschool.ru/manual/obratimyie-i-neobratimyie-ximicheskie-reakczii.-ximicheskoe-ravnovesie.-smeshhenie-ximicheskogo-ravnovesiya-pod-dejstviem-razlichnyix-faktor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2022-01-26T01:41:00Z</dcterms:created>
  <dcterms:modified xsi:type="dcterms:W3CDTF">2022-01-26T01:47:00Z</dcterms:modified>
</cp:coreProperties>
</file>