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833F" w14:textId="3DFB331B" w:rsidR="00DD7127" w:rsidRDefault="00DD7127" w:rsidP="00DD7127">
      <w:r>
        <w:t>28.01.2022</w:t>
      </w:r>
    </w:p>
    <w:p w14:paraId="68E45B90" w14:textId="1B998B77" w:rsidR="00DD7127" w:rsidRDefault="00DD7127" w:rsidP="00DD7127"/>
    <w:p w14:paraId="6C881A23" w14:textId="632027DC" w:rsidR="00DD7127" w:rsidRDefault="00DD7127" w:rsidP="00DD7127">
      <w:r>
        <w:t xml:space="preserve">Найти материал и  законспектировать: </w:t>
      </w:r>
    </w:p>
    <w:p w14:paraId="78FC30AC" w14:textId="77777777" w:rsidR="00DD7127" w:rsidRDefault="00DD7127" w:rsidP="00DD7127"/>
    <w:p w14:paraId="722F12E3" w14:textId="77777777" w:rsidR="00DD7127" w:rsidRDefault="00DD7127" w:rsidP="00DD7127">
      <w:r w:rsidRPr="00480A21">
        <w:t xml:space="preserve">Безопасность на транспорте. </w:t>
      </w:r>
    </w:p>
    <w:p w14:paraId="4EA3CD85" w14:textId="63A5FEDB" w:rsidR="00DD7127" w:rsidRPr="00480A21" w:rsidRDefault="00DD7127" w:rsidP="00DD7127">
      <w:r w:rsidRPr="00480A21">
        <w:t xml:space="preserve">Правила безопасного поведения в общественном транспорте, в такси и маршрутном такси, на железнодорожном транспорте, на воздушном и водном транспорте. </w:t>
      </w:r>
    </w:p>
    <w:p w14:paraId="1B6FAD60" w14:textId="12F48DEC" w:rsidR="00E94422" w:rsidRDefault="00E94422"/>
    <w:p w14:paraId="4AF54929" w14:textId="7A1BE8BA" w:rsidR="00DD7127" w:rsidRDefault="00DD7127">
      <w:r>
        <w:t>Обязательно ставьте дату занятия на полях!</w:t>
      </w:r>
      <w:bookmarkStart w:id="0" w:name="_GoBack"/>
      <w:bookmarkEnd w:id="0"/>
    </w:p>
    <w:sectPr w:rsidR="00DD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32"/>
    <w:rsid w:val="005A0B32"/>
    <w:rsid w:val="00DD7127"/>
    <w:rsid w:val="00E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42A7"/>
  <w15:chartTrackingRefBased/>
  <w15:docId w15:val="{9CBD967B-91E7-4E40-80FC-6FA0447F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7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2022-01-26T01:59:00Z</dcterms:created>
  <dcterms:modified xsi:type="dcterms:W3CDTF">2022-01-26T02:01:00Z</dcterms:modified>
</cp:coreProperties>
</file>