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8463D" w14:textId="04906F59" w:rsidR="00531C67" w:rsidRPr="00531C67" w:rsidRDefault="00531C67" w:rsidP="002E2AE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Задания для 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4F2E8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5 группы на </w:t>
      </w:r>
      <w:r w:rsidR="0005309C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40F6D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05309C">
        <w:rPr>
          <w:rFonts w:ascii="Times New Roman" w:eastAsia="Calibri" w:hAnsi="Times New Roman" w:cs="Times New Roman"/>
          <w:b/>
          <w:sz w:val="28"/>
          <w:szCs w:val="28"/>
        </w:rPr>
        <w:t xml:space="preserve"> января</w:t>
      </w:r>
    </w:p>
    <w:p w14:paraId="2849AF3E" w14:textId="668D7770" w:rsidR="00742E64" w:rsidRDefault="00531C67" w:rsidP="00742E64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31C67">
        <w:rPr>
          <w:rFonts w:ascii="Times New Roman" w:eastAsia="Calibri" w:hAnsi="Times New Roman" w:cs="Times New Roman"/>
          <w:b/>
          <w:sz w:val="28"/>
          <w:szCs w:val="28"/>
        </w:rPr>
        <w:t>Срок выполнения и передач</w:t>
      </w:r>
      <w:r w:rsidR="0005309C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5309C">
        <w:rPr>
          <w:rFonts w:ascii="Times New Roman" w:eastAsia="Calibri" w:hAnsi="Times New Roman" w:cs="Times New Roman"/>
          <w:b/>
          <w:sz w:val="28"/>
          <w:szCs w:val="28"/>
        </w:rPr>
        <w:t>отчетов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05309C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40F6D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05309C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6C0889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 до </w:t>
      </w:r>
      <w:r w:rsidR="00940F6D">
        <w:rPr>
          <w:rFonts w:ascii="Times New Roman" w:eastAsia="Calibri" w:hAnsi="Times New Roman" w:cs="Times New Roman"/>
          <w:b/>
          <w:sz w:val="28"/>
          <w:szCs w:val="28"/>
        </w:rPr>
        <w:t>18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-00 часов. </w:t>
      </w:r>
    </w:p>
    <w:p w14:paraId="2DD4A24F" w14:textId="77777777" w:rsidR="00742E64" w:rsidRPr="00742E64" w:rsidRDefault="00742E64" w:rsidP="00742E64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742E64">
        <w:rPr>
          <w:rFonts w:ascii="Times New Roman" w:eastAsia="Calibri" w:hAnsi="Times New Roman" w:cs="Times New Roman"/>
          <w:b/>
          <w:sz w:val="32"/>
          <w:szCs w:val="32"/>
        </w:rPr>
        <w:t xml:space="preserve">Моя почта: </w:t>
      </w:r>
      <w:hyperlink r:id="rId6" w:history="1"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param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_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e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@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mail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.</w:t>
        </w:r>
        <w:proofErr w:type="spellStart"/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ru</w:t>
        </w:r>
        <w:proofErr w:type="spellEnd"/>
      </w:hyperlink>
    </w:p>
    <w:p w14:paraId="049AF8AE" w14:textId="1A20D605" w:rsidR="006C0889" w:rsidRDefault="0005309C" w:rsidP="002E2AE0">
      <w:pPr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0530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Выполнить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практическую работу № </w:t>
      </w:r>
      <w:r w:rsidR="00940F6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«</w:t>
      </w:r>
      <w:r w:rsidR="00FB179A" w:rsidRPr="00FB179A">
        <w:rPr>
          <w:rFonts w:ascii="Times New Roman" w:hAnsi="Times New Roman" w:cs="Times New Roman"/>
          <w:color w:val="000000"/>
          <w:sz w:val="28"/>
          <w:szCs w:val="28"/>
        </w:rPr>
        <w:t>Подключение и настройка звукового оборудования, веб-камеры и фотоаппарата к компьютеру</w:t>
      </w:r>
      <w:r w:rsid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 папке </w:t>
      </w:r>
      <w:r w:rsidRPr="000530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Практичесие работы</w:t>
      </w:r>
      <w:r w:rsidR="00A35B4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-задание на 2</w:t>
      </w:r>
      <w:r w:rsidR="00FB179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7</w:t>
      </w:r>
      <w:r w:rsidR="00A35B4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.01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 </w:t>
      </w:r>
      <w:r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google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-диске, а также в этом файле. Дублирование на сайте техникума.</w:t>
      </w:r>
    </w:p>
    <w:p w14:paraId="0679E33C" w14:textId="132C311F" w:rsidR="000642BC" w:rsidRDefault="000642BC" w:rsidP="002E2AE0">
      <w:pPr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642B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https://drive.google.com/drive/folders/1fmQ4bNQ80xLeFR0Pok_V1ij_Xk4nwJfB?hl=ru</w:t>
      </w:r>
    </w:p>
    <w:p w14:paraId="19521B0B" w14:textId="4B975B82" w:rsidR="0005309C" w:rsidRDefault="0005309C" w:rsidP="002E2AE0">
      <w:pPr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Отчет выполняете в </w:t>
      </w:r>
      <w:r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Word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со скринами окон компьютера</w:t>
      </w:r>
      <w:r w:rsid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по этапно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  <w:r w:rsidR="00FB179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Все технические характеристики берете со своего </w:t>
      </w:r>
      <w:r w:rsid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компьютер</w:t>
      </w:r>
      <w:r w:rsidR="00FB179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а.</w:t>
      </w:r>
      <w:r w:rsid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Теоретическую часть конспектируете в тетради, подписываете каждый лист, фотографируете его и отправляете мне с отчетом.</w:t>
      </w:r>
    </w:p>
    <w:p w14:paraId="6848E9F6" w14:textId="77777777" w:rsidR="002E2AE0" w:rsidRDefault="002E2AE0" w:rsidP="002E2AE0">
      <w:pPr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2E2AE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Оценки. </w:t>
      </w:r>
    </w:p>
    <w:p w14:paraId="59622214" w14:textId="7E87899F" w:rsidR="002E2AE0" w:rsidRDefault="002E2AE0" w:rsidP="002E2A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Просрочка</w:t>
      </w:r>
      <w:r w:rsidRPr="002E2AE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 сутки – я нижаю оценку на 1 балл, на двое суток – на 2 балла – это если работы выполнены правильно.</w:t>
      </w:r>
    </w:p>
    <w:p w14:paraId="7F58603E" w14:textId="2BE3EAE3" w:rsidR="002E2AE0" w:rsidRDefault="002E2AE0" w:rsidP="002E2A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Вы должны сегодня обязательно выслать отчет по ПР 2</w:t>
      </w:r>
      <w:r w:rsidR="00F1169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 3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 Относится к  тем кто это не сделал вчера.</w:t>
      </w:r>
    </w:p>
    <w:p w14:paraId="2DBB6906" w14:textId="3A64A4DF" w:rsidR="002E2AE0" w:rsidRDefault="002E2AE0" w:rsidP="002E2A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 кого задолжность по 1 семестру (реферат, презентация, лекции, ПР1) также жду на своей почте. </w:t>
      </w:r>
    </w:p>
    <w:p w14:paraId="4215D242" w14:textId="77777777" w:rsidR="002E2AE0" w:rsidRDefault="002E2AE0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24647F1" w14:textId="77777777" w:rsidR="002E2AE0" w:rsidRDefault="002E2AE0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D625CA6" w14:textId="0E78732A" w:rsidR="00C47C41" w:rsidRDefault="002E2AE0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Ребята я у вас в группе в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Vi</w:t>
      </w:r>
      <w:r w:rsidR="0070740A">
        <w:rPr>
          <w:rFonts w:ascii="Times New Roman" w:hAnsi="Times New Roman" w:cs="Times New Roman"/>
          <w:bCs/>
          <w:sz w:val="28"/>
          <w:szCs w:val="28"/>
          <w:lang w:val="en-US"/>
        </w:rPr>
        <w:t>ber</w:t>
      </w:r>
      <w:proofErr w:type="spellEnd"/>
      <w:r w:rsidR="0070740A">
        <w:rPr>
          <w:rFonts w:ascii="Times New Roman" w:hAnsi="Times New Roman" w:cs="Times New Roman"/>
          <w:bCs/>
          <w:sz w:val="28"/>
          <w:szCs w:val="28"/>
        </w:rPr>
        <w:t>, поэтому пишите</w:t>
      </w:r>
      <w:r w:rsidR="00C47C41">
        <w:rPr>
          <w:rFonts w:ascii="Times New Roman" w:hAnsi="Times New Roman" w:cs="Times New Roman"/>
          <w:bCs/>
          <w:sz w:val="28"/>
          <w:szCs w:val="28"/>
        </w:rPr>
        <w:t>,</w:t>
      </w:r>
      <w:r w:rsidR="0070740A">
        <w:rPr>
          <w:rFonts w:ascii="Times New Roman" w:hAnsi="Times New Roman" w:cs="Times New Roman"/>
          <w:bCs/>
          <w:sz w:val="28"/>
          <w:szCs w:val="28"/>
        </w:rPr>
        <w:t xml:space="preserve"> что не понятно туда или </w:t>
      </w:r>
      <w:proofErr w:type="gramStart"/>
      <w:r w:rsidR="0070740A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="0070740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D42CC22" w14:textId="73A3BC9E" w:rsidR="002E2AE0" w:rsidRDefault="0070740A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почту. </w:t>
      </w:r>
      <w:r w:rsidR="00FB179A">
        <w:rPr>
          <w:rFonts w:ascii="Times New Roman" w:hAnsi="Times New Roman" w:cs="Times New Roman"/>
          <w:b/>
          <w:bCs/>
          <w:sz w:val="28"/>
          <w:szCs w:val="28"/>
        </w:rPr>
        <w:t xml:space="preserve">Отчеты </w:t>
      </w:r>
      <w:r w:rsidRPr="0070740A">
        <w:rPr>
          <w:rFonts w:ascii="Times New Roman" w:hAnsi="Times New Roman" w:cs="Times New Roman"/>
          <w:b/>
          <w:bCs/>
          <w:sz w:val="28"/>
          <w:szCs w:val="28"/>
        </w:rPr>
        <w:t>не отправлять в этот чат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DE6CF66" w14:textId="77777777" w:rsidR="00C47C41" w:rsidRDefault="00C47C41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AAF5E49" w14:textId="77777777" w:rsidR="00C47C41" w:rsidRDefault="00C47C41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C0F562" w14:textId="77777777" w:rsidR="00C47C41" w:rsidRDefault="00C47C41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992626E" w14:textId="77777777" w:rsidR="00C47C41" w:rsidRDefault="00C47C41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D6E7C9" w14:textId="77777777" w:rsidR="00C47C41" w:rsidRDefault="00C47C41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86CAFC" w14:textId="77777777" w:rsidR="00C47C41" w:rsidRDefault="00C47C41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825EB88" w14:textId="77777777" w:rsidR="00C47C41" w:rsidRDefault="00C47C41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42D557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B179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>ПРАКТИЧЕСКАЯ РАБОТА 4.</w:t>
      </w:r>
    </w:p>
    <w:p w14:paraId="36FF59A6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Подключение и настройка звукового оборудования, веб-камеры и фотоаппарата к компьютеру.</w:t>
      </w:r>
    </w:p>
    <w:p w14:paraId="7D1F16A2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занятия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знакомство с правилами подключения, настройки и работы </w:t>
      </w:r>
      <w:proofErr w:type="spell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звукотехнического</w:t>
      </w:r>
      <w:proofErr w:type="spell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оборудования; приобрести практический опыт подключения, на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стройки и работы с веб-камерой; ознакомление с правилами подключения, на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стройки и работы цифрового оборудования.</w:t>
      </w:r>
    </w:p>
    <w:p w14:paraId="2CB4432F" w14:textId="35898555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A821F25" w14:textId="77777777" w:rsidR="00FB179A" w:rsidRPr="00FB179A" w:rsidRDefault="00FB179A" w:rsidP="0068482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Теоретические описания</w:t>
      </w:r>
    </w:p>
    <w:p w14:paraId="0CF18358" w14:textId="1C8C3B43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02F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 wp14:anchorId="4BBFB6B4" wp14:editId="31581E39">
            <wp:simplePos x="0" y="0"/>
            <wp:positionH relativeFrom="column">
              <wp:posOffset>4671060</wp:posOffset>
            </wp:positionH>
            <wp:positionV relativeFrom="paragraph">
              <wp:posOffset>906780</wp:posOffset>
            </wp:positionV>
            <wp:extent cx="1819275" cy="1152525"/>
            <wp:effectExtent l="0" t="0" r="9525" b="9525"/>
            <wp:wrapTight wrapText="bothSides">
              <wp:wrapPolygon edited="0">
                <wp:start x="0" y="0"/>
                <wp:lineTo x="0" y="21421"/>
                <wp:lineTo x="21487" y="21421"/>
                <wp:lineTo x="21487" y="0"/>
                <wp:lineTo x="0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Подключение </w:t>
      </w:r>
      <w:proofErr w:type="spell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звукотехнического</w:t>
      </w:r>
      <w:proofErr w:type="spell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оборудования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28488396" w14:textId="5D6C7F22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4D0EF0F" wp14:editId="7C2974A3">
            <wp:simplePos x="0" y="0"/>
            <wp:positionH relativeFrom="column">
              <wp:posOffset>41910</wp:posOffset>
            </wp:positionH>
            <wp:positionV relativeFrom="paragraph">
              <wp:posOffset>45720</wp:posOffset>
            </wp:positionV>
            <wp:extent cx="1828800" cy="1905000"/>
            <wp:effectExtent l="0" t="0" r="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подключе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звукового оборудования (рис. 1) к компьютеру необходимо иметь программное обеспечение. Простейшая схема звукопередачи состоит из микрофона, преобразующего звук в электрические колебания, и акустической системы, совершающей обратное пре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образование, - из электрических колебаний в звук. Усилитель не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обходим для того, чтобы слабый электрический сигнал микрофона можно было бы поднять до уровня, достаточного для работы коло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нок (рис. 2).</w:t>
      </w:r>
    </w:p>
    <w:p w14:paraId="00ECE950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Рис. 1.                                                                                                             Рис. 2.</w:t>
      </w:r>
    </w:p>
    <w:p w14:paraId="1BBF510C" w14:textId="7DA5DED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2E6FD9DB" wp14:editId="52FAE166">
            <wp:simplePos x="0" y="0"/>
            <wp:positionH relativeFrom="column">
              <wp:posOffset>3608705</wp:posOffset>
            </wp:positionH>
            <wp:positionV relativeFrom="paragraph">
              <wp:posOffset>101600</wp:posOffset>
            </wp:positionV>
            <wp:extent cx="2873375" cy="1552575"/>
            <wp:effectExtent l="0" t="0" r="3175" b="9525"/>
            <wp:wrapTight wrapText="bothSides">
              <wp:wrapPolygon edited="0">
                <wp:start x="0" y="0"/>
                <wp:lineTo x="0" y="21467"/>
                <wp:lineTo x="21481" y="21467"/>
                <wp:lineTo x="21481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передаче звуковых электрических сигналов по проводам неизбежны помехи и искажения. Преобразуя сигнал микрофона в поток цифровых данных, где импульсы имеют только два значения: «есть сигнал» и «нет сигнала», можно значительно улучшить качество звукопередачи. Преобразования выполняют специальные приборы, аналогово-цифровые и цифроаналоговые преобразова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тели (рис. 3).</w:t>
      </w:r>
    </w:p>
    <w:p w14:paraId="1594E891" w14:textId="616970DC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="00BB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Рис.3</w:t>
      </w:r>
    </w:p>
    <w:p w14:paraId="0CAAD24A" w14:textId="4B3C52E1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1405845F" wp14:editId="4C580932">
            <wp:simplePos x="0" y="0"/>
            <wp:positionH relativeFrom="column">
              <wp:posOffset>-24765</wp:posOffset>
            </wp:positionH>
            <wp:positionV relativeFrom="paragraph">
              <wp:posOffset>1639570</wp:posOffset>
            </wp:positionV>
            <wp:extent cx="1810385" cy="1276350"/>
            <wp:effectExtent l="0" t="0" r="0" b="0"/>
            <wp:wrapTight wrapText="bothSides">
              <wp:wrapPolygon edited="0">
                <wp:start x="0" y="0"/>
                <wp:lineTo x="0" y="21278"/>
                <wp:lineTo x="21365" y="21278"/>
                <wp:lineTo x="21365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Цифровой поток данных можно сохранить в виде файла, со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держащего данные о звуке. Его можно хранить, копировать и при  необходимости воспроизводить в любой момент с максимальным качеством. Никаких дефектов, характерных для записи на магнит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пленке (шум, изменения громкости), при проигрывании файла не возникает. Файлы, содержащие звуковую информацию, можно редактировать с помощью специальных программ. Со звуком можно делать что угодно - смешивать, переставлять местами фрагмен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ты. Можно имитировать естественные акустические процессы, та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кие как реверберация. Можно создавать новые, необычные эффек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ты, добиваясь неповторимого звучания. Одна из таких программ, которая является стандартным приложением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про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грамма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Звукозапись.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Звуковые файлы имеют расширения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>*.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wav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>, *.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mid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>, *.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mod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>, *.</w:t>
      </w:r>
      <w:proofErr w:type="spell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voc</w:t>
      </w:r>
      <w:proofErr w:type="spell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>, *.</w:t>
      </w:r>
      <w:proofErr w:type="spell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fli</w:t>
      </w:r>
      <w:proofErr w:type="spell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0522748" w14:textId="164061E0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Преобразователи сигнала микрофона в цифровую форму име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ются в специальных устройствах, предназначенных для работы компьютера со звуком - звуковых картах (рис. 4).</w:t>
      </w:r>
    </w:p>
    <w:p w14:paraId="50563BFE" w14:textId="77777777" w:rsidR="00BB502F" w:rsidRDefault="00BB502F" w:rsidP="00FB17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B9AE71" w14:textId="77777777" w:rsidR="00FB179A" w:rsidRPr="00FB179A" w:rsidRDefault="00FB179A" w:rsidP="00FB17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4.</w:t>
      </w:r>
      <w:r w:rsidRPr="00FB179A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14:paraId="17486A46" w14:textId="77777777" w:rsidR="00BB502F" w:rsidRDefault="00BB502F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65E681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Звуковые карты вставляются в специальные разъемы в материнской плате компьютера. Практически все компьютеры, продающиеся в мага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зинах, уже снабжены звуковой картой. Звуковая карта, как правило, имеет панель с гнездами коммутации (рис. 5). Эта панель располагается на задней стенке компьютера. Звуковая карта часто встроена в системную (материнскую) плату.</w:t>
      </w:r>
    </w:p>
    <w:p w14:paraId="558E280E" w14:textId="77777777" w:rsidR="00BB502F" w:rsidRDefault="00BB502F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32B3F3E0" wp14:editId="3BEC2F73">
            <wp:simplePos x="0" y="0"/>
            <wp:positionH relativeFrom="column">
              <wp:posOffset>4499610</wp:posOffset>
            </wp:positionH>
            <wp:positionV relativeFrom="paragraph">
              <wp:posOffset>22860</wp:posOffset>
            </wp:positionV>
            <wp:extent cx="1743075" cy="1711960"/>
            <wp:effectExtent l="0" t="0" r="9525" b="2540"/>
            <wp:wrapTight wrapText="bothSides">
              <wp:wrapPolygon edited="0">
                <wp:start x="0" y="0"/>
                <wp:lineTo x="0" y="21392"/>
                <wp:lineTo x="21482" y="21392"/>
                <wp:lineTo x="21482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</w:p>
    <w:p w14:paraId="60489C8E" w14:textId="213C55ED" w:rsidR="00FB179A" w:rsidRPr="00FB179A" w:rsidRDefault="00BB502F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5.</w:t>
      </w:r>
    </w:p>
    <w:p w14:paraId="6865A910" w14:textId="77777777" w:rsidR="00BB502F" w:rsidRDefault="00BB502F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</w:pPr>
    </w:p>
    <w:p w14:paraId="5CAAEE8B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Звуковая карта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плата компьютера, используемая для озвучивания работы, игр, а также записи и воспроизведения звука.</w:t>
      </w:r>
    </w:p>
    <w:p w14:paraId="248E357F" w14:textId="42FB2EB5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Подключение цифрового фотоаппарата/камеры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7EA70B4B" w14:textId="393B9D3C" w:rsidR="00FB179A" w:rsidRPr="00FB179A" w:rsidRDefault="00BB502F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 wp14:anchorId="3C9F972A" wp14:editId="04C6B464">
            <wp:simplePos x="0" y="0"/>
            <wp:positionH relativeFrom="column">
              <wp:posOffset>48895</wp:posOffset>
            </wp:positionH>
            <wp:positionV relativeFrom="paragraph">
              <wp:posOffset>295275</wp:posOffset>
            </wp:positionV>
            <wp:extent cx="1667510" cy="1308735"/>
            <wp:effectExtent l="0" t="0" r="8890" b="5715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10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Цифровая фотография становится все более популярной, поэтому неудиви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тельно, что 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 средства, предназначенные для работы с цифровыми изображениями. Большинство современных цифровых фотокамер - как любительских, так и профессио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нальных, используют для связи с компьютером интерфейс 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USB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(рис. 6). </w:t>
      </w:r>
    </w:p>
    <w:p w14:paraId="69694B5B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7CDFDE" w14:textId="77777777" w:rsidR="00FB179A" w:rsidRPr="00FB179A" w:rsidRDefault="00FB179A" w:rsidP="00FB179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6.</w:t>
      </w:r>
    </w:p>
    <w:p w14:paraId="47594C01" w14:textId="77777777" w:rsidR="00BB502F" w:rsidRDefault="00BB502F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A4FA26" w14:textId="6186FF31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 wp14:anchorId="51770857" wp14:editId="5246FC29">
            <wp:simplePos x="0" y="0"/>
            <wp:positionH relativeFrom="column">
              <wp:posOffset>5136515</wp:posOffset>
            </wp:positionH>
            <wp:positionV relativeFrom="paragraph">
              <wp:posOffset>1918335</wp:posOffset>
            </wp:positionV>
            <wp:extent cx="1162050" cy="895350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загрузки фотографий необходимо подключить камеру к компьютеру с помощью кабеля, а дальше необходимо следовать ин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струкции производителя. </w:t>
      </w:r>
      <w:proofErr w:type="gram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автоматически распознает многие модели фотокамер и предоставляет доступ к хранящимся в ее памяти изображениям.</w:t>
      </w:r>
      <w:proofErr w:type="gram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подключения камеры к компьютеру на экране может появ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ляться окно, в котором будет предложено выбрать программу для воспроизведения изображений. Можно закрыть окно (щелкнуть на кнопке </w:t>
      </w:r>
      <w:r w:rsidRPr="00FB179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Отмена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продолжить работу в ручном режиме. Если компьютер оборудован устройством для чтения сменных карт памя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 (</w:t>
      </w:r>
      <w:proofErr w:type="spell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картридер</w:t>
      </w:r>
      <w:proofErr w:type="spell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то можно извлечь карту из цифровой камеры и счи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тать с нее информацию, не подключая к компьютеру сам фотоаппа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рат (рис. 7). Некоторые модели фотоаппаратов/фотокамер ста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новятся доступны в качестве сменного диска. Вы можете работать с ним примерно так же, как с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Flash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драйвом или компакт-диском. Они позволяют не только считывать фотографии с карты памяти, но и производить запись любых других файлов. Таким образом, вы можете использовать фотоаппарат как устройство для чтения карт (</w:t>
      </w:r>
      <w:proofErr w:type="spell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картридер</w:t>
      </w:r>
      <w:proofErr w:type="spell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или съемный диск для переноса информации.</w:t>
      </w:r>
      <w:r w:rsidRPr="00FB179A">
        <w:rPr>
          <w:rFonts w:ascii="Times New Roman" w:eastAsia="Times New Roman" w:hAnsi="Times New Roman" w:cs="Times New Roman"/>
          <w:noProof/>
          <w:sz w:val="28"/>
          <w:lang w:eastAsia="ru-RU"/>
        </w:rPr>
        <w:t xml:space="preserve"> </w:t>
      </w:r>
    </w:p>
    <w:p w14:paraId="262CE636" w14:textId="77777777" w:rsidR="00BB502F" w:rsidRDefault="00BB502F" w:rsidP="00FB179A">
      <w:pPr>
        <w:spacing w:after="0" w:line="240" w:lineRule="auto"/>
        <w:ind w:firstLine="7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1D6DFA" w14:textId="77777777" w:rsidR="00FB179A" w:rsidRPr="00FB179A" w:rsidRDefault="00FB179A" w:rsidP="00FB179A">
      <w:pPr>
        <w:spacing w:after="0" w:line="240" w:lineRule="auto"/>
        <w:ind w:firstLine="7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7.</w:t>
      </w:r>
    </w:p>
    <w:p w14:paraId="4410F86C" w14:textId="426901E6" w:rsidR="00FB179A" w:rsidRPr="00FB179A" w:rsidRDefault="00BB502F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 wp14:anchorId="5E87C287" wp14:editId="6AFCC4CD">
            <wp:simplePos x="0" y="0"/>
            <wp:positionH relativeFrom="column">
              <wp:posOffset>51435</wp:posOffset>
            </wp:positionH>
            <wp:positionV relativeFrom="paragraph">
              <wp:posOffset>913765</wp:posOffset>
            </wp:positionV>
            <wp:extent cx="1724025" cy="1455420"/>
            <wp:effectExtent l="0" t="0" r="9525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 wp14:anchorId="193E957A" wp14:editId="517AB19D">
            <wp:simplePos x="0" y="0"/>
            <wp:positionH relativeFrom="column">
              <wp:posOffset>4451985</wp:posOffset>
            </wp:positionH>
            <wp:positionV relativeFrom="paragraph">
              <wp:posOffset>772795</wp:posOffset>
            </wp:positionV>
            <wp:extent cx="1790700" cy="1489710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79A" w:rsidRPr="00FB179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Загрузка изображений.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того как фотоаппарат подключен к компьютеру, можно начинать загрузку изображений. Для работы с про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граммой, встроенной в 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пункт </w:t>
      </w:r>
      <w:r w:rsidR="00FB179A" w:rsidRPr="00FB179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Мастер работы со сканером и цифровой камерой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 8) и щелкните на кнопке </w:t>
      </w:r>
      <w:r w:rsidR="00FB179A"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OK</w:t>
      </w:r>
      <w:r w:rsidR="00FB179A"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окне вы увидите название устройства, с которым бу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дет вестись работа. Чтобы начать загрузку фотографий, щелкните на кнопке</w:t>
      </w:r>
      <w:proofErr w:type="gramStart"/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179A" w:rsidRPr="00FB179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proofErr w:type="gramEnd"/>
      <w:r w:rsidR="00FB179A" w:rsidRPr="00FB179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алее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Перед вами появится список фотографий, находя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щихся в памяти фотоаппарата (рис. 9). Рядом с каждой из умень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шенных копий фотографий имеется флажок. Фотографии с уста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новленными флажками будут скопированы на жесткий диск. Далее следуйте указаниям Мастера.</w:t>
      </w:r>
    </w:p>
    <w:p w14:paraId="5A171097" w14:textId="4CE2044B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B179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8.                                                                                                          Рис. 9.</w:t>
      </w:r>
    </w:p>
    <w:p w14:paraId="6D128BD8" w14:textId="7E16D478" w:rsidR="00FB179A" w:rsidRPr="00FB179A" w:rsidRDefault="00FB179A" w:rsidP="00BB50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 wp14:anchorId="10F93A65" wp14:editId="77585CD7">
            <wp:simplePos x="0" y="0"/>
            <wp:positionH relativeFrom="column">
              <wp:posOffset>194310</wp:posOffset>
            </wp:positionH>
            <wp:positionV relativeFrom="paragraph">
              <wp:posOffset>29845</wp:posOffset>
            </wp:positionV>
            <wp:extent cx="1881505" cy="1190625"/>
            <wp:effectExtent l="0" t="0" r="4445" b="952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10.</w:t>
      </w:r>
    </w:p>
    <w:p w14:paraId="7B8BCC5C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</w:pPr>
    </w:p>
    <w:p w14:paraId="3D2BDF08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Непосредственный доступ к цифровой фотокамере.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Вызовите команду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Пуск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Панель управления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Пуск → Панель управления.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этого в окне Панели управ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ления дважды щелкните на значке </w:t>
      </w:r>
      <w:r w:rsidRPr="00FB179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Сканеры </w:t>
      </w:r>
      <w:r w:rsidRPr="00FB179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и камеры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 10). Значки устройств появляются в этой папке только после подключения аппаратуры к компьютеру. Дважды щелкнув на значке фотоаппарата, вы можете запустить уже знако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мый нам </w:t>
      </w:r>
      <w:r w:rsidRPr="00FB179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Мастер работы со сканером и цифровой камерой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Слева в меню есть ссылка «Получить снимки» (в правой части окна есть значок, выделив который будет ссылка «Получить снимки»). Она позволяет выполнить то же действие. Обратившись к фотоаппарату как к диску, вы сможете просмотреть список фото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графий прямо в окне папки. Выделите один или несколько файлов изображений и скопируйте их точно так же, как и любые другие файлы. Удаление файлов из памяти камеры выполняется так же, как и удаление файла с жесткого диска. Работая с фотокамерой как со съемным диском, вы можете получить доступ к некоторым объектам, не распознаваемым </w:t>
      </w:r>
      <w:r w:rsidRPr="00FB179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Мастером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например фотографии в формате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RAW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формат используется некоторыми фотоаппа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ратами для сохранения снимков повышенного качества.</w:t>
      </w:r>
    </w:p>
    <w:p w14:paraId="57180840" w14:textId="6A90EFAD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9504" behindDoc="0" locked="0" layoutInCell="1" allowOverlap="1" wp14:anchorId="4441FCB3" wp14:editId="39C235A6">
            <wp:simplePos x="0" y="0"/>
            <wp:positionH relativeFrom="column">
              <wp:posOffset>3879850</wp:posOffset>
            </wp:positionH>
            <wp:positionV relativeFrom="paragraph">
              <wp:posOffset>605790</wp:posOffset>
            </wp:positionV>
            <wp:extent cx="2581275" cy="1914525"/>
            <wp:effectExtent l="0" t="0" r="9525" b="952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7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Просмотр фотографий.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 встроенную программу просмотра изображений.</w:t>
      </w:r>
      <w:proofErr w:type="gram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ее помощью вы можете про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сматривать на экране и распечатывать файлы таких форматов, как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JPEG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TIFF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GIF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BMP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вызова программы просмотра изображе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дважды щелкните левой клавишей мыши на значке файла фото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графии или другого изображения. Если при двойном щелчке вызы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вается другая программа, например служащая для редактирования фотографий, то вызвать встроенное в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средство просмотра можно с помощью контекстного меню значка файла. Вызовите его на экран, щелкнув на значке изображения правой клавишей мыши. После этого вызовите из меню команду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Просмотр.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Окно програм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мы просмотра изображений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показано на рис. 11.</w:t>
      </w:r>
    </w:p>
    <w:p w14:paraId="500170FE" w14:textId="77777777" w:rsidR="00FB179A" w:rsidRPr="00FB179A" w:rsidRDefault="00FB179A" w:rsidP="00FB179A">
      <w:pPr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11.</w:t>
      </w:r>
    </w:p>
    <w:p w14:paraId="62588FC5" w14:textId="5C054C95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0528" behindDoc="0" locked="0" layoutInCell="1" allowOverlap="1" wp14:anchorId="328827DC" wp14:editId="54F1D1AA">
            <wp:simplePos x="0" y="0"/>
            <wp:positionH relativeFrom="column">
              <wp:posOffset>12700</wp:posOffset>
            </wp:positionH>
            <wp:positionV relativeFrom="paragraph">
              <wp:posOffset>171450</wp:posOffset>
            </wp:positionV>
            <wp:extent cx="2590800" cy="190500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06E0D" w14:textId="77777777" w:rsidR="00FB179A" w:rsidRPr="00FB179A" w:rsidRDefault="00FB179A" w:rsidP="00FB179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12.</w:t>
      </w:r>
    </w:p>
    <w:p w14:paraId="11DAE1BC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</w:pPr>
    </w:p>
    <w:p w14:paraId="1512AA43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Печать изображений.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просмотра изобра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жений, встроенная в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позволяет отправить изображение на печать (рис. 12). На экране появится окно </w:t>
      </w:r>
      <w:r w:rsidRPr="00FB179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Мастера печати фо</w:t>
      </w:r>
      <w:r w:rsidRPr="00FB179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тографий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программы, которая поможет вам задать параметры, необходимые для получения отпечатанного изображения наилуч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шего качества. Выберите принтер, который будет использоваться для печати. С помощью кнопки</w:t>
      </w:r>
      <w:proofErr w:type="gram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179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</w:t>
      </w:r>
      <w:proofErr w:type="gramEnd"/>
      <w:r w:rsidRPr="00FB179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становить принтер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доба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вить в операционную систему новый принтер. Если вы хотите до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полнительно изменить настройки принтера (например, изменить формат бумаги или применить специальные эффекты), щелкните на кнопке </w:t>
      </w:r>
      <w:r w:rsidRPr="00FB179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Настройка печати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Выберите формат отпечатков. Мож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но, например, выбрать режим вывода фотографии во весь лист или двух фотографий формата 10 х 15 см на один лист формата А</w:t>
      </w:r>
      <w:proofErr w:type="gram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Один из вариантов - вывод уменьшенных копий фотографий и имен файлов на одну страницу (контакт-лист). Он может быть полезным для передачи ведения вашего цифрового альбома. С помощью поля </w:t>
      </w:r>
      <w:r w:rsidRPr="00FB179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Число использований каждого изображения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задать чис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ло копий каждой фотографии. Для завершения работы щелкните на кнопке </w:t>
      </w:r>
      <w:r w:rsidRPr="00FB179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Готово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1A9254" w14:textId="791D2FE8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Получение информации об изображении. </w:t>
      </w:r>
      <w:proofErr w:type="gramStart"/>
      <w:r w:rsidRPr="00FB17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n-US"/>
        </w:rPr>
        <w:t>Windows</w:t>
      </w:r>
      <w:r w:rsidRPr="00FB17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просмотреть информацию о параметрах съемки, ко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торую некоторые модели фотокамер сохраняют в файлах изобра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жений.</w:t>
      </w:r>
      <w:proofErr w:type="gram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этого выделите нужный файл в окне папки, щелкните на его значке правой клавишей мыши и вызовите команду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Свой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ства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появившегося на экране контекстного меню. На экра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не появится окно свойств файла - перейдите к вкладке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Сводка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(рис. 13а). На этой вкладке снимку можно присвоить название, снабдить его комментарием, подписью автора, а также ключевыми словами, характеризующими изображение. Щелкните на кнопке </w:t>
      </w:r>
      <w:r w:rsidRPr="00FB179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Дополнительно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 13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  <w:lang w:eastAsia="ru-RU"/>
        </w:rPr>
        <w:t>б).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позволит просмотреть информа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цию о параметрах съемки.</w:t>
      </w:r>
      <w:r w:rsidRPr="00FB179A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14:paraId="47203175" w14:textId="77777777" w:rsidR="00BB502F" w:rsidRDefault="00BB502F" w:rsidP="00FB179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2C6DEBAE" wp14:editId="46AA47BE">
            <wp:simplePos x="0" y="0"/>
            <wp:positionH relativeFrom="column">
              <wp:posOffset>3418840</wp:posOffset>
            </wp:positionH>
            <wp:positionV relativeFrom="paragraph">
              <wp:posOffset>64770</wp:posOffset>
            </wp:positionV>
            <wp:extent cx="2880360" cy="1952625"/>
            <wp:effectExtent l="0" t="0" r="0" b="952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7E6C46A7" w14:textId="21BEA4AE" w:rsidR="00FB179A" w:rsidRPr="00FB179A" w:rsidRDefault="00BB502F" w:rsidP="00FB179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="00FB179A"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13.</w:t>
      </w:r>
    </w:p>
    <w:p w14:paraId="0D8F2236" w14:textId="77777777" w:rsidR="00BB502F" w:rsidRDefault="00BB502F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DF5FF8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Подключение веб-камеры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67164C5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Веб-камера - цифровая видео- или фотокамера, способная в реальном времени фиксировать изобра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жения, предназначенные для дальнейшей передачи по сети Ин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тернет (в программах типа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Skype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Instant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Messenger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в любом другом </w:t>
      </w:r>
      <w:proofErr w:type="spell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видеоприложении</w:t>
      </w:r>
      <w:proofErr w:type="spell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Веб-камеры, доставляющие изображе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через Интернет, закачивают изображения на веб-сервер либо по запросу, либо непрерывно, либо через регулярные промежутки времени. Это достигается путем подключения камеры к компьюте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 или благодаря возможностям самой камеры. Некоторые совре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менные модели обладают аппаратным и программным обеспечени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ем, которое позволяет камере самостоятельно работать в качестве веб-сервера,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FTP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-сервера,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FTP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-клиента и (или) отсылать изображе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электронной почтой.</w:t>
      </w:r>
    </w:p>
    <w:p w14:paraId="47338B78" w14:textId="5BAC5BB2" w:rsidR="00FB179A" w:rsidRPr="00FB179A" w:rsidRDefault="00FB179A" w:rsidP="00FB179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1" wp14:anchorId="0FF73400" wp14:editId="7CC99028">
            <wp:simplePos x="0" y="0"/>
            <wp:positionH relativeFrom="column">
              <wp:posOffset>22225</wp:posOffset>
            </wp:positionH>
            <wp:positionV relativeFrom="paragraph">
              <wp:posOffset>61595</wp:posOffset>
            </wp:positionV>
            <wp:extent cx="3009900" cy="139065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14.</w:t>
      </w:r>
    </w:p>
    <w:p w14:paraId="1F7A5363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DDB9CF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Веб-камеры, предназначенные для видеоконференций, - это, как правило, простые модели камер, подключаемые к компьютеру, на котором запущена программа типа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Instant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Messenger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(рис.14). </w:t>
      </w:r>
    </w:p>
    <w:p w14:paraId="7F2E008E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Камеры, используемые в охранных целях, могут снабжаться дополнительными устройствами и функциями (детекторы движения, внешние датчики и т.д.) По мере того, как возможности работы с веб-камерами появлялись в приложениях, изначально предназначенных для текстового чата (в программах типа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Instant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Messenger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том числе в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Skype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Yahoo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Messenger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AOL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Instant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Messenger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Live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Messenger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миллионы обычных пользо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вателей по всему миру получили возможность общения друг с дру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гом по видеофону. Улучшение качества видеоданных позволило веб-камерам конкурировать с существовавшими до этого систе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мами видеоконференцсвязи. Некоторые веб-камеры снабжаются новыми функциями, направленными специально на увеличение популярности и удобства видеосвязи (в том числе функциями, обе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спечивающими автоматическое ретуширование снимка, сглажива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морщин и т.д.).</w:t>
      </w:r>
    </w:p>
    <w:p w14:paraId="22D836EE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Сетевая</w:t>
      </w:r>
      <w:proofErr w:type="gram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веб-камера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IP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-камера) представляет собой цифровое устройство, производящее видеосъемку, оцифровку, сжатие и пере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дачу по компьютерной сети видеоизображения. В отличие от </w:t>
      </w:r>
      <w:proofErr w:type="gram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</w:t>
      </w:r>
      <w:proofErr w:type="gram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веб-камеры сетевая камера функционирует как веб-сервер и имеет свой собственный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IP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-адрес. Таким образом, возможно не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посредственное подключение камеры к Интернету, что позволяет получать виде</w:t>
      </w:r>
      <w:proofErr w:type="gram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аудиосигнал</w:t>
      </w:r>
      <w:proofErr w:type="spell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обеспечивать управление камерой посредством Интернета через браузер.</w:t>
      </w:r>
    </w:p>
    <w:p w14:paraId="5BC01F4D" w14:textId="423F2F5B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 wp14:anchorId="1992A9E9" wp14:editId="53F6E86B">
            <wp:simplePos x="0" y="0"/>
            <wp:positionH relativeFrom="column">
              <wp:posOffset>22225</wp:posOffset>
            </wp:positionH>
            <wp:positionV relativeFrom="paragraph">
              <wp:posOffset>57150</wp:posOffset>
            </wp:positionV>
            <wp:extent cx="2004695" cy="1654175"/>
            <wp:effectExtent l="0" t="0" r="0" b="317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подключения веб-камеры к компьютеру воспользуйтесь </w:t>
      </w:r>
      <w:proofErr w:type="spell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usb</w:t>
      </w:r>
      <w:proofErr w:type="spell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-шнуром, входящим в комплект поставки, для подключения веб-камеры к компьютеру (рис. 15). Возьмите один конец шнура и подсоедините его к соответствующему разъему на камере, дру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гой же конец вставьте в </w:t>
      </w:r>
      <w:proofErr w:type="spell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usb</w:t>
      </w:r>
      <w:proofErr w:type="spell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-гнездо компьютера. После того, как вы услышите характерный звук операционной системы, означающий подключение нового устройства, дождитесь его полной инициа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лизации.</w:t>
      </w:r>
    </w:p>
    <w:p w14:paraId="747DBAD1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74C8B5" w14:textId="77777777" w:rsidR="00FB179A" w:rsidRPr="00FB179A" w:rsidRDefault="00FB179A" w:rsidP="00FB179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15.</w:t>
      </w:r>
    </w:p>
    <w:p w14:paraId="19448712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Драйверы, предназначенные для работы веб-камеры, для мно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гих моделей устанавливаются в автоматическом режиме. Если этого не происходит, вставьте в привод компьютера компакт- диск, прилагающийся к устрой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ству. Дождитесь его загрузки, после чего выберите пункт меню</w:t>
      </w:r>
      <w:proofErr w:type="gram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179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</w:t>
      </w:r>
      <w:proofErr w:type="gramEnd"/>
      <w:r w:rsidRPr="00FB179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становить драйвер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бу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дет предложено выбрать модель </w:t>
      </w:r>
      <w:r w:rsidRPr="00FB179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веб-камеры, операционную систему и ее версию - укажите соот</w:t>
      </w:r>
      <w:r w:rsidRPr="00FB179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ветствующие значения. Дождитесь, пока драйвер будет установ</w:t>
      </w:r>
      <w:r w:rsidRPr="00FB179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лен. При необходимости перезагрузите после этого операционную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систему. В некоторых случаях при загрузке диска необходимый драйвер установится самостоятельно в автоматическом режиме.</w:t>
      </w:r>
    </w:p>
    <w:p w14:paraId="74FE83AB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ни один из способов не работает, драйвер не установлен, и веб-камера не работает, воспользуйтесь Интернетом. Запусти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веб-браузер и перейдите на сайт производителя устройства. Откройте страницу с каталогом товаров и найдите требуемую веб-камеру. Найдите ссылку, по которой можно загрузить с сайта на компьютер файл с драйверами для данной модели. Кликните по ссылке, предназначенной для скачивания, и сохраните файл на жестком диске компьютера. Дождитесь его полной загрузки. После этого дважды кликните по скачанному файлу, чтобы за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пустить процесс установки драйвера для веб-камеры. Выберите путь установки, при необходимости укажите используемую опе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рационную систему и другие параметры, после чего нажатием соответствующей кнопки установите драйвер. Если потребуется, перезапустите операционную систему, чтобы изменения вступи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 в силу.</w:t>
      </w:r>
    </w:p>
    <w:p w14:paraId="630E37EC" w14:textId="7184306C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 wp14:anchorId="2A8D152E" wp14:editId="5725D501">
            <wp:simplePos x="0" y="0"/>
            <wp:positionH relativeFrom="column">
              <wp:posOffset>3994785</wp:posOffset>
            </wp:positionH>
            <wp:positionV relativeFrom="paragraph">
              <wp:posOffset>86360</wp:posOffset>
            </wp:positionV>
            <wp:extent cx="2476500" cy="2089785"/>
            <wp:effectExtent l="0" t="0" r="0" b="571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необходимо запустить программу, которая будет ис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пользовать вашу веб-камеру. Самыми популярными программами, использующими веб-камеры, на се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годняшний день являются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Skype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mailAgent</w:t>
      </w:r>
      <w:proofErr w:type="spell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WebCamMax</w:t>
      </w:r>
      <w:proofErr w:type="spell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пр. После запуска программа сама определит наличие камеры. Если потребуется, настройте параметры в соответствующем разделе (рис. 16).</w:t>
      </w:r>
    </w:p>
    <w:p w14:paraId="33843BDE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72F97309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66BF13BB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4B64E9B0" w14:textId="77777777" w:rsidR="00FB179A" w:rsidRPr="00FB179A" w:rsidRDefault="00FB179A" w:rsidP="00FB179A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Рис. 16.</w:t>
      </w:r>
    </w:p>
    <w:p w14:paraId="7965EF55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569B8D62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161F2A2C" w14:textId="77777777" w:rsidR="00FB179A" w:rsidRPr="00FB179A" w:rsidRDefault="00FB179A" w:rsidP="0068482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Порядок работы</w:t>
      </w:r>
    </w:p>
    <w:p w14:paraId="44A1969A" w14:textId="77777777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Исследуйте заднюю панель компьютера, определите тип зву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ковой карты. Сделайте запись в тетради.</w:t>
      </w:r>
    </w:p>
    <w:p w14:paraId="061B69C4" w14:textId="59E99934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5648" behindDoc="0" locked="0" layoutInCell="1" allowOverlap="1" wp14:anchorId="01724EC5" wp14:editId="26FD2E65">
            <wp:simplePos x="0" y="0"/>
            <wp:positionH relativeFrom="column">
              <wp:posOffset>2680335</wp:posOffset>
            </wp:positionH>
            <wp:positionV relativeFrom="paragraph">
              <wp:posOffset>389890</wp:posOffset>
            </wp:positionV>
            <wp:extent cx="3742690" cy="131508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90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  </w:t>
      </w:r>
      <w:proofErr w:type="spell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Звукотехническое</w:t>
      </w:r>
      <w:proofErr w:type="spell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оборудование можно подключать при включенном компьютере. Нужно взять кабель за пластиковый кор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пус штекера, не касаясь разъема, и выполнить соединение в нужный разъем. При этом микрофон подключается к микрофонному вхо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 звуковой карты, маркированному розовым цветом (рис. 17), акусти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ческие системы (наушники) подклю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чаются к линейному выходу карты, маркированному зеленым цветом.</w:t>
      </w:r>
      <w:r w:rsidRPr="00FB179A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14:paraId="167967A5" w14:textId="57A677B3" w:rsidR="00FB179A" w:rsidRPr="00FB179A" w:rsidRDefault="00FB179A" w:rsidP="00BB502F">
      <w:pPr>
        <w:spacing w:after="0" w:line="240" w:lineRule="auto"/>
        <w:ind w:firstLine="28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17.</w:t>
      </w:r>
      <w:r w:rsidR="00BB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14:paraId="4A89E90D" w14:textId="605A715F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 Настройте воспроизведение и запись: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Пуск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Программы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Стан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дартные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Развлечения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Регулятор громкости (Громкость)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 18). В открывшемся окне можно включать и выключать устройства, ме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нять уровень воспроизведения и баланс. Для того чтобы изменить па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раметры записи и выбрать источник записи, запишите следующий ал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горитм: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Параметры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Свойства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Выбрать запись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proofErr w:type="gramStart"/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</w:t>
      </w:r>
      <w:proofErr w:type="gram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 19). В открывшемся окне выберите Микрофон. Микрофон готов к записи. Осуществите пробную запись. Запишите алгоритм: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Пуск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мы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Стандартные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Развлечения → Звукозапись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изведите пробную запись, используя транспортную панель. Сохраните результаты записи, используя команду: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Файл</w:t>
      </w:r>
      <w:proofErr w:type="gram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</w:t>
      </w:r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FB17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охранить как...</w:t>
      </w:r>
    </w:p>
    <w:p w14:paraId="27BE75D6" w14:textId="01FC906C" w:rsidR="00FB179A" w:rsidRPr="00FB179A" w:rsidRDefault="00BB502F" w:rsidP="00FB17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194492DE" wp14:editId="157DC1D7">
            <wp:simplePos x="0" y="0"/>
            <wp:positionH relativeFrom="column">
              <wp:posOffset>79375</wp:posOffset>
            </wp:positionH>
            <wp:positionV relativeFrom="paragraph">
              <wp:posOffset>53340</wp:posOffset>
            </wp:positionV>
            <wp:extent cx="3335020" cy="1668145"/>
            <wp:effectExtent l="0" t="0" r="0" b="825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7696" behindDoc="0" locked="0" layoutInCell="1" allowOverlap="1" wp14:anchorId="76C30412" wp14:editId="513D2CF1">
            <wp:simplePos x="0" y="0"/>
            <wp:positionH relativeFrom="column">
              <wp:posOffset>3417570</wp:posOffset>
            </wp:positionH>
            <wp:positionV relativeFrom="paragraph">
              <wp:posOffset>53975</wp:posOffset>
            </wp:positionV>
            <wp:extent cx="3132455" cy="163957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BB4B9D" w14:textId="77777777" w:rsidR="00FB179A" w:rsidRPr="00FB179A" w:rsidRDefault="00FB179A" w:rsidP="00FB179A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Рис. 18.                                                                        Рис. 19.</w:t>
      </w:r>
    </w:p>
    <w:p w14:paraId="3C509AB4" w14:textId="77777777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  Прослушайте запись.</w:t>
      </w:r>
    </w:p>
    <w:p w14:paraId="7B4BCEF8" w14:textId="77777777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  Подключите цифровой фотоаппарат к компьютеру.</w:t>
      </w:r>
    </w:p>
    <w:p w14:paraId="264FE94C" w14:textId="77777777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 Создайте на компьютере папку для копирования в нее фото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графий с фотоаппарата или камеры.</w:t>
      </w:r>
    </w:p>
    <w:p w14:paraId="62B5BCFC" w14:textId="77777777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 Выберите (не менее 5) фотографии, которые вы хотите загру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зить на жесткий диск компьютера. Загрузите изображение/изображения с цифрового фотоаппарата в созданную папку на ком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пьютер.</w:t>
      </w:r>
    </w:p>
    <w:p w14:paraId="711FE81C" w14:textId="77777777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 Просмотрите фотографии с помощью программы </w:t>
      </w:r>
      <w:r w:rsidRPr="00FB179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Просмотр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фотографий.</w:t>
      </w:r>
    </w:p>
    <w:p w14:paraId="70186ED5" w14:textId="77777777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 Отпечатайте 4 фотографии на одном листе формата А</w:t>
      </w:r>
      <w:proofErr w:type="gramStart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460DA89" w14:textId="77777777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 Оформите в тетради приведенную таблицу.</w:t>
      </w:r>
    </w:p>
    <w:p w14:paraId="42ACAF08" w14:textId="100326EC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 wp14:anchorId="32801F70" wp14:editId="340DC9CA">
            <wp:extent cx="6172200" cy="10001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3AA15" w14:textId="77777777" w:rsidR="00FB179A" w:rsidRPr="00FB179A" w:rsidRDefault="00FB179A" w:rsidP="00FB179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60E236" w14:textId="77777777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 Подключите веб-камеру к компьютеру.</w:t>
      </w:r>
    </w:p>
    <w:p w14:paraId="15D311C1" w14:textId="77777777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 Включите программу для работы с веб-камерой.</w:t>
      </w:r>
    </w:p>
    <w:p w14:paraId="5D5CCE63" w14:textId="77777777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 Выполните настройки веб-камеры.</w:t>
      </w:r>
    </w:p>
    <w:p w14:paraId="4C668B6C" w14:textId="77777777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 Произведите соединение с использованием веб-камеры. Оце</w:t>
      </w:r>
      <w:r w:rsidRPr="00FB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ните качество работы веб-камеры.</w:t>
      </w:r>
    </w:p>
    <w:p w14:paraId="14FF97D0" w14:textId="77777777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6FB76B" w14:textId="77777777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DC47D5" w14:textId="77777777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BC868E" w14:textId="77777777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82B6B3" w14:textId="77777777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A7C4F3" w14:textId="77777777" w:rsidR="00FB179A" w:rsidRPr="00FB179A" w:rsidRDefault="00FB179A" w:rsidP="00FB1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7BB2BD" w14:textId="77777777" w:rsidR="00C47C41" w:rsidRPr="0070740A" w:rsidRDefault="00C47C41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C47C41" w:rsidRPr="0070740A" w:rsidSect="002E2AE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30B70D9F"/>
    <w:multiLevelType w:val="hybridMultilevel"/>
    <w:tmpl w:val="3586A880"/>
    <w:lvl w:ilvl="0" w:tplc="3FE227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E7B3EEA"/>
    <w:multiLevelType w:val="hybridMultilevel"/>
    <w:tmpl w:val="3D2A08FA"/>
    <w:lvl w:ilvl="0" w:tplc="DED089DC">
      <w:start w:val="1"/>
      <w:numFmt w:val="decimal"/>
      <w:lvlText w:val="%1."/>
      <w:lvlJc w:val="left"/>
      <w:pPr>
        <w:ind w:left="825" w:hanging="4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28"/>
    <w:rsid w:val="0005309C"/>
    <w:rsid w:val="000642BC"/>
    <w:rsid w:val="002E2AE0"/>
    <w:rsid w:val="003C7D93"/>
    <w:rsid w:val="004F2E83"/>
    <w:rsid w:val="00531C67"/>
    <w:rsid w:val="00684820"/>
    <w:rsid w:val="006C0889"/>
    <w:rsid w:val="0070740A"/>
    <w:rsid w:val="00742E64"/>
    <w:rsid w:val="007C212B"/>
    <w:rsid w:val="00801207"/>
    <w:rsid w:val="00940F6D"/>
    <w:rsid w:val="00A35628"/>
    <w:rsid w:val="00A35B4D"/>
    <w:rsid w:val="00BB502F"/>
    <w:rsid w:val="00C47C41"/>
    <w:rsid w:val="00F1169A"/>
    <w:rsid w:val="00FB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B8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2E6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3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0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2E6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3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mailto:param_e@mail.ru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2551</Words>
  <Characters>14543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7</cp:revision>
  <dcterms:created xsi:type="dcterms:W3CDTF">2022-01-26T07:56:00Z</dcterms:created>
  <dcterms:modified xsi:type="dcterms:W3CDTF">2022-01-26T23:57:00Z</dcterms:modified>
</cp:coreProperties>
</file>