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C1C" w:rsidRPr="007F0A78" w:rsidRDefault="007F0A78" w:rsidP="00924C1C">
      <w:pPr>
        <w:rPr>
          <w:rFonts w:ascii="Times New Roman" w:hAnsi="Times New Roman" w:cs="Times New Roman"/>
          <w:b/>
          <w:sz w:val="24"/>
          <w:szCs w:val="24"/>
        </w:rPr>
      </w:pPr>
      <w:r w:rsidRPr="007F0A78">
        <w:rPr>
          <w:rFonts w:ascii="Times New Roman" w:hAnsi="Times New Roman" w:cs="Times New Roman"/>
          <w:b/>
          <w:sz w:val="24"/>
          <w:szCs w:val="24"/>
        </w:rPr>
        <w:t>До</w:t>
      </w:r>
      <w:r w:rsidR="007C120B">
        <w:rPr>
          <w:rFonts w:ascii="Times New Roman" w:hAnsi="Times New Roman" w:cs="Times New Roman"/>
          <w:b/>
          <w:sz w:val="24"/>
          <w:szCs w:val="24"/>
        </w:rPr>
        <w:t>машнее задание</w:t>
      </w:r>
      <w:r w:rsidR="008D692D">
        <w:rPr>
          <w:rFonts w:ascii="Times New Roman" w:hAnsi="Times New Roman" w:cs="Times New Roman"/>
          <w:b/>
          <w:sz w:val="24"/>
          <w:szCs w:val="24"/>
        </w:rPr>
        <w:t xml:space="preserve"> МДК, 0</w:t>
      </w:r>
      <w:r w:rsidR="008D692D" w:rsidRPr="008D692D">
        <w:rPr>
          <w:rFonts w:ascii="Times New Roman" w:hAnsi="Times New Roman" w:cs="Times New Roman"/>
          <w:b/>
          <w:sz w:val="24"/>
          <w:szCs w:val="24"/>
        </w:rPr>
        <w:t>7</w:t>
      </w:r>
      <w:r w:rsidR="008D692D">
        <w:rPr>
          <w:rFonts w:ascii="Times New Roman" w:hAnsi="Times New Roman" w:cs="Times New Roman"/>
          <w:b/>
          <w:sz w:val="24"/>
          <w:szCs w:val="24"/>
        </w:rPr>
        <w:t>.02</w:t>
      </w:r>
      <w:r w:rsidR="007C120B">
        <w:rPr>
          <w:rFonts w:ascii="Times New Roman" w:hAnsi="Times New Roman" w:cs="Times New Roman"/>
          <w:b/>
          <w:sz w:val="24"/>
          <w:szCs w:val="24"/>
        </w:rPr>
        <w:t>.</w:t>
      </w:r>
      <w:r w:rsidR="008D692D">
        <w:rPr>
          <w:rFonts w:ascii="Times New Roman" w:hAnsi="Times New Roman" w:cs="Times New Roman"/>
          <w:b/>
          <w:sz w:val="24"/>
          <w:szCs w:val="24"/>
        </w:rPr>
        <w:t>по 11.02.</w:t>
      </w:r>
      <w:r w:rsidR="007C120B">
        <w:rPr>
          <w:rFonts w:ascii="Times New Roman" w:hAnsi="Times New Roman" w:cs="Times New Roman"/>
          <w:b/>
          <w:sz w:val="24"/>
          <w:szCs w:val="24"/>
        </w:rPr>
        <w:t xml:space="preserve"> группа №7</w:t>
      </w:r>
      <w:r w:rsidR="007C120B" w:rsidRPr="007C120B">
        <w:rPr>
          <w:rFonts w:ascii="Times New Roman" w:hAnsi="Times New Roman" w:cs="Times New Roman"/>
          <w:b/>
          <w:sz w:val="24"/>
          <w:szCs w:val="24"/>
        </w:rPr>
        <w:t>2</w:t>
      </w:r>
      <w:r w:rsidRPr="007F0A78">
        <w:rPr>
          <w:rFonts w:ascii="Times New Roman" w:hAnsi="Times New Roman" w:cs="Times New Roman"/>
          <w:b/>
          <w:sz w:val="24"/>
          <w:szCs w:val="24"/>
        </w:rPr>
        <w:t>7.</w:t>
      </w:r>
    </w:p>
    <w:p w:rsidR="007F0A78" w:rsidRPr="007F0A78" w:rsidRDefault="007F0A78" w:rsidP="007F0A78">
      <w:pPr>
        <w:tabs>
          <w:tab w:val="left" w:pos="11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Look w:val="04A0"/>
      </w:tblPr>
      <w:tblGrid>
        <w:gridCol w:w="489"/>
        <w:gridCol w:w="5943"/>
        <w:gridCol w:w="1346"/>
        <w:gridCol w:w="1793"/>
      </w:tblGrid>
      <w:tr w:rsidR="000F3F11" w:rsidTr="000F3F11">
        <w:tc>
          <w:tcPr>
            <w:tcW w:w="489" w:type="dxa"/>
          </w:tcPr>
          <w:p w:rsidR="007F0A78" w:rsidRPr="007F0A78" w:rsidRDefault="007F0A78" w:rsidP="00E731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A7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43" w:type="dxa"/>
          </w:tcPr>
          <w:p w:rsidR="007F0A78" w:rsidRPr="007F0A78" w:rsidRDefault="007F0A78" w:rsidP="00E731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A78">
              <w:rPr>
                <w:rFonts w:ascii="Times New Roman" w:hAnsi="Times New Roman" w:cs="Times New Roman"/>
                <w:b/>
                <w:sz w:val="24"/>
                <w:szCs w:val="24"/>
              </w:rPr>
              <w:t>Тема задания</w:t>
            </w:r>
          </w:p>
        </w:tc>
        <w:tc>
          <w:tcPr>
            <w:tcW w:w="1346" w:type="dxa"/>
          </w:tcPr>
          <w:p w:rsidR="007F0A78" w:rsidRPr="007F0A78" w:rsidRDefault="007F0A78" w:rsidP="00E731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A7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93" w:type="dxa"/>
          </w:tcPr>
          <w:p w:rsidR="007F0A78" w:rsidRPr="007F0A78" w:rsidRDefault="007F0A78" w:rsidP="00E731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A78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0F3F11" w:rsidTr="000F3F11">
        <w:tc>
          <w:tcPr>
            <w:tcW w:w="489" w:type="dxa"/>
          </w:tcPr>
          <w:p w:rsidR="007F0A78" w:rsidRPr="00A12A92" w:rsidRDefault="007F0A78" w:rsidP="007F0A78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2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3" w:type="dxa"/>
          </w:tcPr>
          <w:p w:rsidR="007F0A78" w:rsidRPr="00A15AB5" w:rsidRDefault="00A15AB5" w:rsidP="00A15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AB5">
              <w:rPr>
                <w:rFonts w:ascii="Times New Roman" w:hAnsi="Times New Roman" w:cs="Times New Roman"/>
                <w:sz w:val="24"/>
                <w:szCs w:val="24"/>
              </w:rPr>
              <w:t xml:space="preserve">Правила варки макаронных изделий.  Расчет количества жидкости для варки макаронных изделий откидным и не откидным способом. </w:t>
            </w:r>
          </w:p>
        </w:tc>
        <w:tc>
          <w:tcPr>
            <w:tcW w:w="1346" w:type="dxa"/>
          </w:tcPr>
          <w:p w:rsidR="007F0A78" w:rsidRPr="00A12A92" w:rsidRDefault="00A15AB5" w:rsidP="007F0A78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</w:t>
            </w:r>
          </w:p>
        </w:tc>
        <w:tc>
          <w:tcPr>
            <w:tcW w:w="1793" w:type="dxa"/>
          </w:tcPr>
          <w:p w:rsidR="007F0A78" w:rsidRDefault="007F0A78" w:rsidP="007F0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конспект.</w:t>
            </w:r>
          </w:p>
          <w:p w:rsidR="007F0A78" w:rsidRDefault="007F0A78" w:rsidP="007F0A78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F11" w:rsidTr="000F3F11">
        <w:tc>
          <w:tcPr>
            <w:tcW w:w="489" w:type="dxa"/>
          </w:tcPr>
          <w:p w:rsidR="007F0A78" w:rsidRDefault="007F0A78" w:rsidP="007F0A78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3" w:type="dxa"/>
          </w:tcPr>
          <w:p w:rsidR="00A12A92" w:rsidRPr="00A15AB5" w:rsidRDefault="00A15AB5" w:rsidP="00A15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AB5">
              <w:rPr>
                <w:rFonts w:ascii="Times New Roman" w:hAnsi="Times New Roman" w:cs="Times New Roman"/>
                <w:sz w:val="24"/>
                <w:szCs w:val="24"/>
              </w:rPr>
              <w:t>Приготовление блюд и гарниров из макаронных изделий. Ассортимент, рецепт</w:t>
            </w:r>
            <w:r w:rsidRPr="00A15A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15AB5">
              <w:rPr>
                <w:rFonts w:ascii="Times New Roman" w:hAnsi="Times New Roman" w:cs="Times New Roman"/>
                <w:sz w:val="24"/>
                <w:szCs w:val="24"/>
              </w:rPr>
              <w:t>ры, методы приготовления, требования к качеству, условия и сроки хранения.</w:t>
            </w:r>
          </w:p>
        </w:tc>
        <w:tc>
          <w:tcPr>
            <w:tcW w:w="1346" w:type="dxa"/>
          </w:tcPr>
          <w:p w:rsidR="007F0A78" w:rsidRDefault="00A15AB5" w:rsidP="007F0A78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</w:tc>
        <w:tc>
          <w:tcPr>
            <w:tcW w:w="1793" w:type="dxa"/>
          </w:tcPr>
          <w:p w:rsidR="00A12A92" w:rsidRDefault="00A12A92" w:rsidP="00A12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конспект.</w:t>
            </w:r>
          </w:p>
          <w:p w:rsidR="007F0A78" w:rsidRDefault="007F0A78" w:rsidP="007F0A78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AB5" w:rsidTr="000F3F11">
        <w:tc>
          <w:tcPr>
            <w:tcW w:w="489" w:type="dxa"/>
          </w:tcPr>
          <w:p w:rsidR="00A15AB5" w:rsidRDefault="00A15AB5" w:rsidP="007F0A78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3" w:type="dxa"/>
          </w:tcPr>
          <w:p w:rsidR="00A15AB5" w:rsidRPr="00A15AB5" w:rsidRDefault="00A15AB5" w:rsidP="00A15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AB5">
              <w:rPr>
                <w:rFonts w:ascii="Times New Roman" w:hAnsi="Times New Roman" w:cs="Times New Roman"/>
                <w:sz w:val="24"/>
                <w:szCs w:val="24"/>
              </w:rPr>
              <w:t xml:space="preserve">Варка макаронных изделий </w:t>
            </w:r>
            <w:proofErr w:type="gramStart"/>
            <w:r w:rsidRPr="00A15AB5">
              <w:rPr>
                <w:rFonts w:ascii="Times New Roman" w:hAnsi="Times New Roman" w:cs="Times New Roman"/>
                <w:sz w:val="24"/>
                <w:szCs w:val="24"/>
              </w:rPr>
              <w:t>сливным</w:t>
            </w:r>
            <w:proofErr w:type="gramEnd"/>
            <w:r w:rsidRPr="00A15AB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15AB5">
              <w:rPr>
                <w:rFonts w:ascii="Times New Roman" w:hAnsi="Times New Roman" w:cs="Times New Roman"/>
                <w:sz w:val="24"/>
                <w:szCs w:val="24"/>
              </w:rPr>
              <w:t>несливным</w:t>
            </w:r>
            <w:proofErr w:type="spellEnd"/>
            <w:r w:rsidRPr="00A15AB5">
              <w:rPr>
                <w:rFonts w:ascii="Times New Roman" w:hAnsi="Times New Roman" w:cs="Times New Roman"/>
                <w:sz w:val="24"/>
                <w:szCs w:val="24"/>
              </w:rPr>
              <w:t xml:space="preserve"> способами.</w:t>
            </w:r>
          </w:p>
        </w:tc>
        <w:tc>
          <w:tcPr>
            <w:tcW w:w="1346" w:type="dxa"/>
          </w:tcPr>
          <w:p w:rsidR="00A15AB5" w:rsidRDefault="00A15AB5" w:rsidP="007F0A78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</w:t>
            </w:r>
          </w:p>
        </w:tc>
        <w:tc>
          <w:tcPr>
            <w:tcW w:w="1793" w:type="dxa"/>
          </w:tcPr>
          <w:p w:rsidR="00A15AB5" w:rsidRDefault="00A15AB5" w:rsidP="00C4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конспект.</w:t>
            </w:r>
          </w:p>
          <w:p w:rsidR="00A15AB5" w:rsidRDefault="00A15AB5" w:rsidP="00C43F81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AB5" w:rsidTr="000F3F11">
        <w:tc>
          <w:tcPr>
            <w:tcW w:w="489" w:type="dxa"/>
          </w:tcPr>
          <w:p w:rsidR="00A15AB5" w:rsidRDefault="00A15AB5" w:rsidP="007F0A78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3" w:type="dxa"/>
          </w:tcPr>
          <w:p w:rsidR="00A15AB5" w:rsidRPr="00A15AB5" w:rsidRDefault="00A15AB5" w:rsidP="00A12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AB5">
              <w:rPr>
                <w:rFonts w:ascii="Times New Roman" w:hAnsi="Times New Roman" w:cs="Times New Roman"/>
                <w:sz w:val="24"/>
                <w:szCs w:val="24"/>
              </w:rPr>
              <w:t>Приготовление блюда макароны с сыром</w:t>
            </w:r>
          </w:p>
        </w:tc>
        <w:tc>
          <w:tcPr>
            <w:tcW w:w="1346" w:type="dxa"/>
          </w:tcPr>
          <w:p w:rsidR="00A15AB5" w:rsidRDefault="00A15AB5" w:rsidP="007F0A78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</w:t>
            </w:r>
          </w:p>
        </w:tc>
        <w:tc>
          <w:tcPr>
            <w:tcW w:w="1793" w:type="dxa"/>
          </w:tcPr>
          <w:p w:rsidR="00A15AB5" w:rsidRDefault="00A15AB5" w:rsidP="00C4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конспект.</w:t>
            </w:r>
          </w:p>
          <w:p w:rsidR="00A15AB5" w:rsidRDefault="00A15AB5" w:rsidP="00C43F81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AB5" w:rsidTr="000F3F11">
        <w:tc>
          <w:tcPr>
            <w:tcW w:w="489" w:type="dxa"/>
          </w:tcPr>
          <w:p w:rsidR="00A15AB5" w:rsidRDefault="00A15AB5" w:rsidP="007F0A78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3" w:type="dxa"/>
          </w:tcPr>
          <w:p w:rsidR="00A15AB5" w:rsidRPr="00A15AB5" w:rsidRDefault="00A15AB5" w:rsidP="00A12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AB5">
              <w:rPr>
                <w:rFonts w:ascii="Times New Roman" w:hAnsi="Times New Roman" w:cs="Times New Roman"/>
                <w:sz w:val="24"/>
                <w:szCs w:val="24"/>
              </w:rPr>
              <w:t>Приготовление лапшевника с творогом</w:t>
            </w:r>
          </w:p>
        </w:tc>
        <w:tc>
          <w:tcPr>
            <w:tcW w:w="1346" w:type="dxa"/>
          </w:tcPr>
          <w:p w:rsidR="00A15AB5" w:rsidRDefault="00A15AB5" w:rsidP="007F0A78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</w:t>
            </w:r>
          </w:p>
        </w:tc>
        <w:tc>
          <w:tcPr>
            <w:tcW w:w="1793" w:type="dxa"/>
          </w:tcPr>
          <w:p w:rsidR="00A15AB5" w:rsidRDefault="00A15AB5" w:rsidP="00C4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конспект.</w:t>
            </w:r>
          </w:p>
          <w:p w:rsidR="00A15AB5" w:rsidRDefault="00A15AB5" w:rsidP="00C43F81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6F3A" w:rsidRPr="007F0A78" w:rsidRDefault="006A6F3A" w:rsidP="007F0A78">
      <w:pPr>
        <w:tabs>
          <w:tab w:val="left" w:pos="1195"/>
        </w:tabs>
        <w:rPr>
          <w:rFonts w:ascii="Times New Roman" w:hAnsi="Times New Roman" w:cs="Times New Roman"/>
          <w:sz w:val="24"/>
          <w:szCs w:val="24"/>
        </w:rPr>
      </w:pPr>
    </w:p>
    <w:sectPr w:rsidR="006A6F3A" w:rsidRPr="007F0A78" w:rsidSect="00602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24C1C"/>
    <w:rsid w:val="000F3F11"/>
    <w:rsid w:val="001A3660"/>
    <w:rsid w:val="00223B7F"/>
    <w:rsid w:val="00602CC2"/>
    <w:rsid w:val="006A6F3A"/>
    <w:rsid w:val="007C120B"/>
    <w:rsid w:val="007F0A78"/>
    <w:rsid w:val="008D692D"/>
    <w:rsid w:val="00924C1C"/>
    <w:rsid w:val="00A12A92"/>
    <w:rsid w:val="00A15AB5"/>
    <w:rsid w:val="00C064AA"/>
    <w:rsid w:val="00C77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24C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3">
    <w:name w:val="Table Grid"/>
    <w:basedOn w:val="a1"/>
    <w:uiPriority w:val="59"/>
    <w:rsid w:val="007F0A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2021-11-08T01:31:00Z</dcterms:created>
  <dcterms:modified xsi:type="dcterms:W3CDTF">2022-02-07T05:58:00Z</dcterms:modified>
</cp:coreProperties>
</file>