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22A" w:rsidRPr="00C1222A" w:rsidRDefault="00C1222A" w:rsidP="00C1222A">
      <w:pPr>
        <w:ind w:firstLine="709"/>
        <w:rPr>
          <w:b/>
          <w:highlight w:val="cyan"/>
          <w:u w:val="single"/>
        </w:rPr>
      </w:pPr>
      <w:bookmarkStart w:id="0" w:name="_Hlk95203944"/>
      <w:r w:rsidRPr="00C1222A">
        <w:rPr>
          <w:b/>
          <w:highlight w:val="cyan"/>
          <w:u w:val="single"/>
        </w:rPr>
        <w:t>Задание на 0</w:t>
      </w:r>
      <w:r w:rsidRPr="00C1222A">
        <w:rPr>
          <w:b/>
          <w:highlight w:val="cyan"/>
          <w:u w:val="single"/>
          <w:lang w:val="en-US"/>
        </w:rPr>
        <w:t>8</w:t>
      </w:r>
      <w:r w:rsidRPr="00C1222A">
        <w:rPr>
          <w:b/>
          <w:highlight w:val="cyan"/>
          <w:u w:val="single"/>
        </w:rPr>
        <w:t xml:space="preserve">.02.2022 </w:t>
      </w:r>
    </w:p>
    <w:p w:rsidR="00C1222A" w:rsidRPr="00C1222A" w:rsidRDefault="00C1222A" w:rsidP="00C1222A">
      <w:pPr>
        <w:ind w:firstLine="709"/>
        <w:rPr>
          <w:bCs/>
          <w:highlight w:val="cyan"/>
          <w:u w:val="single"/>
        </w:rPr>
      </w:pPr>
      <w:r w:rsidRPr="00C1222A">
        <w:rPr>
          <w:bCs/>
          <w:highlight w:val="cyan"/>
          <w:u w:val="single"/>
        </w:rPr>
        <w:t>МДК 03.02 Программно-аппаратные средства защиты информации</w:t>
      </w:r>
    </w:p>
    <w:p w:rsidR="00C1222A" w:rsidRPr="00C1222A" w:rsidRDefault="00C1222A" w:rsidP="00C1222A">
      <w:pPr>
        <w:pStyle w:val="a4"/>
        <w:numPr>
          <w:ilvl w:val="0"/>
          <w:numId w:val="31"/>
        </w:numPr>
        <w:spacing w:after="0" w:line="240" w:lineRule="auto"/>
        <w:rPr>
          <w:b/>
          <w:bCs/>
          <w:color w:val="181818"/>
          <w:sz w:val="28"/>
          <w:szCs w:val="28"/>
          <w:highlight w:val="cyan"/>
          <w:shd w:val="clear" w:color="auto" w:fill="FFFFFF"/>
        </w:rPr>
      </w:pPr>
      <w:r w:rsidRPr="00C1222A">
        <w:rPr>
          <w:b/>
          <w:bCs/>
          <w:color w:val="181818"/>
          <w:sz w:val="28"/>
          <w:szCs w:val="28"/>
          <w:highlight w:val="cyan"/>
          <w:shd w:val="clear" w:color="auto" w:fill="FFFFFF"/>
        </w:rPr>
        <w:t>Сделать конспект лекци</w:t>
      </w:r>
      <w:bookmarkStart w:id="1" w:name="_GoBack"/>
      <w:bookmarkEnd w:id="1"/>
      <w:r w:rsidRPr="00C1222A">
        <w:rPr>
          <w:b/>
          <w:bCs/>
          <w:color w:val="181818"/>
          <w:sz w:val="28"/>
          <w:szCs w:val="28"/>
          <w:highlight w:val="cyan"/>
          <w:shd w:val="clear" w:color="auto" w:fill="FFFFFF"/>
        </w:rPr>
        <w:t xml:space="preserve">и </w:t>
      </w:r>
    </w:p>
    <w:p w:rsidR="00C1222A" w:rsidRPr="00C1222A" w:rsidRDefault="00C1222A" w:rsidP="00C1222A">
      <w:pPr>
        <w:pStyle w:val="a4"/>
        <w:numPr>
          <w:ilvl w:val="0"/>
          <w:numId w:val="31"/>
        </w:numPr>
        <w:rPr>
          <w:b/>
          <w:bCs/>
          <w:color w:val="181818"/>
          <w:sz w:val="28"/>
          <w:szCs w:val="28"/>
          <w:highlight w:val="cyan"/>
          <w:shd w:val="clear" w:color="auto" w:fill="FFFFFF"/>
        </w:rPr>
      </w:pPr>
      <w:r w:rsidRPr="00C1222A">
        <w:rPr>
          <w:b/>
          <w:bCs/>
          <w:color w:val="181818"/>
          <w:sz w:val="28"/>
          <w:szCs w:val="28"/>
          <w:highlight w:val="cyan"/>
          <w:shd w:val="clear" w:color="auto" w:fill="FFFFFF"/>
        </w:rPr>
        <w:t>Сделать практическую работу №1</w:t>
      </w:r>
      <w:r w:rsidRPr="00C1222A">
        <w:rPr>
          <w:b/>
          <w:bCs/>
          <w:color w:val="181818"/>
          <w:sz w:val="28"/>
          <w:szCs w:val="28"/>
          <w:highlight w:val="cyan"/>
          <w:shd w:val="clear" w:color="auto" w:fill="FFFFFF"/>
        </w:rPr>
        <w:t xml:space="preserve">7 </w:t>
      </w:r>
      <w:r w:rsidRPr="00C1222A">
        <w:rPr>
          <w:b/>
          <w:bCs/>
          <w:color w:val="181818"/>
          <w:sz w:val="28"/>
          <w:szCs w:val="28"/>
          <w:highlight w:val="cyan"/>
          <w:shd w:val="clear" w:color="auto" w:fill="FFFFFF"/>
        </w:rPr>
        <w:t>Программно-аппаратные средства защиты информации</w:t>
      </w:r>
    </w:p>
    <w:p w:rsidR="00C1222A" w:rsidRPr="00C1222A" w:rsidRDefault="00C1222A" w:rsidP="00C1222A">
      <w:pPr>
        <w:pStyle w:val="a4"/>
        <w:numPr>
          <w:ilvl w:val="0"/>
          <w:numId w:val="31"/>
        </w:numPr>
        <w:spacing w:after="0" w:line="240" w:lineRule="auto"/>
        <w:rPr>
          <w:b/>
          <w:bCs/>
          <w:color w:val="181818"/>
          <w:sz w:val="28"/>
          <w:szCs w:val="28"/>
          <w:highlight w:val="cyan"/>
          <w:shd w:val="clear" w:color="auto" w:fill="FFFFFF"/>
        </w:rPr>
      </w:pPr>
      <w:r w:rsidRPr="00C1222A">
        <w:rPr>
          <w:b/>
          <w:bCs/>
          <w:color w:val="181818"/>
          <w:sz w:val="28"/>
          <w:szCs w:val="28"/>
          <w:highlight w:val="cyan"/>
          <w:shd w:val="clear" w:color="auto" w:fill="FFFFFF"/>
        </w:rPr>
        <w:t>Сделать практическую работу №1</w:t>
      </w:r>
      <w:r w:rsidR="0000117D">
        <w:rPr>
          <w:b/>
          <w:bCs/>
          <w:color w:val="181818"/>
          <w:sz w:val="28"/>
          <w:szCs w:val="28"/>
          <w:highlight w:val="cyan"/>
          <w:shd w:val="clear" w:color="auto" w:fill="FFFFFF"/>
        </w:rPr>
        <w:t>8</w:t>
      </w:r>
      <w:r w:rsidRPr="00C1222A">
        <w:rPr>
          <w:b/>
          <w:bCs/>
          <w:color w:val="181818"/>
          <w:sz w:val="28"/>
          <w:szCs w:val="28"/>
          <w:highlight w:val="cyan"/>
          <w:shd w:val="clear" w:color="auto" w:fill="FFFFFF"/>
        </w:rPr>
        <w:t xml:space="preserve"> Интеграция защищенных операционных систем в защищенную сеть</w:t>
      </w:r>
      <w:r w:rsidRPr="00C1222A">
        <w:rPr>
          <w:b/>
          <w:bCs/>
          <w:color w:val="181818"/>
          <w:sz w:val="28"/>
          <w:szCs w:val="28"/>
          <w:highlight w:val="cyan"/>
          <w:shd w:val="clear" w:color="auto" w:fill="FFFFFF"/>
        </w:rPr>
        <w:t xml:space="preserve"> </w:t>
      </w:r>
    </w:p>
    <w:p w:rsidR="00C1222A" w:rsidRPr="00C1222A" w:rsidRDefault="00C1222A" w:rsidP="00C1222A">
      <w:pPr>
        <w:pStyle w:val="a4"/>
        <w:numPr>
          <w:ilvl w:val="0"/>
          <w:numId w:val="31"/>
        </w:numPr>
        <w:spacing w:after="0" w:line="240" w:lineRule="auto"/>
        <w:rPr>
          <w:b/>
          <w:bCs/>
          <w:color w:val="181818"/>
          <w:sz w:val="28"/>
          <w:szCs w:val="28"/>
          <w:highlight w:val="cyan"/>
          <w:shd w:val="clear" w:color="auto" w:fill="FFFFFF"/>
        </w:rPr>
      </w:pPr>
      <w:proofErr w:type="gramStart"/>
      <w:r w:rsidRPr="00C1222A">
        <w:rPr>
          <w:b/>
          <w:bCs/>
          <w:color w:val="181818"/>
          <w:sz w:val="28"/>
          <w:szCs w:val="28"/>
          <w:highlight w:val="cyan"/>
          <w:shd w:val="clear" w:color="auto" w:fill="FFFFFF"/>
        </w:rPr>
        <w:t>Отчет  отправить</w:t>
      </w:r>
      <w:proofErr w:type="gramEnd"/>
      <w:r w:rsidRPr="00C1222A">
        <w:rPr>
          <w:b/>
          <w:bCs/>
          <w:color w:val="181818"/>
          <w:sz w:val="28"/>
          <w:szCs w:val="28"/>
          <w:highlight w:val="cyan"/>
          <w:shd w:val="clear" w:color="auto" w:fill="FFFFFF"/>
        </w:rPr>
        <w:t xml:space="preserve"> на почту </w:t>
      </w:r>
      <w:hyperlink r:id="rId5" w:history="1">
        <w:r w:rsidRPr="00C1222A">
          <w:rPr>
            <w:rStyle w:val="a5"/>
            <w:b/>
            <w:bCs/>
            <w:sz w:val="28"/>
            <w:szCs w:val="28"/>
            <w:highlight w:val="cyan"/>
            <w:shd w:val="clear" w:color="auto" w:fill="FFFFFF"/>
            <w:lang w:val="en-US"/>
          </w:rPr>
          <w:t>svebalch</w:t>
        </w:r>
        <w:r w:rsidRPr="00C1222A">
          <w:rPr>
            <w:rStyle w:val="a5"/>
            <w:b/>
            <w:bCs/>
            <w:sz w:val="28"/>
            <w:szCs w:val="28"/>
            <w:highlight w:val="cyan"/>
            <w:shd w:val="clear" w:color="auto" w:fill="FFFFFF"/>
          </w:rPr>
          <w:t>@</w:t>
        </w:r>
        <w:r w:rsidRPr="00C1222A">
          <w:rPr>
            <w:rStyle w:val="a5"/>
            <w:b/>
            <w:bCs/>
            <w:sz w:val="28"/>
            <w:szCs w:val="28"/>
            <w:highlight w:val="cyan"/>
            <w:shd w:val="clear" w:color="auto" w:fill="FFFFFF"/>
            <w:lang w:val="en-US"/>
          </w:rPr>
          <w:t>mail</w:t>
        </w:r>
        <w:r w:rsidRPr="00C1222A">
          <w:rPr>
            <w:rStyle w:val="a5"/>
            <w:b/>
            <w:bCs/>
            <w:sz w:val="28"/>
            <w:szCs w:val="28"/>
            <w:highlight w:val="cyan"/>
            <w:shd w:val="clear" w:color="auto" w:fill="FFFFFF"/>
          </w:rPr>
          <w:t>.</w:t>
        </w:r>
        <w:proofErr w:type="spellStart"/>
        <w:r w:rsidRPr="00C1222A">
          <w:rPr>
            <w:rStyle w:val="a5"/>
            <w:b/>
            <w:bCs/>
            <w:sz w:val="28"/>
            <w:szCs w:val="28"/>
            <w:highlight w:val="cyan"/>
            <w:shd w:val="clear" w:color="auto" w:fill="FFFFFF"/>
            <w:lang w:val="en-US"/>
          </w:rPr>
          <w:t>ru</w:t>
        </w:r>
        <w:proofErr w:type="spellEnd"/>
      </w:hyperlink>
    </w:p>
    <w:p w:rsidR="00C1222A" w:rsidRPr="00C1222A" w:rsidRDefault="00C1222A" w:rsidP="00C1222A">
      <w:pPr>
        <w:pStyle w:val="a4"/>
        <w:numPr>
          <w:ilvl w:val="0"/>
          <w:numId w:val="31"/>
        </w:numPr>
        <w:spacing w:after="0" w:line="240" w:lineRule="auto"/>
        <w:rPr>
          <w:b/>
          <w:bCs/>
          <w:color w:val="181818"/>
          <w:sz w:val="28"/>
          <w:szCs w:val="28"/>
          <w:highlight w:val="cyan"/>
          <w:shd w:val="clear" w:color="auto" w:fill="FFFFFF"/>
        </w:rPr>
      </w:pPr>
      <w:r w:rsidRPr="00C1222A">
        <w:rPr>
          <w:b/>
          <w:bCs/>
          <w:color w:val="181818"/>
          <w:sz w:val="28"/>
          <w:szCs w:val="28"/>
          <w:highlight w:val="cyan"/>
          <w:shd w:val="clear" w:color="auto" w:fill="FFFFFF"/>
        </w:rPr>
        <w:t xml:space="preserve">СРС: </w:t>
      </w:r>
      <w:hyperlink r:id="rId6" w:history="1">
        <w:r w:rsidRPr="00C1222A">
          <w:rPr>
            <w:rStyle w:val="a5"/>
            <w:b/>
            <w:bCs/>
            <w:sz w:val="28"/>
            <w:szCs w:val="28"/>
            <w:highlight w:val="cyan"/>
            <w:shd w:val="clear" w:color="auto" w:fill="FFFFFF"/>
          </w:rPr>
          <w:t>https://stepik.org/course/94299/promo</w:t>
        </w:r>
      </w:hyperlink>
      <w:r w:rsidRPr="00C1222A">
        <w:rPr>
          <w:b/>
          <w:bCs/>
          <w:color w:val="181818"/>
          <w:sz w:val="28"/>
          <w:szCs w:val="28"/>
          <w:highlight w:val="cyan"/>
          <w:shd w:val="clear" w:color="auto" w:fill="FFFFFF"/>
        </w:rPr>
        <w:t xml:space="preserve"> </w:t>
      </w:r>
      <w:proofErr w:type="gramStart"/>
      <w:r w:rsidRPr="00C1222A">
        <w:rPr>
          <w:b/>
          <w:bCs/>
          <w:color w:val="181818"/>
          <w:sz w:val="28"/>
          <w:szCs w:val="28"/>
          <w:highlight w:val="cyan"/>
          <w:shd w:val="clear" w:color="auto" w:fill="FFFFFF"/>
        </w:rPr>
        <w:t>пройти  онлайн</w:t>
      </w:r>
      <w:proofErr w:type="gramEnd"/>
      <w:r w:rsidRPr="00C1222A">
        <w:rPr>
          <w:b/>
          <w:bCs/>
          <w:color w:val="181818"/>
          <w:sz w:val="28"/>
          <w:szCs w:val="28"/>
          <w:highlight w:val="cyan"/>
          <w:shd w:val="clear" w:color="auto" w:fill="FFFFFF"/>
        </w:rPr>
        <w:t xml:space="preserve"> курсы на платформе </w:t>
      </w:r>
      <w:proofErr w:type="spellStart"/>
      <w:r w:rsidRPr="00C1222A">
        <w:rPr>
          <w:b/>
          <w:bCs/>
          <w:color w:val="181818"/>
          <w:sz w:val="28"/>
          <w:szCs w:val="28"/>
          <w:highlight w:val="cyan"/>
          <w:shd w:val="clear" w:color="auto" w:fill="FFFFFF"/>
        </w:rPr>
        <w:t>Степик</w:t>
      </w:r>
      <w:proofErr w:type="spellEnd"/>
      <w:r w:rsidRPr="00C1222A">
        <w:rPr>
          <w:b/>
          <w:bCs/>
          <w:color w:val="181818"/>
          <w:sz w:val="28"/>
          <w:szCs w:val="28"/>
          <w:highlight w:val="cyan"/>
          <w:shd w:val="clear" w:color="auto" w:fill="FFFFFF"/>
        </w:rPr>
        <w:t xml:space="preserve">. Тема: </w:t>
      </w:r>
      <w:r w:rsidRPr="00C1222A">
        <w:rPr>
          <w:b/>
          <w:bCs/>
          <w:color w:val="181818"/>
          <w:sz w:val="28"/>
          <w:szCs w:val="28"/>
          <w:highlight w:val="cyan"/>
          <w:shd w:val="clear" w:color="auto" w:fill="FFFFFF"/>
        </w:rPr>
        <w:t>Кибербезопасность</w:t>
      </w:r>
    </w:p>
    <w:p w:rsidR="00C1222A" w:rsidRDefault="00C1222A" w:rsidP="00C1222A">
      <w:pPr>
        <w:widowControl w:val="0"/>
        <w:ind w:firstLine="709"/>
        <w:jc w:val="center"/>
        <w:rPr>
          <w:b/>
          <w:sz w:val="28"/>
          <w:szCs w:val="28"/>
          <w:u w:val="single"/>
        </w:rPr>
      </w:pPr>
    </w:p>
    <w:bookmarkEnd w:id="0"/>
    <w:p w:rsidR="00C1222A" w:rsidRPr="00B709D7" w:rsidRDefault="00C1222A" w:rsidP="00C1222A">
      <w:pPr>
        <w:widowControl w:val="0"/>
        <w:ind w:firstLine="709"/>
        <w:jc w:val="center"/>
        <w:rPr>
          <w:b/>
          <w:sz w:val="28"/>
          <w:szCs w:val="28"/>
          <w:u w:val="single"/>
        </w:rPr>
      </w:pPr>
      <w:r w:rsidRPr="009772A9">
        <w:rPr>
          <w:b/>
          <w:sz w:val="28"/>
          <w:szCs w:val="28"/>
          <w:u w:val="single"/>
        </w:rPr>
        <w:t>Лекция 1</w:t>
      </w:r>
      <w:r w:rsidRPr="00B709D7">
        <w:rPr>
          <w:b/>
          <w:sz w:val="28"/>
          <w:szCs w:val="28"/>
          <w:u w:val="single"/>
        </w:rPr>
        <w:t>7</w:t>
      </w:r>
    </w:p>
    <w:p w:rsidR="00C1222A" w:rsidRDefault="00C1222A" w:rsidP="00C1222A">
      <w:pPr>
        <w:pStyle w:val="Custom2"/>
        <w:ind w:firstLine="709"/>
        <w:jc w:val="center"/>
        <w:rPr>
          <w:b/>
          <w:sz w:val="28"/>
          <w:szCs w:val="28"/>
          <w:lang w:val="ru-RU"/>
        </w:rPr>
      </w:pPr>
      <w:r w:rsidRPr="009772A9">
        <w:rPr>
          <w:b/>
          <w:sz w:val="28"/>
          <w:szCs w:val="28"/>
          <w:lang w:val="ru-RU"/>
        </w:rPr>
        <w:t>Комплекс КРИПТОН -ЗАМОК для ограничения доступа</w:t>
      </w:r>
      <w:r w:rsidRPr="009772A9">
        <w:rPr>
          <w:b/>
          <w:sz w:val="28"/>
          <w:szCs w:val="28"/>
          <w:lang w:val="ru-RU"/>
        </w:rPr>
        <w:tab/>
        <w:t>компьютеру</w:t>
      </w:r>
    </w:p>
    <w:p w:rsidR="00C1222A" w:rsidRPr="009772A9" w:rsidRDefault="00C1222A" w:rsidP="00C1222A">
      <w:pPr>
        <w:pStyle w:val="Custom2"/>
        <w:ind w:firstLine="709"/>
        <w:jc w:val="center"/>
        <w:rPr>
          <w:b/>
          <w:sz w:val="28"/>
          <w:szCs w:val="28"/>
          <w:lang w:val="ru-RU"/>
        </w:rPr>
      </w:pPr>
    </w:p>
    <w:p w:rsidR="00C1222A" w:rsidRPr="009772A9" w:rsidRDefault="00C1222A" w:rsidP="00C1222A">
      <w:pPr>
        <w:widowControl w:val="0"/>
        <w:ind w:firstLine="709"/>
        <w:jc w:val="both"/>
        <w:rPr>
          <w:sz w:val="28"/>
          <w:szCs w:val="28"/>
        </w:rPr>
      </w:pPr>
      <w:r w:rsidRPr="009772A9">
        <w:rPr>
          <w:sz w:val="28"/>
          <w:szCs w:val="28"/>
        </w:rPr>
        <w:t>Комплекс КРИПТОН-ЗАМОК предназначен для построения аппаратно</w:t>
      </w:r>
      <w:r>
        <w:rPr>
          <w:sz w:val="28"/>
          <w:szCs w:val="28"/>
        </w:rPr>
        <w:t>-</w:t>
      </w:r>
      <w:r w:rsidRPr="009772A9">
        <w:rPr>
          <w:sz w:val="28"/>
          <w:szCs w:val="28"/>
        </w:rPr>
        <w:t>программных средств ограничения доступа к компьютеру с использованием УКЗД</w:t>
      </w:r>
      <w:r w:rsidRPr="009772A9">
        <w:rPr>
          <w:sz w:val="28"/>
          <w:szCs w:val="28"/>
        </w:rPr>
        <w:tab/>
        <w:t>серии</w:t>
      </w:r>
      <w:r w:rsidRPr="009772A9">
        <w:rPr>
          <w:sz w:val="28"/>
          <w:szCs w:val="28"/>
        </w:rPr>
        <w:tab/>
      </w:r>
      <w:proofErr w:type="gramStart"/>
      <w:r w:rsidRPr="009772A9">
        <w:rPr>
          <w:sz w:val="28"/>
          <w:szCs w:val="28"/>
        </w:rPr>
        <w:t>КРИПТОН .</w:t>
      </w:r>
      <w:proofErr w:type="gramEnd"/>
      <w:r w:rsidRPr="009772A9">
        <w:rPr>
          <w:sz w:val="28"/>
          <w:szCs w:val="28"/>
        </w:rPr>
        <w:t xml:space="preserve">  Комплекс</w:t>
      </w:r>
      <w:r w:rsidRPr="009772A9">
        <w:rPr>
          <w:sz w:val="28"/>
          <w:szCs w:val="28"/>
        </w:rPr>
        <w:tab/>
        <w:t>позволяет</w:t>
      </w:r>
      <w:r w:rsidRPr="009772A9">
        <w:rPr>
          <w:sz w:val="28"/>
          <w:szCs w:val="28"/>
        </w:rPr>
        <w:tab/>
        <w:t>организовать</w:t>
      </w:r>
      <w:r w:rsidRPr="009772A9">
        <w:rPr>
          <w:sz w:val="28"/>
          <w:szCs w:val="28"/>
        </w:rPr>
        <w:tab/>
        <w:t>на</w:t>
      </w:r>
      <w:r w:rsidRPr="009772A9">
        <w:rPr>
          <w:sz w:val="28"/>
          <w:szCs w:val="28"/>
        </w:rPr>
        <w:tab/>
        <w:t xml:space="preserve">базе персонального компьютера рабочее место с ограничением круга лиц, имеющих доступ к содержащейся в нем информации. </w:t>
      </w:r>
    </w:p>
    <w:p w:rsidR="00C1222A" w:rsidRPr="009772A9" w:rsidRDefault="00C1222A" w:rsidP="00C1222A">
      <w:pPr>
        <w:widowControl w:val="0"/>
        <w:ind w:firstLine="709"/>
        <w:jc w:val="both"/>
        <w:rPr>
          <w:sz w:val="28"/>
          <w:szCs w:val="28"/>
        </w:rPr>
      </w:pPr>
      <w:r w:rsidRPr="009772A9">
        <w:rPr>
          <w:sz w:val="28"/>
          <w:szCs w:val="28"/>
        </w:rPr>
        <w:t>Для работы комплекса КРИПТОН -ЗАМОК необходим персональный компьютер IBM PC с процессором не ниже i386 и операционной системой-</w:t>
      </w:r>
      <w:proofErr w:type="gramStart"/>
      <w:r w:rsidRPr="009772A9">
        <w:rPr>
          <w:sz w:val="28"/>
          <w:szCs w:val="28"/>
        </w:rPr>
        <w:t>MS  DOS</w:t>
      </w:r>
      <w:proofErr w:type="gramEnd"/>
      <w:r w:rsidRPr="009772A9">
        <w:rPr>
          <w:sz w:val="28"/>
          <w:szCs w:val="28"/>
        </w:rPr>
        <w:t xml:space="preserve">, </w:t>
      </w:r>
      <w:proofErr w:type="spellStart"/>
      <w:r w:rsidRPr="009772A9">
        <w:rPr>
          <w:sz w:val="28"/>
          <w:szCs w:val="28"/>
        </w:rPr>
        <w:t>Windows</w:t>
      </w:r>
      <w:proofErr w:type="spellEnd"/>
      <w:r w:rsidRPr="009772A9">
        <w:rPr>
          <w:sz w:val="28"/>
          <w:szCs w:val="28"/>
        </w:rPr>
        <w:t xml:space="preserve"> 95/98/NT, UNIX  и</w:t>
      </w:r>
      <w:r w:rsidRPr="009772A9">
        <w:rPr>
          <w:sz w:val="28"/>
          <w:szCs w:val="28"/>
        </w:rPr>
        <w:tab/>
        <w:t>другими,  для</w:t>
      </w:r>
      <w:r w:rsidRPr="009772A9">
        <w:rPr>
          <w:sz w:val="28"/>
          <w:szCs w:val="28"/>
        </w:rPr>
        <w:tab/>
        <w:t>которых</w:t>
      </w:r>
      <w:r w:rsidRPr="009772A9">
        <w:rPr>
          <w:sz w:val="28"/>
          <w:szCs w:val="28"/>
        </w:rPr>
        <w:tab/>
        <w:t xml:space="preserve">имеется соответствующий драйвер, позволяющий под управлением MS DOS понимать формат установленной на компьютере файловой системы. </w:t>
      </w:r>
    </w:p>
    <w:p w:rsidR="00C1222A" w:rsidRPr="009772A9" w:rsidRDefault="00C1222A" w:rsidP="00C1222A">
      <w:pPr>
        <w:widowControl w:val="0"/>
        <w:ind w:firstLine="709"/>
        <w:jc w:val="both"/>
        <w:rPr>
          <w:sz w:val="28"/>
          <w:szCs w:val="28"/>
        </w:rPr>
      </w:pPr>
      <w:r w:rsidRPr="009772A9">
        <w:rPr>
          <w:sz w:val="28"/>
          <w:szCs w:val="28"/>
        </w:rPr>
        <w:t xml:space="preserve">Комплекс служит для защиты компьютеров с жесткими </w:t>
      </w:r>
      <w:proofErr w:type="gramStart"/>
      <w:r w:rsidRPr="009772A9">
        <w:rPr>
          <w:sz w:val="28"/>
          <w:szCs w:val="28"/>
        </w:rPr>
        <w:t>дисками,  с</w:t>
      </w:r>
      <w:proofErr w:type="gramEnd"/>
      <w:r w:rsidRPr="009772A9">
        <w:rPr>
          <w:sz w:val="28"/>
          <w:szCs w:val="28"/>
        </w:rPr>
        <w:t xml:space="preserve"> файловыми системами в форматах FAT 12, FAT 16, FAT 32, NTFS, UNIX и т.д. </w:t>
      </w:r>
    </w:p>
    <w:p w:rsidR="00C1222A" w:rsidRPr="009772A9" w:rsidRDefault="00C1222A" w:rsidP="00C1222A">
      <w:pPr>
        <w:widowControl w:val="0"/>
        <w:ind w:firstLine="709"/>
        <w:jc w:val="both"/>
        <w:rPr>
          <w:sz w:val="28"/>
          <w:szCs w:val="28"/>
        </w:rPr>
      </w:pPr>
      <w:r w:rsidRPr="009772A9">
        <w:rPr>
          <w:sz w:val="28"/>
          <w:szCs w:val="28"/>
        </w:rPr>
        <w:t xml:space="preserve">Работа с дисками с файловыми системами FAT 12, FAT </w:t>
      </w:r>
      <w:proofErr w:type="gramStart"/>
      <w:r w:rsidRPr="009772A9">
        <w:rPr>
          <w:sz w:val="28"/>
          <w:szCs w:val="28"/>
        </w:rPr>
        <w:t>16  и</w:t>
      </w:r>
      <w:proofErr w:type="gramEnd"/>
      <w:r w:rsidRPr="009772A9">
        <w:rPr>
          <w:sz w:val="28"/>
          <w:szCs w:val="28"/>
        </w:rPr>
        <w:t xml:space="preserve"> FAT 32  обеспечивается средствами комплекса без дополнительных драйверов. Работа с дисками с нестандартными файловыми системами NTFS, HTFS, UNIX и т.д., не поддерживаемыми операционной системой </w:t>
      </w:r>
      <w:proofErr w:type="gramStart"/>
      <w:r w:rsidRPr="009772A9">
        <w:rPr>
          <w:sz w:val="28"/>
          <w:szCs w:val="28"/>
        </w:rPr>
        <w:t>MS-DOS,  может</w:t>
      </w:r>
      <w:proofErr w:type="gramEnd"/>
      <w:r w:rsidRPr="009772A9">
        <w:rPr>
          <w:sz w:val="28"/>
          <w:szCs w:val="28"/>
        </w:rPr>
        <w:t xml:space="preserve"> производиться только при наличии на компьютере соответствующих DOS-драйверов.  Комплекс КРИПТОН -ЗАМОК выпускается в двух исполнениях: </w:t>
      </w:r>
    </w:p>
    <w:p w:rsidR="00C1222A" w:rsidRPr="009772A9" w:rsidRDefault="00C1222A" w:rsidP="00C1222A">
      <w:pPr>
        <w:pStyle w:val="Custom1"/>
        <w:numPr>
          <w:ilvl w:val="0"/>
          <w:numId w:val="1"/>
        </w:numPr>
        <w:ind w:firstLine="709"/>
        <w:jc w:val="both"/>
        <w:rPr>
          <w:sz w:val="28"/>
          <w:szCs w:val="28"/>
          <w:lang w:val="ru-RU"/>
        </w:rPr>
      </w:pPr>
      <w:r w:rsidRPr="009772A9">
        <w:rPr>
          <w:sz w:val="28"/>
          <w:szCs w:val="28"/>
          <w:lang w:val="ru-RU"/>
        </w:rPr>
        <w:t xml:space="preserve">  для жестких дисков объемом менее 8 Гбайт, </w:t>
      </w:r>
    </w:p>
    <w:p w:rsidR="00C1222A" w:rsidRPr="009772A9" w:rsidRDefault="00C1222A" w:rsidP="00C1222A">
      <w:pPr>
        <w:pStyle w:val="Custom1"/>
        <w:numPr>
          <w:ilvl w:val="0"/>
          <w:numId w:val="2"/>
        </w:numPr>
        <w:ind w:firstLine="709"/>
        <w:jc w:val="both"/>
        <w:rPr>
          <w:sz w:val="28"/>
          <w:szCs w:val="28"/>
          <w:lang w:val="ru-RU"/>
        </w:rPr>
      </w:pPr>
      <w:r w:rsidRPr="009772A9">
        <w:rPr>
          <w:sz w:val="28"/>
          <w:szCs w:val="28"/>
          <w:lang w:val="ru-RU"/>
        </w:rPr>
        <w:t xml:space="preserve"> для жестких дисков объемом более 8 Гбайт. </w:t>
      </w:r>
    </w:p>
    <w:p w:rsidR="00C1222A" w:rsidRPr="009772A9" w:rsidRDefault="00C1222A" w:rsidP="00C1222A">
      <w:pPr>
        <w:widowControl w:val="0"/>
        <w:ind w:firstLine="709"/>
        <w:jc w:val="both"/>
        <w:rPr>
          <w:sz w:val="28"/>
          <w:szCs w:val="28"/>
        </w:rPr>
      </w:pPr>
      <w:r w:rsidRPr="009772A9">
        <w:rPr>
          <w:sz w:val="28"/>
          <w:szCs w:val="28"/>
        </w:rPr>
        <w:t xml:space="preserve">В базовый состав аппаратно-программных средств ограничения доступа к компьютеру входят: </w:t>
      </w:r>
    </w:p>
    <w:p w:rsidR="00C1222A" w:rsidRPr="00C1222A" w:rsidRDefault="00C1222A" w:rsidP="00C1222A">
      <w:pPr>
        <w:pStyle w:val="Custom1"/>
        <w:numPr>
          <w:ilvl w:val="0"/>
          <w:numId w:val="3"/>
        </w:numPr>
        <w:ind w:firstLine="709"/>
        <w:jc w:val="both"/>
        <w:rPr>
          <w:sz w:val="28"/>
          <w:szCs w:val="28"/>
          <w:lang w:val="ru-RU"/>
        </w:rPr>
      </w:pPr>
      <w:r w:rsidRPr="00C1222A">
        <w:rPr>
          <w:sz w:val="28"/>
          <w:szCs w:val="28"/>
          <w:lang w:val="ru-RU"/>
        </w:rPr>
        <w:t xml:space="preserve"> УКЗД серии </w:t>
      </w:r>
      <w:proofErr w:type="gramStart"/>
      <w:r w:rsidRPr="00C1222A">
        <w:rPr>
          <w:sz w:val="28"/>
          <w:szCs w:val="28"/>
          <w:lang w:val="ru-RU"/>
        </w:rPr>
        <w:t>КРИПТОН ,</w:t>
      </w:r>
      <w:proofErr w:type="gramEnd"/>
      <w:r w:rsidRPr="00C1222A">
        <w:rPr>
          <w:sz w:val="28"/>
          <w:szCs w:val="28"/>
          <w:lang w:val="ru-RU"/>
        </w:rPr>
        <w:t xml:space="preserve">   поддерживающие режим работы комплекса ЗАМОК; </w:t>
      </w:r>
    </w:p>
    <w:p w:rsidR="00C1222A" w:rsidRPr="009772A9" w:rsidRDefault="00C1222A" w:rsidP="00C1222A">
      <w:pPr>
        <w:pStyle w:val="Custom1"/>
        <w:numPr>
          <w:ilvl w:val="0"/>
          <w:numId w:val="4"/>
        </w:numPr>
        <w:ind w:firstLine="709"/>
        <w:jc w:val="both"/>
        <w:rPr>
          <w:sz w:val="28"/>
          <w:szCs w:val="28"/>
          <w:lang w:val="ru-RU"/>
        </w:rPr>
      </w:pPr>
      <w:r w:rsidRPr="009772A9">
        <w:rPr>
          <w:sz w:val="28"/>
          <w:szCs w:val="28"/>
          <w:lang w:val="ru-RU"/>
        </w:rPr>
        <w:t xml:space="preserve"> комплект драйверов и библиотек УКЗД; </w:t>
      </w:r>
    </w:p>
    <w:p w:rsidR="00C1222A" w:rsidRPr="009772A9" w:rsidRDefault="00C1222A" w:rsidP="00C1222A">
      <w:pPr>
        <w:pStyle w:val="Custom1"/>
        <w:numPr>
          <w:ilvl w:val="0"/>
          <w:numId w:val="5"/>
        </w:numPr>
        <w:ind w:firstLine="709"/>
        <w:jc w:val="both"/>
        <w:rPr>
          <w:sz w:val="28"/>
          <w:szCs w:val="28"/>
        </w:rPr>
      </w:pPr>
      <w:r w:rsidRPr="009772A9">
        <w:rPr>
          <w:sz w:val="28"/>
          <w:szCs w:val="28"/>
          <w:lang w:val="ru-RU"/>
        </w:rPr>
        <w:t xml:space="preserve"> </w:t>
      </w:r>
      <w:proofErr w:type="spellStart"/>
      <w:r w:rsidRPr="009772A9">
        <w:rPr>
          <w:sz w:val="28"/>
          <w:szCs w:val="28"/>
        </w:rPr>
        <w:t>комплекс</w:t>
      </w:r>
      <w:proofErr w:type="spellEnd"/>
      <w:r w:rsidRPr="009772A9">
        <w:rPr>
          <w:sz w:val="28"/>
          <w:szCs w:val="28"/>
        </w:rPr>
        <w:t xml:space="preserve"> ЗАМОК, </w:t>
      </w:r>
      <w:proofErr w:type="spellStart"/>
      <w:r w:rsidRPr="009772A9">
        <w:rPr>
          <w:sz w:val="28"/>
          <w:szCs w:val="28"/>
        </w:rPr>
        <w:t>включающий</w:t>
      </w:r>
      <w:proofErr w:type="spellEnd"/>
      <w:r w:rsidRPr="009772A9">
        <w:rPr>
          <w:sz w:val="28"/>
          <w:szCs w:val="28"/>
        </w:rPr>
        <w:t xml:space="preserve">: </w:t>
      </w:r>
    </w:p>
    <w:p w:rsidR="00C1222A" w:rsidRPr="009772A9" w:rsidRDefault="00C1222A" w:rsidP="00C1222A">
      <w:pPr>
        <w:widowControl w:val="0"/>
        <w:ind w:firstLine="709"/>
        <w:jc w:val="both"/>
        <w:rPr>
          <w:sz w:val="28"/>
          <w:szCs w:val="28"/>
        </w:rPr>
      </w:pPr>
      <w:r w:rsidRPr="009772A9">
        <w:rPr>
          <w:sz w:val="28"/>
          <w:szCs w:val="28"/>
        </w:rPr>
        <w:t xml:space="preserve">микросхему с программным обеспечением комплекса, устанавливаемую в УКЗД серии КРИПТОН; </w:t>
      </w:r>
    </w:p>
    <w:p w:rsidR="00C1222A" w:rsidRPr="009772A9" w:rsidRDefault="00C1222A" w:rsidP="00C1222A">
      <w:pPr>
        <w:widowControl w:val="0"/>
        <w:ind w:firstLine="709"/>
        <w:jc w:val="both"/>
        <w:rPr>
          <w:sz w:val="28"/>
          <w:szCs w:val="28"/>
        </w:rPr>
      </w:pPr>
      <w:r w:rsidRPr="009772A9">
        <w:rPr>
          <w:sz w:val="28"/>
          <w:szCs w:val="28"/>
        </w:rPr>
        <w:t>инсталляционный</w:t>
      </w:r>
      <w:r w:rsidRPr="009772A9">
        <w:rPr>
          <w:sz w:val="28"/>
          <w:szCs w:val="28"/>
        </w:rPr>
        <w:tab/>
        <w:t>дистрибутивный</w:t>
      </w:r>
      <w:r w:rsidRPr="009772A9">
        <w:rPr>
          <w:sz w:val="28"/>
          <w:szCs w:val="28"/>
        </w:rPr>
        <w:tab/>
        <w:t>носитель</w:t>
      </w:r>
      <w:r w:rsidRPr="009772A9">
        <w:rPr>
          <w:sz w:val="28"/>
          <w:szCs w:val="28"/>
        </w:rPr>
        <w:tab/>
        <w:t>с</w:t>
      </w:r>
      <w:r>
        <w:rPr>
          <w:sz w:val="28"/>
          <w:szCs w:val="28"/>
        </w:rPr>
        <w:t xml:space="preserve"> </w:t>
      </w:r>
      <w:r w:rsidRPr="009772A9">
        <w:rPr>
          <w:sz w:val="28"/>
          <w:szCs w:val="28"/>
        </w:rPr>
        <w:t xml:space="preserve">программным </w:t>
      </w:r>
      <w:r w:rsidRPr="009772A9">
        <w:rPr>
          <w:sz w:val="28"/>
          <w:szCs w:val="28"/>
        </w:rPr>
        <w:lastRenderedPageBreak/>
        <w:t xml:space="preserve">обеспечением, комплекса. </w:t>
      </w:r>
    </w:p>
    <w:p w:rsidR="00C1222A" w:rsidRPr="009772A9" w:rsidRDefault="00C1222A" w:rsidP="00C1222A">
      <w:pPr>
        <w:widowControl w:val="0"/>
        <w:ind w:firstLine="709"/>
        <w:jc w:val="both"/>
        <w:rPr>
          <w:sz w:val="28"/>
          <w:szCs w:val="28"/>
        </w:rPr>
      </w:pPr>
      <w:r w:rsidRPr="009772A9">
        <w:rPr>
          <w:sz w:val="28"/>
          <w:szCs w:val="28"/>
        </w:rPr>
        <w:t xml:space="preserve">Установленный в персональный компьютер комплекс ограничения доступа КРИПТОН -ЗАМОК выполняет следующие функции: </w:t>
      </w:r>
    </w:p>
    <w:p w:rsidR="00C1222A" w:rsidRPr="009772A9" w:rsidRDefault="00C1222A" w:rsidP="00C1222A">
      <w:pPr>
        <w:pStyle w:val="Custom1"/>
        <w:numPr>
          <w:ilvl w:val="0"/>
          <w:numId w:val="6"/>
        </w:numPr>
        <w:ind w:firstLine="709"/>
        <w:jc w:val="both"/>
        <w:rPr>
          <w:sz w:val="28"/>
          <w:szCs w:val="28"/>
          <w:lang w:val="ru-RU"/>
        </w:rPr>
      </w:pPr>
      <w:r w:rsidRPr="009772A9">
        <w:rPr>
          <w:sz w:val="28"/>
          <w:szCs w:val="28"/>
          <w:lang w:val="ru-RU"/>
        </w:rPr>
        <w:t xml:space="preserve"> ограничивает доступ пользователей к компьютеру путем их идентификации и аутентификации; </w:t>
      </w:r>
    </w:p>
    <w:p w:rsidR="00C1222A" w:rsidRPr="00C1222A" w:rsidRDefault="00C1222A" w:rsidP="00C1222A">
      <w:pPr>
        <w:pStyle w:val="Custom1"/>
        <w:numPr>
          <w:ilvl w:val="0"/>
          <w:numId w:val="7"/>
        </w:numPr>
        <w:ind w:firstLine="709"/>
        <w:jc w:val="both"/>
        <w:rPr>
          <w:sz w:val="28"/>
          <w:szCs w:val="28"/>
          <w:lang w:val="ru-RU"/>
        </w:rPr>
      </w:pPr>
      <w:r w:rsidRPr="00C1222A">
        <w:rPr>
          <w:sz w:val="28"/>
          <w:szCs w:val="28"/>
          <w:lang w:val="ru-RU"/>
        </w:rPr>
        <w:t xml:space="preserve"> разделяет доступ пользователей к ресурсам компьютера в соответствии с их полномочиями; </w:t>
      </w:r>
    </w:p>
    <w:p w:rsidR="00C1222A" w:rsidRPr="009772A9" w:rsidRDefault="00C1222A" w:rsidP="00C1222A">
      <w:pPr>
        <w:pStyle w:val="Custom1"/>
        <w:numPr>
          <w:ilvl w:val="0"/>
          <w:numId w:val="8"/>
        </w:numPr>
        <w:ind w:firstLine="709"/>
        <w:jc w:val="both"/>
        <w:rPr>
          <w:sz w:val="28"/>
          <w:szCs w:val="28"/>
          <w:lang w:val="ru-RU"/>
        </w:rPr>
      </w:pPr>
      <w:r w:rsidRPr="009772A9">
        <w:rPr>
          <w:sz w:val="28"/>
          <w:szCs w:val="28"/>
          <w:lang w:val="ru-RU"/>
        </w:rPr>
        <w:t xml:space="preserve"> контролирует целостность ядра комплекса, программ операционной </w:t>
      </w:r>
      <w:proofErr w:type="gramStart"/>
      <w:r w:rsidRPr="009772A9">
        <w:rPr>
          <w:sz w:val="28"/>
          <w:szCs w:val="28"/>
          <w:lang w:val="ru-RU"/>
        </w:rPr>
        <w:t>среды,  прикладных</w:t>
      </w:r>
      <w:proofErr w:type="gramEnd"/>
      <w:r w:rsidRPr="009772A9">
        <w:rPr>
          <w:sz w:val="28"/>
          <w:szCs w:val="28"/>
          <w:lang w:val="ru-RU"/>
        </w:rPr>
        <w:t xml:space="preserve"> программ и областей памяти в момент включения компьютера до загрузки его операционной системы; </w:t>
      </w:r>
    </w:p>
    <w:p w:rsidR="00C1222A" w:rsidRPr="009772A9" w:rsidRDefault="00C1222A" w:rsidP="00C1222A">
      <w:pPr>
        <w:pStyle w:val="Custom1"/>
        <w:numPr>
          <w:ilvl w:val="0"/>
          <w:numId w:val="9"/>
        </w:numPr>
        <w:ind w:firstLine="709"/>
        <w:jc w:val="both"/>
        <w:rPr>
          <w:sz w:val="28"/>
          <w:szCs w:val="28"/>
          <w:lang w:val="ru-RU"/>
        </w:rPr>
      </w:pPr>
      <w:r w:rsidRPr="009772A9">
        <w:rPr>
          <w:sz w:val="28"/>
          <w:szCs w:val="28"/>
          <w:lang w:val="ru-RU"/>
        </w:rPr>
        <w:t xml:space="preserve"> регистрирует события в защищенном электронном журнале; </w:t>
      </w:r>
    </w:p>
    <w:p w:rsidR="00C1222A" w:rsidRPr="009772A9" w:rsidRDefault="00C1222A" w:rsidP="00C1222A">
      <w:pPr>
        <w:pStyle w:val="Custom1"/>
        <w:numPr>
          <w:ilvl w:val="0"/>
          <w:numId w:val="10"/>
        </w:numPr>
        <w:ind w:firstLine="709"/>
        <w:jc w:val="both"/>
        <w:rPr>
          <w:sz w:val="28"/>
          <w:szCs w:val="28"/>
          <w:lang w:val="ru-RU"/>
        </w:rPr>
      </w:pPr>
      <w:r w:rsidRPr="009772A9">
        <w:rPr>
          <w:sz w:val="28"/>
          <w:szCs w:val="28"/>
          <w:lang w:val="ru-RU"/>
        </w:rPr>
        <w:t xml:space="preserve"> передает управление и параметры пользователя программному обеспечению (</w:t>
      </w:r>
      <w:r w:rsidRPr="009772A9">
        <w:rPr>
          <w:sz w:val="28"/>
          <w:szCs w:val="28"/>
        </w:rPr>
        <w:t>RUN</w:t>
      </w:r>
      <w:r w:rsidRPr="009772A9">
        <w:rPr>
          <w:sz w:val="28"/>
          <w:szCs w:val="28"/>
          <w:lang w:val="ru-RU"/>
        </w:rPr>
        <w:t>-файлам</w:t>
      </w:r>
      <w:proofErr w:type="gramStart"/>
      <w:r w:rsidRPr="009772A9">
        <w:rPr>
          <w:sz w:val="28"/>
          <w:szCs w:val="28"/>
          <w:lang w:val="ru-RU"/>
        </w:rPr>
        <w:t>),  указанному</w:t>
      </w:r>
      <w:proofErr w:type="gramEnd"/>
      <w:r w:rsidRPr="009772A9">
        <w:rPr>
          <w:sz w:val="28"/>
          <w:szCs w:val="28"/>
          <w:lang w:val="ru-RU"/>
        </w:rPr>
        <w:t xml:space="preserve"> администратором (например, ПО защиты от несанкционированного доступа). </w:t>
      </w:r>
    </w:p>
    <w:p w:rsidR="00C1222A" w:rsidRPr="009772A9" w:rsidRDefault="00C1222A" w:rsidP="00C1222A">
      <w:pPr>
        <w:widowControl w:val="0"/>
        <w:ind w:firstLine="709"/>
        <w:jc w:val="both"/>
        <w:rPr>
          <w:sz w:val="28"/>
          <w:szCs w:val="28"/>
        </w:rPr>
      </w:pPr>
      <w:r w:rsidRPr="009772A9">
        <w:rPr>
          <w:sz w:val="28"/>
          <w:szCs w:val="28"/>
        </w:rPr>
        <w:t xml:space="preserve">В соответствии с выполняемыми функциями комплекс КРИПТОН ЗАМОК содержит следующие основные подсистемы: </w:t>
      </w:r>
    </w:p>
    <w:p w:rsidR="00C1222A" w:rsidRPr="009772A9" w:rsidRDefault="00C1222A" w:rsidP="00C1222A">
      <w:pPr>
        <w:pStyle w:val="Custom1"/>
        <w:numPr>
          <w:ilvl w:val="0"/>
          <w:numId w:val="10"/>
        </w:numPr>
        <w:ind w:firstLine="709"/>
        <w:jc w:val="both"/>
        <w:rPr>
          <w:sz w:val="28"/>
          <w:szCs w:val="28"/>
          <w:lang w:val="ru-RU"/>
        </w:rPr>
      </w:pPr>
      <w:r w:rsidRPr="009772A9">
        <w:rPr>
          <w:sz w:val="28"/>
          <w:szCs w:val="28"/>
          <w:lang w:val="ru-RU"/>
        </w:rPr>
        <w:t xml:space="preserve"> подсистему управления </w:t>
      </w:r>
      <w:proofErr w:type="gramStart"/>
      <w:r w:rsidRPr="009772A9">
        <w:rPr>
          <w:sz w:val="28"/>
          <w:szCs w:val="28"/>
          <w:lang w:val="ru-RU"/>
        </w:rPr>
        <w:t>доступом,  состоящую</w:t>
      </w:r>
      <w:proofErr w:type="gramEnd"/>
      <w:r w:rsidRPr="009772A9">
        <w:rPr>
          <w:sz w:val="28"/>
          <w:szCs w:val="28"/>
          <w:lang w:val="ru-RU"/>
        </w:rPr>
        <w:t xml:space="preserve"> из устройства КРИПТОН и программы обслуживания </w:t>
      </w:r>
      <w:r w:rsidRPr="009772A9">
        <w:rPr>
          <w:sz w:val="28"/>
          <w:szCs w:val="28"/>
        </w:rPr>
        <w:t>CRLOCK</w:t>
      </w:r>
      <w:r w:rsidRPr="009772A9">
        <w:rPr>
          <w:sz w:val="28"/>
          <w:szCs w:val="28"/>
          <w:lang w:val="ru-RU"/>
        </w:rPr>
        <w:t>.</w:t>
      </w:r>
      <w:r w:rsidRPr="009772A9">
        <w:rPr>
          <w:sz w:val="28"/>
          <w:szCs w:val="28"/>
        </w:rPr>
        <w:t>EXE</w:t>
      </w:r>
      <w:r w:rsidRPr="009772A9">
        <w:rPr>
          <w:sz w:val="28"/>
          <w:szCs w:val="28"/>
          <w:lang w:val="ru-RU"/>
        </w:rPr>
        <w:t xml:space="preserve">; </w:t>
      </w:r>
    </w:p>
    <w:p w:rsidR="00C1222A" w:rsidRPr="00C1222A" w:rsidRDefault="00C1222A" w:rsidP="00C1222A">
      <w:pPr>
        <w:pStyle w:val="Custom1"/>
        <w:numPr>
          <w:ilvl w:val="0"/>
          <w:numId w:val="11"/>
        </w:numPr>
        <w:ind w:firstLine="709"/>
        <w:jc w:val="both"/>
        <w:rPr>
          <w:sz w:val="28"/>
          <w:szCs w:val="28"/>
          <w:lang w:val="ru-RU"/>
        </w:rPr>
      </w:pPr>
      <w:r w:rsidRPr="00C1222A">
        <w:rPr>
          <w:sz w:val="28"/>
          <w:szCs w:val="28"/>
          <w:lang w:val="ru-RU"/>
        </w:rPr>
        <w:t xml:space="preserve"> подсистему регистрации и учета,  включающую два журнала (аппаратный</w:t>
      </w:r>
      <w:r>
        <w:rPr>
          <w:sz w:val="28"/>
          <w:szCs w:val="28"/>
          <w:lang w:val="ru-RU"/>
        </w:rPr>
        <w:t xml:space="preserve"> </w:t>
      </w:r>
      <w:r w:rsidRPr="00C1222A">
        <w:rPr>
          <w:sz w:val="28"/>
          <w:szCs w:val="28"/>
          <w:lang w:val="ru-RU"/>
        </w:rPr>
        <w:t xml:space="preserve">на устройстве КРИПТОН , фиксирующий попытки входа в компьютер до запуска его операционной системы, и полный-на жестком диске,  в котором после удачного входа в комплекс отображаются все события, в том числе и содержимое аппаратного журнала),  управление которыми осуществляется программой обслуживания комплекса </w:t>
      </w:r>
      <w:r w:rsidRPr="00C1222A">
        <w:rPr>
          <w:sz w:val="28"/>
          <w:szCs w:val="28"/>
        </w:rPr>
        <w:t>CRLOCK</w:t>
      </w:r>
      <w:r w:rsidRPr="00C1222A">
        <w:rPr>
          <w:sz w:val="28"/>
          <w:szCs w:val="28"/>
          <w:lang w:val="ru-RU"/>
        </w:rPr>
        <w:t>.</w:t>
      </w:r>
      <w:r w:rsidRPr="00C1222A">
        <w:rPr>
          <w:sz w:val="28"/>
          <w:szCs w:val="28"/>
        </w:rPr>
        <w:t>EXE</w:t>
      </w:r>
      <w:r w:rsidRPr="00C1222A">
        <w:rPr>
          <w:sz w:val="28"/>
          <w:szCs w:val="28"/>
          <w:lang w:val="ru-RU"/>
        </w:rPr>
        <w:t xml:space="preserve">; </w:t>
      </w:r>
    </w:p>
    <w:p w:rsidR="00C1222A" w:rsidRPr="009772A9" w:rsidRDefault="00C1222A" w:rsidP="00C1222A">
      <w:pPr>
        <w:pStyle w:val="Custom1"/>
        <w:numPr>
          <w:ilvl w:val="0"/>
          <w:numId w:val="12"/>
        </w:numPr>
        <w:ind w:firstLine="709"/>
        <w:jc w:val="both"/>
        <w:rPr>
          <w:sz w:val="28"/>
          <w:szCs w:val="28"/>
          <w:lang w:val="ru-RU"/>
        </w:rPr>
      </w:pPr>
      <w:r w:rsidRPr="009772A9">
        <w:rPr>
          <w:sz w:val="28"/>
          <w:szCs w:val="28"/>
          <w:lang w:val="ru-RU"/>
        </w:rPr>
        <w:t xml:space="preserve"> подсистему обеспечения </w:t>
      </w:r>
      <w:proofErr w:type="gramStart"/>
      <w:r w:rsidRPr="009772A9">
        <w:rPr>
          <w:sz w:val="28"/>
          <w:szCs w:val="28"/>
          <w:lang w:val="ru-RU"/>
        </w:rPr>
        <w:t>целостности,  состоящую</w:t>
      </w:r>
      <w:proofErr w:type="gramEnd"/>
      <w:r w:rsidRPr="009772A9">
        <w:rPr>
          <w:sz w:val="28"/>
          <w:szCs w:val="28"/>
          <w:lang w:val="ru-RU"/>
        </w:rPr>
        <w:t xml:space="preserve"> из устройства КРИПТОН</w:t>
      </w:r>
      <w:r w:rsidRPr="009772A9">
        <w:rPr>
          <w:sz w:val="28"/>
          <w:szCs w:val="28"/>
          <w:lang w:val="ru-RU"/>
        </w:rPr>
        <w:tab/>
        <w:t xml:space="preserve">и программы </w:t>
      </w:r>
      <w:r w:rsidRPr="009772A9">
        <w:rPr>
          <w:sz w:val="28"/>
          <w:szCs w:val="28"/>
        </w:rPr>
        <w:t>CHECKOS</w:t>
      </w:r>
      <w:r w:rsidRPr="009772A9">
        <w:rPr>
          <w:sz w:val="28"/>
          <w:szCs w:val="28"/>
          <w:lang w:val="ru-RU"/>
        </w:rPr>
        <w:t>.</w:t>
      </w:r>
      <w:r w:rsidRPr="009772A9">
        <w:rPr>
          <w:sz w:val="28"/>
          <w:szCs w:val="28"/>
        </w:rPr>
        <w:t>EXE</w:t>
      </w:r>
      <w:r w:rsidRPr="009772A9">
        <w:rPr>
          <w:sz w:val="28"/>
          <w:szCs w:val="28"/>
          <w:lang w:val="ru-RU"/>
        </w:rPr>
        <w:t xml:space="preserve">,  проверяющей целостность главной ОС при работе комплекса. </w:t>
      </w:r>
    </w:p>
    <w:p w:rsidR="00C1222A" w:rsidRPr="009772A9" w:rsidRDefault="00C1222A" w:rsidP="00C1222A">
      <w:pPr>
        <w:widowControl w:val="0"/>
        <w:ind w:firstLine="709"/>
        <w:jc w:val="both"/>
        <w:rPr>
          <w:sz w:val="28"/>
          <w:szCs w:val="28"/>
        </w:rPr>
      </w:pPr>
      <w:r w:rsidRPr="009772A9">
        <w:rPr>
          <w:sz w:val="28"/>
          <w:szCs w:val="28"/>
        </w:rPr>
        <w:t>При</w:t>
      </w:r>
      <w:r w:rsidRPr="009772A9">
        <w:rPr>
          <w:sz w:val="28"/>
          <w:szCs w:val="28"/>
        </w:rPr>
        <w:tab/>
        <w:t xml:space="preserve">этом комплекс КРИПТОН -ЗАМОК обеспечивает выполнение следующих задач: </w:t>
      </w:r>
    </w:p>
    <w:p w:rsidR="00C1222A" w:rsidRPr="009772A9" w:rsidRDefault="00C1222A" w:rsidP="00C1222A">
      <w:pPr>
        <w:pStyle w:val="Custom1"/>
        <w:numPr>
          <w:ilvl w:val="0"/>
          <w:numId w:val="13"/>
        </w:numPr>
        <w:ind w:firstLine="709"/>
        <w:jc w:val="both"/>
        <w:rPr>
          <w:sz w:val="28"/>
          <w:szCs w:val="28"/>
          <w:lang w:val="ru-RU"/>
        </w:rPr>
      </w:pPr>
      <w:r w:rsidRPr="009772A9">
        <w:rPr>
          <w:sz w:val="28"/>
          <w:szCs w:val="28"/>
          <w:lang w:val="ru-RU"/>
        </w:rPr>
        <w:t xml:space="preserve"> в</w:t>
      </w:r>
      <w:r w:rsidRPr="009772A9">
        <w:rPr>
          <w:sz w:val="28"/>
          <w:szCs w:val="28"/>
          <w:lang w:val="ru-RU"/>
        </w:rPr>
        <w:tab/>
        <w:t>компьютер</w:t>
      </w:r>
      <w:r w:rsidRPr="009772A9">
        <w:rPr>
          <w:sz w:val="28"/>
          <w:szCs w:val="28"/>
          <w:lang w:val="ru-RU"/>
        </w:rPr>
        <w:tab/>
        <w:t>может</w:t>
      </w:r>
      <w:r w:rsidRPr="009772A9">
        <w:rPr>
          <w:sz w:val="28"/>
          <w:szCs w:val="28"/>
          <w:lang w:val="ru-RU"/>
        </w:rPr>
        <w:tab/>
        <w:t>войти</w:t>
      </w:r>
      <w:r w:rsidRPr="009772A9">
        <w:rPr>
          <w:sz w:val="28"/>
          <w:szCs w:val="28"/>
          <w:lang w:val="ru-RU"/>
        </w:rPr>
        <w:tab/>
        <w:t>только</w:t>
      </w:r>
      <w:r w:rsidRPr="009772A9">
        <w:rPr>
          <w:sz w:val="28"/>
          <w:szCs w:val="28"/>
          <w:lang w:val="ru-RU"/>
        </w:rPr>
        <w:tab/>
        <w:t xml:space="preserve">санкционированный пользователь; </w:t>
      </w:r>
    </w:p>
    <w:p w:rsidR="00C1222A" w:rsidRPr="009772A9" w:rsidRDefault="00C1222A" w:rsidP="00C1222A">
      <w:pPr>
        <w:pStyle w:val="Custom1"/>
        <w:numPr>
          <w:ilvl w:val="0"/>
          <w:numId w:val="14"/>
        </w:numPr>
        <w:ind w:firstLine="709"/>
        <w:jc w:val="both"/>
        <w:rPr>
          <w:sz w:val="28"/>
          <w:szCs w:val="28"/>
        </w:rPr>
      </w:pPr>
      <w:r w:rsidRPr="009772A9">
        <w:rPr>
          <w:sz w:val="28"/>
          <w:szCs w:val="28"/>
          <w:lang w:val="ru-RU"/>
        </w:rPr>
        <w:t xml:space="preserve"> </w:t>
      </w:r>
      <w:proofErr w:type="spellStart"/>
      <w:r w:rsidRPr="009772A9">
        <w:rPr>
          <w:sz w:val="28"/>
          <w:szCs w:val="28"/>
        </w:rPr>
        <w:t>загружается</w:t>
      </w:r>
      <w:proofErr w:type="spellEnd"/>
      <w:r w:rsidRPr="009772A9">
        <w:rPr>
          <w:sz w:val="28"/>
          <w:szCs w:val="28"/>
        </w:rPr>
        <w:t xml:space="preserve"> </w:t>
      </w:r>
      <w:proofErr w:type="spellStart"/>
      <w:r w:rsidRPr="009772A9">
        <w:rPr>
          <w:sz w:val="28"/>
          <w:szCs w:val="28"/>
        </w:rPr>
        <w:t>достоверное</w:t>
      </w:r>
      <w:proofErr w:type="spellEnd"/>
      <w:r w:rsidRPr="009772A9">
        <w:rPr>
          <w:sz w:val="28"/>
          <w:szCs w:val="28"/>
        </w:rPr>
        <w:t xml:space="preserve"> </w:t>
      </w:r>
      <w:proofErr w:type="spellStart"/>
      <w:r w:rsidRPr="009772A9">
        <w:rPr>
          <w:sz w:val="28"/>
          <w:szCs w:val="28"/>
        </w:rPr>
        <w:t>ядро</w:t>
      </w:r>
      <w:proofErr w:type="spellEnd"/>
      <w:r w:rsidRPr="009772A9">
        <w:rPr>
          <w:sz w:val="28"/>
          <w:szCs w:val="28"/>
        </w:rPr>
        <w:t xml:space="preserve"> </w:t>
      </w:r>
      <w:proofErr w:type="spellStart"/>
      <w:r w:rsidRPr="009772A9">
        <w:rPr>
          <w:sz w:val="28"/>
          <w:szCs w:val="28"/>
        </w:rPr>
        <w:t>комплекса</w:t>
      </w:r>
      <w:proofErr w:type="spellEnd"/>
      <w:r w:rsidRPr="009772A9">
        <w:rPr>
          <w:sz w:val="28"/>
          <w:szCs w:val="28"/>
        </w:rPr>
        <w:t xml:space="preserve">; </w:t>
      </w:r>
    </w:p>
    <w:p w:rsidR="00C1222A" w:rsidRPr="009772A9" w:rsidRDefault="00C1222A" w:rsidP="00C1222A">
      <w:pPr>
        <w:pStyle w:val="Custom1"/>
        <w:numPr>
          <w:ilvl w:val="0"/>
          <w:numId w:val="15"/>
        </w:numPr>
        <w:ind w:firstLine="709"/>
        <w:jc w:val="both"/>
        <w:rPr>
          <w:sz w:val="28"/>
          <w:szCs w:val="28"/>
        </w:rPr>
      </w:pPr>
      <w:r w:rsidRPr="009772A9">
        <w:rPr>
          <w:sz w:val="28"/>
          <w:szCs w:val="28"/>
        </w:rPr>
        <w:t xml:space="preserve"> </w:t>
      </w:r>
      <w:proofErr w:type="spellStart"/>
      <w:r w:rsidRPr="009772A9">
        <w:rPr>
          <w:sz w:val="28"/>
          <w:szCs w:val="28"/>
        </w:rPr>
        <w:t>загружается</w:t>
      </w:r>
      <w:proofErr w:type="spellEnd"/>
      <w:r w:rsidRPr="009772A9">
        <w:rPr>
          <w:sz w:val="28"/>
          <w:szCs w:val="28"/>
        </w:rPr>
        <w:t xml:space="preserve"> </w:t>
      </w:r>
      <w:proofErr w:type="spellStart"/>
      <w:r w:rsidRPr="009772A9">
        <w:rPr>
          <w:sz w:val="28"/>
          <w:szCs w:val="28"/>
        </w:rPr>
        <w:t>достоверная</w:t>
      </w:r>
      <w:proofErr w:type="spellEnd"/>
      <w:r w:rsidRPr="009772A9">
        <w:rPr>
          <w:sz w:val="28"/>
          <w:szCs w:val="28"/>
        </w:rPr>
        <w:t xml:space="preserve"> </w:t>
      </w:r>
      <w:proofErr w:type="spellStart"/>
      <w:r w:rsidRPr="009772A9">
        <w:rPr>
          <w:sz w:val="28"/>
          <w:szCs w:val="28"/>
        </w:rPr>
        <w:t>операционная</w:t>
      </w:r>
      <w:proofErr w:type="spellEnd"/>
      <w:r w:rsidRPr="009772A9">
        <w:rPr>
          <w:sz w:val="28"/>
          <w:szCs w:val="28"/>
        </w:rPr>
        <w:t xml:space="preserve"> </w:t>
      </w:r>
      <w:proofErr w:type="spellStart"/>
      <w:r w:rsidRPr="009772A9">
        <w:rPr>
          <w:sz w:val="28"/>
          <w:szCs w:val="28"/>
        </w:rPr>
        <w:t>система</w:t>
      </w:r>
      <w:proofErr w:type="spellEnd"/>
      <w:r w:rsidRPr="009772A9">
        <w:rPr>
          <w:sz w:val="28"/>
          <w:szCs w:val="28"/>
        </w:rPr>
        <w:t xml:space="preserve">; </w:t>
      </w:r>
    </w:p>
    <w:p w:rsidR="00C1222A" w:rsidRPr="009772A9" w:rsidRDefault="00C1222A" w:rsidP="00C1222A">
      <w:pPr>
        <w:pStyle w:val="Custom1"/>
        <w:numPr>
          <w:ilvl w:val="0"/>
          <w:numId w:val="16"/>
        </w:numPr>
        <w:ind w:firstLine="709"/>
        <w:jc w:val="both"/>
        <w:rPr>
          <w:sz w:val="28"/>
          <w:szCs w:val="28"/>
          <w:lang w:val="ru-RU"/>
        </w:rPr>
      </w:pPr>
      <w:r w:rsidRPr="009772A9">
        <w:rPr>
          <w:sz w:val="28"/>
          <w:szCs w:val="28"/>
          <w:lang w:val="ru-RU"/>
        </w:rPr>
        <w:t xml:space="preserve"> проверяется</w:t>
      </w:r>
      <w:r w:rsidRPr="009772A9">
        <w:rPr>
          <w:sz w:val="28"/>
          <w:szCs w:val="28"/>
          <w:lang w:val="ru-RU"/>
        </w:rPr>
        <w:tab/>
        <w:t>целостность</w:t>
      </w:r>
      <w:r w:rsidRPr="009772A9">
        <w:rPr>
          <w:sz w:val="28"/>
          <w:szCs w:val="28"/>
          <w:lang w:val="ru-RU"/>
        </w:rPr>
        <w:tab/>
        <w:t>прикладного</w:t>
      </w:r>
      <w:r w:rsidRPr="009772A9">
        <w:rPr>
          <w:sz w:val="28"/>
          <w:szCs w:val="28"/>
          <w:lang w:val="ru-RU"/>
        </w:rPr>
        <w:tab/>
      </w:r>
      <w:proofErr w:type="gramStart"/>
      <w:r w:rsidRPr="009772A9">
        <w:rPr>
          <w:sz w:val="28"/>
          <w:szCs w:val="28"/>
          <w:lang w:val="ru-RU"/>
        </w:rPr>
        <w:t>ПО ,</w:t>
      </w:r>
      <w:proofErr w:type="gramEnd"/>
      <w:r w:rsidRPr="009772A9">
        <w:rPr>
          <w:sz w:val="28"/>
          <w:szCs w:val="28"/>
          <w:lang w:val="ru-RU"/>
        </w:rPr>
        <w:t xml:space="preserve"> </w:t>
      </w:r>
      <w:r w:rsidRPr="009772A9">
        <w:rPr>
          <w:sz w:val="28"/>
          <w:szCs w:val="28"/>
          <w:lang w:val="ru-RU"/>
        </w:rPr>
        <w:tab/>
        <w:t xml:space="preserve">указанного администратором; </w:t>
      </w:r>
    </w:p>
    <w:p w:rsidR="00C1222A" w:rsidRPr="009772A9" w:rsidRDefault="00C1222A" w:rsidP="00C1222A">
      <w:pPr>
        <w:pStyle w:val="Custom1"/>
        <w:numPr>
          <w:ilvl w:val="0"/>
          <w:numId w:val="17"/>
        </w:numPr>
        <w:ind w:firstLine="709"/>
        <w:jc w:val="both"/>
        <w:rPr>
          <w:sz w:val="28"/>
          <w:szCs w:val="28"/>
          <w:lang w:val="ru-RU"/>
        </w:rPr>
      </w:pPr>
      <w:r w:rsidRPr="009772A9">
        <w:rPr>
          <w:sz w:val="28"/>
          <w:szCs w:val="28"/>
          <w:lang w:val="ru-RU"/>
        </w:rPr>
        <w:t xml:space="preserve"> производится запуск программ, указанных администратором. </w:t>
      </w:r>
    </w:p>
    <w:p w:rsidR="00C1222A" w:rsidRPr="009772A9" w:rsidRDefault="00C1222A" w:rsidP="00C1222A">
      <w:pPr>
        <w:widowControl w:val="0"/>
        <w:ind w:firstLine="709"/>
        <w:jc w:val="both"/>
        <w:rPr>
          <w:sz w:val="28"/>
          <w:szCs w:val="28"/>
        </w:rPr>
      </w:pPr>
      <w:r w:rsidRPr="009772A9">
        <w:rPr>
          <w:sz w:val="28"/>
          <w:szCs w:val="28"/>
        </w:rPr>
        <w:t xml:space="preserve">Рассмотрим штатную работу комплекса КРИПТОН -ЗАМОК.  В начале работы с комплексом устройство КРИПТОН при инициализации его ключами с ключевого носителя (дискеты, смарт-карты или </w:t>
      </w:r>
      <w:proofErr w:type="spellStart"/>
      <w:r w:rsidRPr="009772A9">
        <w:rPr>
          <w:sz w:val="28"/>
          <w:szCs w:val="28"/>
        </w:rPr>
        <w:t>Touch</w:t>
      </w:r>
      <w:proofErr w:type="spellEnd"/>
      <w:r w:rsidRPr="009772A9">
        <w:rPr>
          <w:sz w:val="28"/>
          <w:szCs w:val="28"/>
        </w:rPr>
        <w:t xml:space="preserve"> </w:t>
      </w:r>
      <w:proofErr w:type="spellStart"/>
      <w:r w:rsidRPr="009772A9">
        <w:rPr>
          <w:sz w:val="28"/>
          <w:szCs w:val="28"/>
        </w:rPr>
        <w:t>Memory</w:t>
      </w:r>
      <w:proofErr w:type="spellEnd"/>
      <w:r w:rsidRPr="009772A9">
        <w:rPr>
          <w:sz w:val="28"/>
          <w:szCs w:val="28"/>
        </w:rPr>
        <w:t xml:space="preserve">) загружает три файла: UZ.DB3 (УЗ,  он один для всех пользователей данного компьютера);  GK.DB3 (ГК, он уникален для каждого и может быть зашифрован на пароле пользователя) и файл-паспорт пользователя INIT.NSD. </w:t>
      </w:r>
    </w:p>
    <w:p w:rsidR="00C1222A" w:rsidRPr="009772A9" w:rsidRDefault="00C1222A" w:rsidP="00C1222A">
      <w:pPr>
        <w:widowControl w:val="0"/>
        <w:ind w:firstLine="709"/>
        <w:jc w:val="both"/>
        <w:rPr>
          <w:sz w:val="28"/>
          <w:szCs w:val="28"/>
        </w:rPr>
      </w:pPr>
      <w:r w:rsidRPr="009772A9">
        <w:rPr>
          <w:sz w:val="28"/>
          <w:szCs w:val="28"/>
        </w:rPr>
        <w:t>Первые</w:t>
      </w:r>
      <w:r w:rsidRPr="009772A9">
        <w:rPr>
          <w:sz w:val="28"/>
          <w:szCs w:val="28"/>
        </w:rPr>
        <w:tab/>
        <w:t xml:space="preserve">два файла обеспечивают выполнение устройством КРИПТОН криптографических процедур в соответствии с ГОСТ 28147-89 и формируются при помощи любой из программ генерации криптографических </w:t>
      </w:r>
      <w:proofErr w:type="gramStart"/>
      <w:r w:rsidRPr="009772A9">
        <w:rPr>
          <w:sz w:val="28"/>
          <w:szCs w:val="28"/>
        </w:rPr>
        <w:lastRenderedPageBreak/>
        <w:t>ключей,  выпускаемых</w:t>
      </w:r>
      <w:proofErr w:type="gramEnd"/>
      <w:r w:rsidRPr="009772A9">
        <w:rPr>
          <w:sz w:val="28"/>
          <w:szCs w:val="28"/>
        </w:rPr>
        <w:t xml:space="preserve"> фирмой АНКАД для средств серии КРИПТОН  (например,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Soft</w:t>
      </w:r>
      <w:proofErr w:type="spellEnd"/>
      <w:r w:rsidRPr="009772A9">
        <w:rPr>
          <w:sz w:val="28"/>
          <w:szCs w:val="28"/>
        </w:rPr>
        <w:t xml:space="preserve">,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Tools</w:t>
      </w:r>
      <w:proofErr w:type="spellEnd"/>
      <w:r w:rsidRPr="009772A9">
        <w:rPr>
          <w:sz w:val="28"/>
          <w:szCs w:val="28"/>
        </w:rPr>
        <w:t xml:space="preserve"> или </w:t>
      </w:r>
      <w:proofErr w:type="spellStart"/>
      <w:r w:rsidRPr="009772A9">
        <w:rPr>
          <w:sz w:val="28"/>
          <w:szCs w:val="28"/>
        </w:rPr>
        <w:t>Сr</w:t>
      </w:r>
      <w:proofErr w:type="spellEnd"/>
      <w:r w:rsidRPr="009772A9">
        <w:rPr>
          <w:sz w:val="28"/>
          <w:szCs w:val="28"/>
        </w:rPr>
        <w:t xml:space="preserve"> </w:t>
      </w:r>
      <w:proofErr w:type="spellStart"/>
      <w:r w:rsidRPr="009772A9">
        <w:rPr>
          <w:sz w:val="28"/>
          <w:szCs w:val="28"/>
        </w:rPr>
        <w:t>Мng</w:t>
      </w:r>
      <w:proofErr w:type="spellEnd"/>
      <w:r w:rsidRPr="009772A9">
        <w:rPr>
          <w:sz w:val="28"/>
          <w:szCs w:val="28"/>
        </w:rPr>
        <w:t xml:space="preserve">). Файл INIT.NSD уникален для каждого пользователя и используется при входе в комплекс для загрузки и проверки его ядра,  поиска пользователя в файле полномочий,  его аутентификации и расшифровки его записи. Файл INIT.NSD формируется на ключевом носителе пользователя: для администратора - автоматически программой </w:t>
      </w:r>
      <w:proofErr w:type="gramStart"/>
      <w:r w:rsidRPr="009772A9">
        <w:rPr>
          <w:sz w:val="28"/>
          <w:szCs w:val="28"/>
        </w:rPr>
        <w:t>INSTAL.EXE  при</w:t>
      </w:r>
      <w:proofErr w:type="gramEnd"/>
      <w:r w:rsidRPr="009772A9">
        <w:rPr>
          <w:sz w:val="28"/>
          <w:szCs w:val="28"/>
        </w:rPr>
        <w:t xml:space="preserve"> установке комплекса на компьютер, а для всех остальных пользователей</w:t>
      </w:r>
      <w:r>
        <w:rPr>
          <w:sz w:val="28"/>
          <w:szCs w:val="28"/>
        </w:rPr>
        <w:t xml:space="preserve"> </w:t>
      </w:r>
      <w:r w:rsidRPr="009772A9">
        <w:rPr>
          <w:sz w:val="28"/>
          <w:szCs w:val="28"/>
        </w:rPr>
        <w:t xml:space="preserve">администратором при помощи программ CRLOCK.EXE. </w:t>
      </w:r>
    </w:p>
    <w:p w:rsidR="00C1222A" w:rsidRPr="009772A9" w:rsidRDefault="00C1222A" w:rsidP="00C1222A">
      <w:pPr>
        <w:widowControl w:val="0"/>
        <w:ind w:firstLine="709"/>
        <w:jc w:val="both"/>
        <w:rPr>
          <w:sz w:val="28"/>
          <w:szCs w:val="28"/>
        </w:rPr>
      </w:pPr>
      <w:r w:rsidRPr="009772A9">
        <w:rPr>
          <w:sz w:val="28"/>
          <w:szCs w:val="28"/>
        </w:rPr>
        <w:t xml:space="preserve">Алгоритм работы комплекса КРИПТОН -ЗАМОК включает следующие шаги: </w:t>
      </w:r>
    </w:p>
    <w:p w:rsidR="00C1222A" w:rsidRPr="009772A9" w:rsidRDefault="00C1222A" w:rsidP="00C1222A">
      <w:pPr>
        <w:pStyle w:val="Custom1"/>
        <w:numPr>
          <w:ilvl w:val="0"/>
          <w:numId w:val="17"/>
        </w:numPr>
        <w:ind w:firstLine="709"/>
        <w:jc w:val="both"/>
        <w:rPr>
          <w:sz w:val="28"/>
          <w:szCs w:val="28"/>
          <w:lang w:val="ru-RU"/>
        </w:rPr>
      </w:pPr>
      <w:r w:rsidRPr="009772A9">
        <w:rPr>
          <w:sz w:val="28"/>
          <w:szCs w:val="28"/>
          <w:lang w:val="ru-RU"/>
        </w:rPr>
        <w:t xml:space="preserve"> УКЗД КРИПТОН инициализируется файлами </w:t>
      </w:r>
      <w:r w:rsidRPr="009772A9">
        <w:rPr>
          <w:sz w:val="28"/>
          <w:szCs w:val="28"/>
        </w:rPr>
        <w:t>UZ</w:t>
      </w:r>
      <w:r w:rsidRPr="009772A9">
        <w:rPr>
          <w:sz w:val="28"/>
          <w:szCs w:val="28"/>
          <w:lang w:val="ru-RU"/>
        </w:rPr>
        <w:t>.</w:t>
      </w:r>
      <w:r w:rsidRPr="009772A9">
        <w:rPr>
          <w:sz w:val="28"/>
          <w:szCs w:val="28"/>
        </w:rPr>
        <w:t>DB</w:t>
      </w:r>
      <w:r w:rsidRPr="009772A9">
        <w:rPr>
          <w:sz w:val="28"/>
          <w:szCs w:val="28"/>
          <w:lang w:val="ru-RU"/>
        </w:rPr>
        <w:t xml:space="preserve">3 и </w:t>
      </w:r>
      <w:r w:rsidRPr="009772A9">
        <w:rPr>
          <w:sz w:val="28"/>
          <w:szCs w:val="28"/>
        </w:rPr>
        <w:t>GK</w:t>
      </w:r>
      <w:r w:rsidRPr="009772A9">
        <w:rPr>
          <w:sz w:val="28"/>
          <w:szCs w:val="28"/>
          <w:lang w:val="ru-RU"/>
        </w:rPr>
        <w:t>.</w:t>
      </w:r>
      <w:r w:rsidRPr="009772A9">
        <w:rPr>
          <w:sz w:val="28"/>
          <w:szCs w:val="28"/>
        </w:rPr>
        <w:t>DB</w:t>
      </w:r>
      <w:r w:rsidRPr="009772A9">
        <w:rPr>
          <w:sz w:val="28"/>
          <w:szCs w:val="28"/>
          <w:lang w:val="ru-RU"/>
        </w:rPr>
        <w:t xml:space="preserve">3. </w:t>
      </w:r>
    </w:p>
    <w:p w:rsidR="00C1222A" w:rsidRPr="009772A9" w:rsidRDefault="00C1222A" w:rsidP="00C1222A">
      <w:pPr>
        <w:pStyle w:val="Custom1"/>
        <w:numPr>
          <w:ilvl w:val="0"/>
          <w:numId w:val="18"/>
        </w:numPr>
        <w:ind w:firstLine="709"/>
        <w:jc w:val="both"/>
        <w:rPr>
          <w:sz w:val="28"/>
          <w:szCs w:val="28"/>
          <w:lang w:val="ru-RU"/>
        </w:rPr>
      </w:pPr>
      <w:r w:rsidRPr="009772A9">
        <w:rPr>
          <w:sz w:val="28"/>
          <w:szCs w:val="28"/>
          <w:lang w:val="ru-RU"/>
        </w:rPr>
        <w:t xml:space="preserve">  КРИПТОН загружает файл </w:t>
      </w:r>
      <w:r w:rsidRPr="009772A9">
        <w:rPr>
          <w:sz w:val="28"/>
          <w:szCs w:val="28"/>
        </w:rPr>
        <w:t>INIT</w:t>
      </w:r>
      <w:r w:rsidRPr="009772A9">
        <w:rPr>
          <w:sz w:val="28"/>
          <w:szCs w:val="28"/>
          <w:lang w:val="ru-RU"/>
        </w:rPr>
        <w:t>.</w:t>
      </w:r>
      <w:r w:rsidRPr="009772A9">
        <w:rPr>
          <w:sz w:val="28"/>
          <w:szCs w:val="28"/>
        </w:rPr>
        <w:t>NSD</w:t>
      </w:r>
      <w:r w:rsidRPr="009772A9">
        <w:rPr>
          <w:sz w:val="28"/>
          <w:szCs w:val="28"/>
          <w:lang w:val="ru-RU"/>
        </w:rPr>
        <w:t xml:space="preserve"> и проверяет его целостность по </w:t>
      </w:r>
      <w:proofErr w:type="spellStart"/>
      <w:r w:rsidRPr="009772A9">
        <w:rPr>
          <w:sz w:val="28"/>
          <w:szCs w:val="28"/>
          <w:lang w:val="ru-RU"/>
        </w:rPr>
        <w:t>имитовставке</w:t>
      </w:r>
      <w:proofErr w:type="spellEnd"/>
      <w:r w:rsidRPr="009772A9">
        <w:rPr>
          <w:sz w:val="28"/>
          <w:szCs w:val="28"/>
          <w:lang w:val="ru-RU"/>
        </w:rPr>
        <w:t xml:space="preserve">.  В случае нарушения целостности этого файла или при его отсутствии дальнейшая загрузка компьютера не производится. </w:t>
      </w:r>
    </w:p>
    <w:p w:rsidR="00C1222A" w:rsidRPr="009772A9" w:rsidRDefault="00C1222A" w:rsidP="00C1222A">
      <w:pPr>
        <w:pStyle w:val="Custom1"/>
        <w:numPr>
          <w:ilvl w:val="0"/>
          <w:numId w:val="19"/>
        </w:numPr>
        <w:ind w:firstLine="709"/>
        <w:jc w:val="both"/>
        <w:rPr>
          <w:sz w:val="28"/>
          <w:szCs w:val="28"/>
          <w:lang w:val="ru-RU"/>
        </w:rPr>
      </w:pPr>
      <w:r w:rsidRPr="009772A9">
        <w:rPr>
          <w:sz w:val="28"/>
          <w:szCs w:val="28"/>
          <w:lang w:val="ru-RU"/>
        </w:rPr>
        <w:t xml:space="preserve"> КРИПТОН</w:t>
      </w:r>
      <w:r w:rsidRPr="009772A9">
        <w:rPr>
          <w:sz w:val="28"/>
          <w:szCs w:val="28"/>
          <w:lang w:val="ru-RU"/>
        </w:rPr>
        <w:tab/>
        <w:t xml:space="preserve">производит поиск имени вошедшего пользователя в списке пользователей. В случае отсутствия пользователя в списке дальнейшая загрузка компьютера не производится. </w:t>
      </w:r>
    </w:p>
    <w:p w:rsidR="00C1222A" w:rsidRPr="009772A9" w:rsidRDefault="00C1222A" w:rsidP="00C1222A">
      <w:pPr>
        <w:pStyle w:val="Custom1"/>
        <w:numPr>
          <w:ilvl w:val="0"/>
          <w:numId w:val="20"/>
        </w:numPr>
        <w:ind w:firstLine="709"/>
        <w:jc w:val="both"/>
        <w:rPr>
          <w:sz w:val="28"/>
          <w:szCs w:val="28"/>
          <w:lang w:val="ru-RU"/>
        </w:rPr>
      </w:pPr>
      <w:r w:rsidRPr="009772A9">
        <w:rPr>
          <w:sz w:val="28"/>
          <w:szCs w:val="28"/>
          <w:lang w:val="ru-RU"/>
        </w:rPr>
        <w:t xml:space="preserve">  КРИПТОН</w:t>
      </w:r>
      <w:r w:rsidRPr="009772A9">
        <w:rPr>
          <w:sz w:val="28"/>
          <w:szCs w:val="28"/>
          <w:lang w:val="ru-RU"/>
        </w:rPr>
        <w:tab/>
        <w:t>производит</w:t>
      </w:r>
      <w:r w:rsidRPr="009772A9">
        <w:rPr>
          <w:sz w:val="28"/>
          <w:szCs w:val="28"/>
          <w:lang w:val="ru-RU"/>
        </w:rPr>
        <w:tab/>
        <w:t>аутентификацию</w:t>
      </w:r>
      <w:r w:rsidRPr="009772A9">
        <w:rPr>
          <w:sz w:val="28"/>
          <w:szCs w:val="28"/>
          <w:lang w:val="ru-RU"/>
        </w:rPr>
        <w:tab/>
        <w:t xml:space="preserve">пользователя-проверяет </w:t>
      </w:r>
      <w:proofErr w:type="spellStart"/>
      <w:r w:rsidRPr="009772A9">
        <w:rPr>
          <w:sz w:val="28"/>
          <w:szCs w:val="28"/>
          <w:lang w:val="ru-RU"/>
        </w:rPr>
        <w:t>имитовставку</w:t>
      </w:r>
      <w:proofErr w:type="spellEnd"/>
      <w:r w:rsidRPr="009772A9">
        <w:rPr>
          <w:sz w:val="28"/>
          <w:szCs w:val="28"/>
          <w:lang w:val="ru-RU"/>
        </w:rPr>
        <w:t xml:space="preserve"> его ключа.  В случае несовпадения </w:t>
      </w:r>
      <w:proofErr w:type="spellStart"/>
      <w:r w:rsidRPr="009772A9">
        <w:rPr>
          <w:sz w:val="28"/>
          <w:szCs w:val="28"/>
          <w:lang w:val="ru-RU"/>
        </w:rPr>
        <w:t>имитовставки</w:t>
      </w:r>
      <w:proofErr w:type="spellEnd"/>
      <w:r w:rsidRPr="009772A9">
        <w:rPr>
          <w:sz w:val="28"/>
          <w:szCs w:val="28"/>
          <w:lang w:val="ru-RU"/>
        </w:rPr>
        <w:t xml:space="preserve"> пользователь считается </w:t>
      </w:r>
      <w:proofErr w:type="gramStart"/>
      <w:r w:rsidRPr="009772A9">
        <w:rPr>
          <w:sz w:val="28"/>
          <w:szCs w:val="28"/>
          <w:lang w:val="ru-RU"/>
        </w:rPr>
        <w:t>несанкционированным</w:t>
      </w:r>
      <w:proofErr w:type="gramEnd"/>
      <w:r w:rsidRPr="009772A9">
        <w:rPr>
          <w:sz w:val="28"/>
          <w:szCs w:val="28"/>
          <w:lang w:val="ru-RU"/>
        </w:rPr>
        <w:t xml:space="preserve"> и дальнейшая загрузка компьютера не производится. </w:t>
      </w:r>
    </w:p>
    <w:p w:rsidR="00C1222A" w:rsidRPr="009772A9" w:rsidRDefault="00C1222A" w:rsidP="00C1222A">
      <w:pPr>
        <w:pStyle w:val="Custom1"/>
        <w:numPr>
          <w:ilvl w:val="0"/>
          <w:numId w:val="21"/>
        </w:numPr>
        <w:ind w:firstLine="709"/>
        <w:jc w:val="both"/>
        <w:rPr>
          <w:sz w:val="28"/>
          <w:szCs w:val="28"/>
          <w:lang w:val="ru-RU"/>
        </w:rPr>
      </w:pPr>
      <w:r w:rsidRPr="009772A9">
        <w:rPr>
          <w:sz w:val="28"/>
          <w:szCs w:val="28"/>
          <w:lang w:val="ru-RU"/>
        </w:rPr>
        <w:t xml:space="preserve"> КРИПТОН</w:t>
      </w:r>
      <w:r w:rsidRPr="009772A9">
        <w:rPr>
          <w:sz w:val="28"/>
          <w:szCs w:val="28"/>
          <w:lang w:val="ru-RU"/>
        </w:rPr>
        <w:tab/>
        <w:t xml:space="preserve">производит загрузку ОС комплекса ЗАМОК с </w:t>
      </w:r>
      <w:r w:rsidRPr="009772A9">
        <w:rPr>
          <w:sz w:val="28"/>
          <w:szCs w:val="28"/>
        </w:rPr>
        <w:t>Flash</w:t>
      </w:r>
      <w:r w:rsidRPr="009772A9">
        <w:rPr>
          <w:sz w:val="28"/>
          <w:szCs w:val="28"/>
          <w:lang w:val="ru-RU"/>
        </w:rPr>
        <w:t>-диска.  При</w:t>
      </w:r>
      <w:r w:rsidRPr="009772A9">
        <w:rPr>
          <w:sz w:val="28"/>
          <w:szCs w:val="28"/>
          <w:lang w:val="ru-RU"/>
        </w:rPr>
        <w:tab/>
        <w:t>загрузке автоматически стартует программа проверки целостности защищаемой ОС компьютера (далее "главной ОС</w:t>
      </w:r>
      <w:proofErr w:type="gramStart"/>
      <w:r w:rsidRPr="009772A9">
        <w:rPr>
          <w:sz w:val="28"/>
          <w:szCs w:val="28"/>
          <w:lang w:val="ru-RU"/>
        </w:rPr>
        <w:t>")-</w:t>
      </w:r>
      <w:r w:rsidRPr="009772A9">
        <w:rPr>
          <w:sz w:val="28"/>
          <w:szCs w:val="28"/>
        </w:rPr>
        <w:t>CHECKOS</w:t>
      </w:r>
      <w:r w:rsidRPr="009772A9">
        <w:rPr>
          <w:sz w:val="28"/>
          <w:szCs w:val="28"/>
          <w:lang w:val="ru-RU"/>
        </w:rPr>
        <w:t>.</w:t>
      </w:r>
      <w:r w:rsidRPr="009772A9">
        <w:rPr>
          <w:sz w:val="28"/>
          <w:szCs w:val="28"/>
        </w:rPr>
        <w:t>EXE</w:t>
      </w:r>
      <w:proofErr w:type="gramEnd"/>
      <w:r w:rsidRPr="009772A9">
        <w:rPr>
          <w:sz w:val="28"/>
          <w:szCs w:val="28"/>
          <w:lang w:val="ru-RU"/>
        </w:rPr>
        <w:t xml:space="preserve">. </w:t>
      </w:r>
    </w:p>
    <w:p w:rsidR="00C1222A" w:rsidRPr="009772A9" w:rsidRDefault="00C1222A" w:rsidP="00C1222A">
      <w:pPr>
        <w:pStyle w:val="Custom1"/>
        <w:numPr>
          <w:ilvl w:val="0"/>
          <w:numId w:val="22"/>
        </w:numPr>
        <w:ind w:firstLine="709"/>
        <w:jc w:val="both"/>
        <w:rPr>
          <w:sz w:val="28"/>
          <w:szCs w:val="28"/>
          <w:lang w:val="ru-RU"/>
        </w:rPr>
      </w:pPr>
      <w:r w:rsidRPr="009772A9">
        <w:rPr>
          <w:sz w:val="28"/>
          <w:szCs w:val="28"/>
          <w:lang w:val="ru-RU"/>
        </w:rPr>
        <w:t xml:space="preserve"> </w:t>
      </w:r>
      <w:proofErr w:type="gramStart"/>
      <w:r w:rsidRPr="009772A9">
        <w:rPr>
          <w:sz w:val="28"/>
          <w:szCs w:val="28"/>
        </w:rPr>
        <w:t>CHECKOS</w:t>
      </w:r>
      <w:r w:rsidRPr="009772A9">
        <w:rPr>
          <w:sz w:val="28"/>
          <w:szCs w:val="28"/>
          <w:lang w:val="ru-RU"/>
        </w:rPr>
        <w:t>.</w:t>
      </w:r>
      <w:r w:rsidRPr="009772A9">
        <w:rPr>
          <w:sz w:val="28"/>
          <w:szCs w:val="28"/>
        </w:rPr>
        <w:t>EXE</w:t>
      </w:r>
      <w:r w:rsidRPr="009772A9">
        <w:rPr>
          <w:sz w:val="28"/>
          <w:szCs w:val="28"/>
          <w:lang w:val="ru-RU"/>
        </w:rPr>
        <w:t xml:space="preserve">  получает</w:t>
      </w:r>
      <w:proofErr w:type="gramEnd"/>
      <w:r w:rsidRPr="009772A9">
        <w:rPr>
          <w:sz w:val="28"/>
          <w:szCs w:val="28"/>
          <w:lang w:val="ru-RU"/>
        </w:rPr>
        <w:t xml:space="preserve"> параметры вошедшего пользователя от устройства КРИПТОН и: </w:t>
      </w:r>
    </w:p>
    <w:p w:rsidR="00C1222A" w:rsidRPr="009772A9" w:rsidRDefault="00C1222A" w:rsidP="00C1222A">
      <w:pPr>
        <w:widowControl w:val="0"/>
        <w:ind w:firstLine="709"/>
        <w:jc w:val="both"/>
        <w:rPr>
          <w:sz w:val="28"/>
          <w:szCs w:val="28"/>
        </w:rPr>
      </w:pPr>
      <w:r w:rsidRPr="009772A9">
        <w:rPr>
          <w:sz w:val="28"/>
          <w:szCs w:val="28"/>
        </w:rPr>
        <w:t xml:space="preserve">− разблокирует клавиатуру; </w:t>
      </w:r>
    </w:p>
    <w:p w:rsidR="00C1222A" w:rsidRPr="009772A9" w:rsidRDefault="00C1222A" w:rsidP="00C1222A">
      <w:pPr>
        <w:widowControl w:val="0"/>
        <w:ind w:firstLine="709"/>
        <w:jc w:val="both"/>
        <w:rPr>
          <w:sz w:val="28"/>
          <w:szCs w:val="28"/>
        </w:rPr>
      </w:pPr>
      <w:r w:rsidRPr="009772A9">
        <w:rPr>
          <w:sz w:val="28"/>
          <w:szCs w:val="28"/>
        </w:rPr>
        <w:t xml:space="preserve">− проверяет целостность файл-списка; </w:t>
      </w:r>
    </w:p>
    <w:p w:rsidR="00C1222A" w:rsidRPr="009772A9" w:rsidRDefault="00C1222A" w:rsidP="00C1222A">
      <w:pPr>
        <w:widowControl w:val="0"/>
        <w:ind w:firstLine="709"/>
        <w:jc w:val="both"/>
        <w:rPr>
          <w:sz w:val="28"/>
          <w:szCs w:val="28"/>
        </w:rPr>
      </w:pPr>
      <w:r w:rsidRPr="009772A9">
        <w:rPr>
          <w:sz w:val="28"/>
          <w:szCs w:val="28"/>
        </w:rPr>
        <w:t xml:space="preserve">− проверяет целостность системных областей и файлов главной ОС; </w:t>
      </w:r>
    </w:p>
    <w:p w:rsidR="00C1222A" w:rsidRPr="009772A9" w:rsidRDefault="00C1222A" w:rsidP="00C1222A">
      <w:pPr>
        <w:widowControl w:val="0"/>
        <w:ind w:firstLine="709"/>
        <w:jc w:val="both"/>
        <w:rPr>
          <w:sz w:val="28"/>
          <w:szCs w:val="28"/>
        </w:rPr>
      </w:pPr>
      <w:r w:rsidRPr="009772A9">
        <w:rPr>
          <w:sz w:val="28"/>
          <w:szCs w:val="28"/>
        </w:rPr>
        <w:t xml:space="preserve">− при наличии RUN-файлов проверяет их целостность и запускает на выполнение; </w:t>
      </w:r>
    </w:p>
    <w:p w:rsidR="00C1222A" w:rsidRPr="009772A9" w:rsidRDefault="00C1222A" w:rsidP="00C1222A">
      <w:pPr>
        <w:widowControl w:val="0"/>
        <w:ind w:firstLine="709"/>
        <w:jc w:val="both"/>
        <w:rPr>
          <w:sz w:val="28"/>
          <w:szCs w:val="28"/>
        </w:rPr>
      </w:pPr>
      <w:r w:rsidRPr="009772A9">
        <w:rPr>
          <w:sz w:val="28"/>
          <w:szCs w:val="28"/>
        </w:rPr>
        <w:t>− по запросу пользователя меняет пароль ключей на его носителе; по запрос</w:t>
      </w:r>
      <w:r>
        <w:rPr>
          <w:sz w:val="28"/>
          <w:szCs w:val="28"/>
        </w:rPr>
        <w:t xml:space="preserve"> </w:t>
      </w:r>
      <w:r w:rsidRPr="009772A9">
        <w:rPr>
          <w:sz w:val="28"/>
          <w:szCs w:val="28"/>
        </w:rPr>
        <w:t>у</w:t>
      </w:r>
      <w:r>
        <w:rPr>
          <w:sz w:val="28"/>
          <w:szCs w:val="28"/>
        </w:rPr>
        <w:t xml:space="preserve"> </w:t>
      </w:r>
      <w:r w:rsidRPr="009772A9">
        <w:rPr>
          <w:sz w:val="28"/>
          <w:szCs w:val="28"/>
        </w:rPr>
        <w:t>администратора</w:t>
      </w:r>
      <w:r>
        <w:rPr>
          <w:sz w:val="28"/>
          <w:szCs w:val="28"/>
        </w:rPr>
        <w:t xml:space="preserve"> </w:t>
      </w:r>
      <w:r w:rsidRPr="009772A9">
        <w:rPr>
          <w:sz w:val="28"/>
          <w:szCs w:val="28"/>
        </w:rPr>
        <w:t>запускает</w:t>
      </w:r>
      <w:r>
        <w:rPr>
          <w:sz w:val="28"/>
          <w:szCs w:val="28"/>
        </w:rPr>
        <w:t xml:space="preserve"> </w:t>
      </w:r>
      <w:r w:rsidRPr="009772A9">
        <w:rPr>
          <w:sz w:val="28"/>
          <w:szCs w:val="28"/>
        </w:rPr>
        <w:t>программу</w:t>
      </w:r>
      <w:r>
        <w:rPr>
          <w:sz w:val="28"/>
          <w:szCs w:val="28"/>
        </w:rPr>
        <w:t xml:space="preserve"> </w:t>
      </w:r>
      <w:r w:rsidRPr="009772A9">
        <w:rPr>
          <w:sz w:val="28"/>
          <w:szCs w:val="28"/>
        </w:rPr>
        <w:t xml:space="preserve">обслуживания комплекса CRLOCK.EXE; </w:t>
      </w:r>
    </w:p>
    <w:p w:rsidR="00C1222A" w:rsidRPr="009772A9" w:rsidRDefault="00C1222A" w:rsidP="00C1222A">
      <w:pPr>
        <w:widowControl w:val="0"/>
        <w:ind w:firstLine="709"/>
        <w:jc w:val="both"/>
        <w:rPr>
          <w:sz w:val="28"/>
          <w:szCs w:val="28"/>
        </w:rPr>
      </w:pPr>
      <w:r w:rsidRPr="009772A9">
        <w:rPr>
          <w:sz w:val="28"/>
          <w:szCs w:val="28"/>
        </w:rPr>
        <w:t xml:space="preserve">− при успешном завершении всех проверок </w:t>
      </w:r>
      <w:proofErr w:type="gramStart"/>
      <w:r w:rsidRPr="009772A9">
        <w:rPr>
          <w:sz w:val="28"/>
          <w:szCs w:val="28"/>
        </w:rPr>
        <w:t>CHECKOS.EXE  запускает</w:t>
      </w:r>
      <w:proofErr w:type="gramEnd"/>
      <w:r w:rsidRPr="009772A9">
        <w:rPr>
          <w:sz w:val="28"/>
          <w:szCs w:val="28"/>
        </w:rPr>
        <w:t xml:space="preserve"> главную ОС. </w:t>
      </w:r>
    </w:p>
    <w:p w:rsidR="00C1222A" w:rsidRPr="009772A9" w:rsidRDefault="00C1222A" w:rsidP="00C1222A">
      <w:pPr>
        <w:widowControl w:val="0"/>
        <w:ind w:firstLine="709"/>
        <w:jc w:val="both"/>
        <w:rPr>
          <w:sz w:val="28"/>
          <w:szCs w:val="28"/>
        </w:rPr>
      </w:pPr>
      <w:r w:rsidRPr="009772A9">
        <w:rPr>
          <w:sz w:val="28"/>
          <w:szCs w:val="28"/>
        </w:rPr>
        <w:t xml:space="preserve">После загрузки главной ОС компьютера комплекс ограничения доступа к компьютеру прекращает свою деятельность и не вмешивается в дальнейшую работу компьютера (до следующей загрузки). </w:t>
      </w:r>
    </w:p>
    <w:p w:rsidR="00C1222A" w:rsidRPr="009772A9" w:rsidRDefault="00C1222A" w:rsidP="00C1222A">
      <w:pPr>
        <w:widowControl w:val="0"/>
        <w:ind w:firstLine="709"/>
        <w:jc w:val="both"/>
        <w:rPr>
          <w:sz w:val="28"/>
          <w:szCs w:val="28"/>
        </w:rPr>
      </w:pPr>
      <w:r w:rsidRPr="009772A9">
        <w:rPr>
          <w:sz w:val="28"/>
          <w:szCs w:val="28"/>
        </w:rPr>
        <w:t>Далее устройство КРИПТОН</w:t>
      </w:r>
      <w:r w:rsidRPr="009772A9">
        <w:rPr>
          <w:sz w:val="28"/>
          <w:szCs w:val="28"/>
        </w:rPr>
        <w:tab/>
        <w:t xml:space="preserve">может использоваться как обычный шифратор. </w:t>
      </w:r>
    </w:p>
    <w:p w:rsidR="00C1222A" w:rsidRPr="009772A9" w:rsidRDefault="00C1222A" w:rsidP="00C1222A">
      <w:pPr>
        <w:widowControl w:val="0"/>
        <w:ind w:firstLine="709"/>
        <w:jc w:val="both"/>
        <w:rPr>
          <w:sz w:val="28"/>
          <w:szCs w:val="28"/>
        </w:rPr>
      </w:pPr>
      <w:r w:rsidRPr="009772A9">
        <w:rPr>
          <w:sz w:val="28"/>
          <w:szCs w:val="28"/>
        </w:rPr>
        <w:t xml:space="preserve">Механизм RUN-файлов позволяет в процессе работы комплекса КРИПТОН -ЗАМОК запускать любые программы с предварительной проверкой их целостности. В частности, механизм RUN-файлов может быть </w:t>
      </w:r>
      <w:r w:rsidRPr="009772A9">
        <w:rPr>
          <w:sz w:val="28"/>
          <w:szCs w:val="28"/>
        </w:rPr>
        <w:lastRenderedPageBreak/>
        <w:t xml:space="preserve">использован при проверке </w:t>
      </w:r>
      <w:proofErr w:type="gramStart"/>
      <w:r w:rsidRPr="009772A9">
        <w:rPr>
          <w:sz w:val="28"/>
          <w:szCs w:val="28"/>
        </w:rPr>
        <w:t>файлов,  находящихся</w:t>
      </w:r>
      <w:proofErr w:type="gramEnd"/>
      <w:r w:rsidRPr="009772A9">
        <w:rPr>
          <w:sz w:val="28"/>
          <w:szCs w:val="28"/>
        </w:rPr>
        <w:t xml:space="preserve"> на логических дисках с нестандартными файловыми системами (NTFS, HPFS, UNIX  и т.д.).  Другой вариант использования -запуск из под комплекса КРИПТОН -ЗАМОК любого другого программного</w:t>
      </w:r>
      <w:r w:rsidRPr="009772A9">
        <w:rPr>
          <w:sz w:val="28"/>
          <w:szCs w:val="28"/>
        </w:rPr>
        <w:tab/>
        <w:t xml:space="preserve">обеспечения: </w:t>
      </w:r>
      <w:r w:rsidRPr="009772A9">
        <w:rPr>
          <w:sz w:val="28"/>
          <w:szCs w:val="28"/>
        </w:rPr>
        <w:tab/>
        <w:t>системы</w:t>
      </w:r>
      <w:r w:rsidRPr="009772A9">
        <w:rPr>
          <w:sz w:val="28"/>
          <w:szCs w:val="28"/>
        </w:rPr>
        <w:tab/>
        <w:t xml:space="preserve">ЗНСД, </w:t>
      </w:r>
      <w:r w:rsidRPr="009772A9">
        <w:rPr>
          <w:sz w:val="28"/>
          <w:szCs w:val="28"/>
        </w:rPr>
        <w:tab/>
      </w:r>
      <w:proofErr w:type="spellStart"/>
      <w:proofErr w:type="gramStart"/>
      <w:r w:rsidRPr="009772A9">
        <w:rPr>
          <w:sz w:val="28"/>
          <w:szCs w:val="28"/>
        </w:rPr>
        <w:t>криптомаршрутизатора</w:t>
      </w:r>
      <w:proofErr w:type="spellEnd"/>
      <w:r w:rsidRPr="009772A9">
        <w:rPr>
          <w:sz w:val="28"/>
          <w:szCs w:val="28"/>
        </w:rPr>
        <w:t>,  операционной</w:t>
      </w:r>
      <w:proofErr w:type="gramEnd"/>
      <w:r w:rsidRPr="009772A9">
        <w:rPr>
          <w:sz w:val="28"/>
          <w:szCs w:val="28"/>
        </w:rPr>
        <w:t xml:space="preserve"> системы и т.д. На этой основе может быть построена система защиты персонального компьютера с требуемыми свойствами. </w:t>
      </w:r>
    </w:p>
    <w:p w:rsidR="00C1222A" w:rsidRPr="009772A9" w:rsidRDefault="00C1222A" w:rsidP="00C1222A">
      <w:pPr>
        <w:widowControl w:val="0"/>
        <w:ind w:firstLine="709"/>
        <w:jc w:val="both"/>
        <w:rPr>
          <w:b/>
          <w:sz w:val="28"/>
          <w:szCs w:val="28"/>
        </w:rPr>
      </w:pPr>
    </w:p>
    <w:p w:rsidR="00C1222A" w:rsidRPr="009772A9" w:rsidRDefault="00C1222A" w:rsidP="00C1222A">
      <w:pPr>
        <w:widowControl w:val="0"/>
        <w:ind w:firstLine="709"/>
        <w:jc w:val="center"/>
        <w:rPr>
          <w:b/>
          <w:sz w:val="28"/>
          <w:szCs w:val="28"/>
        </w:rPr>
      </w:pPr>
      <w:r w:rsidRPr="009772A9">
        <w:rPr>
          <w:b/>
          <w:sz w:val="28"/>
          <w:szCs w:val="28"/>
        </w:rPr>
        <w:t xml:space="preserve">Система защиты конфиденциальной информации </w:t>
      </w:r>
      <w:proofErr w:type="spellStart"/>
      <w:r w:rsidRPr="009772A9">
        <w:rPr>
          <w:b/>
          <w:sz w:val="28"/>
          <w:szCs w:val="28"/>
        </w:rPr>
        <w:t>Secret</w:t>
      </w:r>
      <w:proofErr w:type="spellEnd"/>
      <w:r w:rsidRPr="009772A9">
        <w:rPr>
          <w:b/>
          <w:sz w:val="28"/>
          <w:szCs w:val="28"/>
        </w:rPr>
        <w:t xml:space="preserve"> </w:t>
      </w:r>
      <w:proofErr w:type="spellStart"/>
      <w:r w:rsidRPr="009772A9">
        <w:rPr>
          <w:b/>
          <w:sz w:val="28"/>
          <w:szCs w:val="28"/>
        </w:rPr>
        <w:t>Disk</w:t>
      </w:r>
      <w:proofErr w:type="spellEnd"/>
      <w:r w:rsidRPr="009772A9">
        <w:rPr>
          <w:b/>
          <w:sz w:val="28"/>
          <w:szCs w:val="28"/>
        </w:rPr>
        <w:t>.</w:t>
      </w:r>
    </w:p>
    <w:p w:rsidR="00C1222A" w:rsidRPr="009772A9" w:rsidRDefault="00C1222A" w:rsidP="00C1222A">
      <w:pPr>
        <w:widowControl w:val="0"/>
        <w:ind w:firstLine="709"/>
        <w:jc w:val="both"/>
        <w:rPr>
          <w:sz w:val="28"/>
          <w:szCs w:val="28"/>
        </w:rPr>
      </w:pPr>
      <w:r w:rsidRPr="009772A9">
        <w:rPr>
          <w:sz w:val="28"/>
          <w:szCs w:val="28"/>
        </w:rPr>
        <w:t xml:space="preserve">Система защиты конфиденциальной информации </w:t>
      </w:r>
      <w:proofErr w:type="spellStart"/>
      <w:r w:rsidRPr="009772A9">
        <w:rPr>
          <w:sz w:val="28"/>
          <w:szCs w:val="28"/>
        </w:rPr>
        <w:t>Secret</w:t>
      </w:r>
      <w:proofErr w:type="spellEnd"/>
      <w:r w:rsidRPr="009772A9">
        <w:rPr>
          <w:sz w:val="28"/>
          <w:szCs w:val="28"/>
        </w:rPr>
        <w:t xml:space="preserve"> </w:t>
      </w:r>
      <w:proofErr w:type="spellStart"/>
      <w:r w:rsidRPr="009772A9">
        <w:rPr>
          <w:sz w:val="28"/>
          <w:szCs w:val="28"/>
        </w:rPr>
        <w:t>Disk</w:t>
      </w:r>
      <w:proofErr w:type="spellEnd"/>
      <w:r w:rsidRPr="009772A9">
        <w:rPr>
          <w:sz w:val="28"/>
          <w:szCs w:val="28"/>
        </w:rPr>
        <w:t xml:space="preserve"> разработана компанией </w:t>
      </w:r>
      <w:proofErr w:type="spellStart"/>
      <w:r w:rsidRPr="009772A9">
        <w:rPr>
          <w:sz w:val="28"/>
          <w:szCs w:val="28"/>
        </w:rPr>
        <w:t>Aladdin</w:t>
      </w:r>
      <w:proofErr w:type="spellEnd"/>
      <w:r w:rsidRPr="009772A9">
        <w:rPr>
          <w:sz w:val="28"/>
          <w:szCs w:val="28"/>
        </w:rPr>
        <w:t xml:space="preserve"> при участии фирмы АНКАД и предназначена для широкого круга пользователей компьютеров:  руководителей,  менеджеров,  бухгалтеров,  аудиторов, адвокатов, т. е. всех тех, кто должен заботиться о защите личной или профессиональной информации.</w:t>
      </w:r>
    </w:p>
    <w:p w:rsidR="00C1222A" w:rsidRPr="009772A9" w:rsidRDefault="00C1222A" w:rsidP="00C1222A">
      <w:pPr>
        <w:widowControl w:val="0"/>
        <w:ind w:firstLine="709"/>
        <w:jc w:val="both"/>
        <w:rPr>
          <w:sz w:val="28"/>
          <w:szCs w:val="28"/>
        </w:rPr>
      </w:pPr>
      <w:r w:rsidRPr="009772A9">
        <w:rPr>
          <w:sz w:val="28"/>
          <w:szCs w:val="28"/>
        </w:rPr>
        <w:t>При</w:t>
      </w:r>
      <w:r w:rsidRPr="009772A9">
        <w:rPr>
          <w:sz w:val="28"/>
          <w:szCs w:val="28"/>
        </w:rPr>
        <w:tab/>
        <w:t xml:space="preserve">установке системы </w:t>
      </w:r>
      <w:proofErr w:type="spellStart"/>
      <w:r w:rsidRPr="009772A9">
        <w:rPr>
          <w:sz w:val="28"/>
          <w:szCs w:val="28"/>
        </w:rPr>
        <w:t>Secret</w:t>
      </w:r>
      <w:proofErr w:type="spellEnd"/>
      <w:r w:rsidRPr="009772A9">
        <w:rPr>
          <w:sz w:val="28"/>
          <w:szCs w:val="28"/>
        </w:rPr>
        <w:t xml:space="preserve"> </w:t>
      </w:r>
      <w:proofErr w:type="spellStart"/>
      <w:proofErr w:type="gramStart"/>
      <w:r w:rsidRPr="009772A9">
        <w:rPr>
          <w:sz w:val="28"/>
          <w:szCs w:val="28"/>
        </w:rPr>
        <w:t>Disk</w:t>
      </w:r>
      <w:proofErr w:type="spellEnd"/>
      <w:r w:rsidRPr="009772A9">
        <w:rPr>
          <w:sz w:val="28"/>
          <w:szCs w:val="28"/>
        </w:rPr>
        <w:t xml:space="preserve">  на</w:t>
      </w:r>
      <w:proofErr w:type="gramEnd"/>
      <w:r w:rsidRPr="009772A9">
        <w:rPr>
          <w:sz w:val="28"/>
          <w:szCs w:val="28"/>
        </w:rPr>
        <w:t xml:space="preserve"> компьютере создаются новые логические диски,  при записи на которые информация автоматически шифруется,  а при чтении-расшифровывается.  Работа с секретными дисками совершенно незаметна и равносильна встраиванию шифрования во все запускаемые приложения (например, бухгалтерскую программу, </w:t>
      </w:r>
      <w:proofErr w:type="spellStart"/>
      <w:r w:rsidRPr="009772A9">
        <w:rPr>
          <w:sz w:val="28"/>
          <w:szCs w:val="28"/>
        </w:rPr>
        <w:t>Word</w:t>
      </w:r>
      <w:proofErr w:type="spellEnd"/>
      <w:r w:rsidRPr="009772A9">
        <w:rPr>
          <w:sz w:val="28"/>
          <w:szCs w:val="28"/>
        </w:rPr>
        <w:t xml:space="preserve">, </w:t>
      </w:r>
      <w:proofErr w:type="spellStart"/>
      <w:r w:rsidRPr="009772A9">
        <w:rPr>
          <w:sz w:val="28"/>
          <w:szCs w:val="28"/>
        </w:rPr>
        <w:t>Excel</w:t>
      </w:r>
      <w:proofErr w:type="spellEnd"/>
      <w:r w:rsidRPr="009772A9">
        <w:rPr>
          <w:sz w:val="28"/>
          <w:szCs w:val="28"/>
        </w:rPr>
        <w:t xml:space="preserve"> и т.п.). </w:t>
      </w:r>
    </w:p>
    <w:p w:rsidR="00C1222A" w:rsidRPr="009772A9" w:rsidRDefault="00C1222A" w:rsidP="00C1222A">
      <w:pPr>
        <w:widowControl w:val="0"/>
        <w:ind w:firstLine="709"/>
        <w:jc w:val="both"/>
        <w:rPr>
          <w:sz w:val="28"/>
          <w:szCs w:val="28"/>
        </w:rPr>
      </w:pPr>
      <w:r w:rsidRPr="009772A9">
        <w:rPr>
          <w:sz w:val="28"/>
          <w:szCs w:val="28"/>
        </w:rPr>
        <w:t xml:space="preserve">В системе </w:t>
      </w:r>
      <w:proofErr w:type="spellStart"/>
      <w:r w:rsidRPr="009772A9">
        <w:rPr>
          <w:sz w:val="28"/>
          <w:szCs w:val="28"/>
        </w:rPr>
        <w:t>Secret</w:t>
      </w:r>
      <w:proofErr w:type="spellEnd"/>
      <w:r w:rsidRPr="009772A9">
        <w:rPr>
          <w:sz w:val="28"/>
          <w:szCs w:val="28"/>
        </w:rPr>
        <w:t xml:space="preserve"> </w:t>
      </w:r>
      <w:proofErr w:type="spellStart"/>
      <w:proofErr w:type="gramStart"/>
      <w:r w:rsidRPr="009772A9">
        <w:rPr>
          <w:sz w:val="28"/>
          <w:szCs w:val="28"/>
        </w:rPr>
        <w:t>Disk</w:t>
      </w:r>
      <w:proofErr w:type="spellEnd"/>
      <w:r w:rsidRPr="009772A9">
        <w:rPr>
          <w:sz w:val="28"/>
          <w:szCs w:val="28"/>
        </w:rPr>
        <w:t xml:space="preserve">  используется</w:t>
      </w:r>
      <w:proofErr w:type="gramEnd"/>
      <w:r w:rsidRPr="009772A9">
        <w:rPr>
          <w:sz w:val="28"/>
          <w:szCs w:val="28"/>
        </w:rPr>
        <w:t xml:space="preserve"> смешанная программно-аппаратная схема защиты с возможностью выбора,  соответствующего российским нормативным требованиям криптографического алгоритма ГОСТ 28147-89  с длиной ключа 256  бит (программный эмулятор платы КРИПТОН</w:t>
      </w:r>
      <w:r w:rsidRPr="009772A9">
        <w:rPr>
          <w:sz w:val="28"/>
          <w:szCs w:val="28"/>
        </w:rPr>
        <w:tab/>
        <w:t xml:space="preserve">или </w:t>
      </w:r>
      <w:proofErr w:type="spellStart"/>
      <w:r w:rsidRPr="009772A9">
        <w:rPr>
          <w:sz w:val="28"/>
          <w:szCs w:val="28"/>
        </w:rPr>
        <w:t>криптоплата</w:t>
      </w:r>
      <w:proofErr w:type="spellEnd"/>
      <w:r w:rsidRPr="009772A9">
        <w:rPr>
          <w:sz w:val="28"/>
          <w:szCs w:val="28"/>
        </w:rPr>
        <w:t xml:space="preserve"> КРИПТОН фирмы АНКАД). </w:t>
      </w:r>
    </w:p>
    <w:p w:rsidR="00C1222A" w:rsidRPr="009772A9" w:rsidRDefault="00C1222A" w:rsidP="00C1222A">
      <w:pPr>
        <w:widowControl w:val="0"/>
        <w:ind w:firstLine="709"/>
        <w:jc w:val="both"/>
        <w:rPr>
          <w:sz w:val="28"/>
          <w:szCs w:val="28"/>
        </w:rPr>
      </w:pPr>
      <w:r w:rsidRPr="009772A9">
        <w:rPr>
          <w:sz w:val="28"/>
          <w:szCs w:val="28"/>
        </w:rPr>
        <w:t xml:space="preserve">Следует отметить, что применяемая в этой версии системы </w:t>
      </w:r>
      <w:proofErr w:type="spellStart"/>
      <w:r w:rsidRPr="009772A9">
        <w:rPr>
          <w:sz w:val="28"/>
          <w:szCs w:val="28"/>
        </w:rPr>
        <w:t>Secret</w:t>
      </w:r>
      <w:proofErr w:type="spellEnd"/>
      <w:r w:rsidRPr="009772A9">
        <w:rPr>
          <w:sz w:val="28"/>
          <w:szCs w:val="28"/>
        </w:rPr>
        <w:t xml:space="preserve"> </w:t>
      </w:r>
      <w:proofErr w:type="spellStart"/>
      <w:proofErr w:type="gramStart"/>
      <w:r w:rsidRPr="009772A9">
        <w:rPr>
          <w:sz w:val="28"/>
          <w:szCs w:val="28"/>
        </w:rPr>
        <w:t>Disk</w:t>
      </w:r>
      <w:proofErr w:type="spellEnd"/>
      <w:r w:rsidRPr="009772A9">
        <w:rPr>
          <w:sz w:val="28"/>
          <w:szCs w:val="28"/>
        </w:rPr>
        <w:t xml:space="preserve">  плата</w:t>
      </w:r>
      <w:proofErr w:type="gramEnd"/>
      <w:r w:rsidRPr="009772A9">
        <w:rPr>
          <w:sz w:val="28"/>
          <w:szCs w:val="28"/>
        </w:rPr>
        <w:t xml:space="preserve"> КРИПТОН</w:t>
      </w:r>
      <w:r w:rsidRPr="009772A9">
        <w:rPr>
          <w:sz w:val="28"/>
          <w:szCs w:val="28"/>
        </w:rPr>
        <w:tab/>
        <w:t>сертифицирована ФАПСИ</w:t>
      </w:r>
      <w:r w:rsidRPr="009772A9">
        <w:rPr>
          <w:sz w:val="28"/>
          <w:szCs w:val="28"/>
        </w:rPr>
        <w:tab/>
        <w:t xml:space="preserve">для </w:t>
      </w:r>
      <w:r w:rsidRPr="009772A9">
        <w:rPr>
          <w:sz w:val="28"/>
          <w:szCs w:val="28"/>
        </w:rPr>
        <w:tab/>
        <w:t xml:space="preserve">защиты государственной тайны и поставляется по отдельному запросу фирмой АНКАД. </w:t>
      </w:r>
    </w:p>
    <w:p w:rsidR="00C1222A" w:rsidRPr="009772A9" w:rsidRDefault="00C1222A" w:rsidP="00C1222A">
      <w:pPr>
        <w:widowControl w:val="0"/>
        <w:ind w:firstLine="709"/>
        <w:jc w:val="both"/>
        <w:rPr>
          <w:sz w:val="28"/>
          <w:szCs w:val="28"/>
        </w:rPr>
      </w:pPr>
      <w:r w:rsidRPr="009772A9">
        <w:rPr>
          <w:sz w:val="28"/>
          <w:szCs w:val="28"/>
        </w:rPr>
        <w:t xml:space="preserve">Система </w:t>
      </w:r>
      <w:proofErr w:type="spellStart"/>
      <w:r w:rsidRPr="009772A9">
        <w:rPr>
          <w:sz w:val="28"/>
          <w:szCs w:val="28"/>
        </w:rPr>
        <w:t>Secret</w:t>
      </w:r>
      <w:proofErr w:type="spellEnd"/>
      <w:r w:rsidRPr="009772A9">
        <w:rPr>
          <w:sz w:val="28"/>
          <w:szCs w:val="28"/>
        </w:rPr>
        <w:t xml:space="preserve"> </w:t>
      </w:r>
      <w:proofErr w:type="spellStart"/>
      <w:proofErr w:type="gramStart"/>
      <w:r w:rsidRPr="009772A9">
        <w:rPr>
          <w:sz w:val="28"/>
          <w:szCs w:val="28"/>
        </w:rPr>
        <w:t>Disk</w:t>
      </w:r>
      <w:proofErr w:type="spellEnd"/>
      <w:r w:rsidRPr="009772A9">
        <w:rPr>
          <w:sz w:val="28"/>
          <w:szCs w:val="28"/>
        </w:rPr>
        <w:t xml:space="preserve">  допускает</w:t>
      </w:r>
      <w:proofErr w:type="gramEnd"/>
      <w:r w:rsidRPr="009772A9">
        <w:rPr>
          <w:sz w:val="28"/>
          <w:szCs w:val="28"/>
        </w:rPr>
        <w:tab/>
        <w:t>также</w:t>
      </w:r>
      <w:r w:rsidRPr="009772A9">
        <w:rPr>
          <w:sz w:val="28"/>
          <w:szCs w:val="28"/>
        </w:rPr>
        <w:tab/>
        <w:t>подключение</w:t>
      </w:r>
      <w:r w:rsidRPr="009772A9">
        <w:rPr>
          <w:sz w:val="28"/>
          <w:szCs w:val="28"/>
        </w:rPr>
        <w:tab/>
        <w:t xml:space="preserve">внешнего </w:t>
      </w:r>
      <w:proofErr w:type="spellStart"/>
      <w:r w:rsidRPr="009772A9">
        <w:rPr>
          <w:sz w:val="28"/>
          <w:szCs w:val="28"/>
        </w:rPr>
        <w:t>криптомодуля</w:t>
      </w:r>
      <w:proofErr w:type="spellEnd"/>
      <w:r w:rsidRPr="009772A9">
        <w:rPr>
          <w:sz w:val="28"/>
          <w:szCs w:val="28"/>
        </w:rPr>
        <w:t xml:space="preserve"> того стандарта и с той длиной ключа,  которую пользователь считает возможной для своих приложений. </w:t>
      </w:r>
    </w:p>
    <w:p w:rsidR="00C1222A" w:rsidRPr="009772A9" w:rsidRDefault="00C1222A" w:rsidP="00C1222A">
      <w:pPr>
        <w:widowControl w:val="0"/>
        <w:ind w:firstLine="709"/>
        <w:jc w:val="both"/>
        <w:rPr>
          <w:sz w:val="28"/>
          <w:szCs w:val="28"/>
        </w:rPr>
      </w:pPr>
      <w:r w:rsidRPr="009772A9">
        <w:rPr>
          <w:sz w:val="28"/>
          <w:szCs w:val="28"/>
        </w:rPr>
        <w:t xml:space="preserve">Важная особенность системы </w:t>
      </w:r>
      <w:proofErr w:type="spellStart"/>
      <w:r w:rsidRPr="009772A9">
        <w:rPr>
          <w:sz w:val="28"/>
          <w:szCs w:val="28"/>
        </w:rPr>
        <w:t>Secret</w:t>
      </w:r>
      <w:proofErr w:type="spellEnd"/>
      <w:r w:rsidRPr="009772A9">
        <w:rPr>
          <w:sz w:val="28"/>
          <w:szCs w:val="28"/>
        </w:rPr>
        <w:t xml:space="preserve"> </w:t>
      </w:r>
      <w:proofErr w:type="spellStart"/>
      <w:proofErr w:type="gramStart"/>
      <w:r w:rsidRPr="009772A9">
        <w:rPr>
          <w:sz w:val="28"/>
          <w:szCs w:val="28"/>
        </w:rPr>
        <w:t>Disk</w:t>
      </w:r>
      <w:proofErr w:type="spellEnd"/>
      <w:r w:rsidRPr="009772A9">
        <w:rPr>
          <w:sz w:val="28"/>
          <w:szCs w:val="28"/>
        </w:rPr>
        <w:t xml:space="preserve">  заключается</w:t>
      </w:r>
      <w:proofErr w:type="gramEnd"/>
      <w:r w:rsidRPr="009772A9">
        <w:rPr>
          <w:sz w:val="28"/>
          <w:szCs w:val="28"/>
        </w:rPr>
        <w:t xml:space="preserve"> в том,  что для доступа к защищенной информации необходим не только вводимый пользователем пароль,  но и электронный идентификатор.  В качестве такого идентификатора может использоваться обычный электронный ключ для параллельного порта, карточка PCMCIA для ноутбуков или смарт-карта (в этом случае необходимо установить в компьютер специальный считыватель </w:t>
      </w:r>
      <w:proofErr w:type="spellStart"/>
      <w:r w:rsidRPr="009772A9">
        <w:rPr>
          <w:sz w:val="28"/>
          <w:szCs w:val="28"/>
        </w:rPr>
        <w:t>смарткарт</w:t>
      </w:r>
      <w:proofErr w:type="spellEnd"/>
      <w:r w:rsidRPr="009772A9">
        <w:rPr>
          <w:sz w:val="28"/>
          <w:szCs w:val="28"/>
        </w:rPr>
        <w:t xml:space="preserve">). </w:t>
      </w:r>
    </w:p>
    <w:p w:rsidR="00C1222A" w:rsidRPr="009772A9" w:rsidRDefault="00C1222A" w:rsidP="00C1222A">
      <w:pPr>
        <w:widowControl w:val="0"/>
        <w:ind w:firstLine="709"/>
        <w:jc w:val="both"/>
        <w:rPr>
          <w:sz w:val="28"/>
          <w:szCs w:val="28"/>
        </w:rPr>
      </w:pPr>
      <w:r w:rsidRPr="009772A9">
        <w:rPr>
          <w:sz w:val="28"/>
          <w:szCs w:val="28"/>
        </w:rPr>
        <w:t xml:space="preserve">Система </w:t>
      </w:r>
      <w:proofErr w:type="spellStart"/>
      <w:r w:rsidRPr="009772A9">
        <w:rPr>
          <w:sz w:val="28"/>
          <w:szCs w:val="28"/>
        </w:rPr>
        <w:t>Secret</w:t>
      </w:r>
      <w:proofErr w:type="spellEnd"/>
      <w:r w:rsidRPr="009772A9">
        <w:rPr>
          <w:sz w:val="28"/>
          <w:szCs w:val="28"/>
        </w:rPr>
        <w:t xml:space="preserve"> </w:t>
      </w:r>
      <w:proofErr w:type="spellStart"/>
      <w:r w:rsidRPr="009772A9">
        <w:rPr>
          <w:sz w:val="28"/>
          <w:szCs w:val="28"/>
        </w:rPr>
        <w:t>Disk</w:t>
      </w:r>
      <w:proofErr w:type="spellEnd"/>
      <w:r w:rsidRPr="009772A9">
        <w:rPr>
          <w:sz w:val="28"/>
          <w:szCs w:val="28"/>
        </w:rPr>
        <w:t xml:space="preserve"> подключается только после того, как пользователь введет </w:t>
      </w:r>
      <w:proofErr w:type="gramStart"/>
      <w:r w:rsidRPr="009772A9">
        <w:rPr>
          <w:sz w:val="28"/>
          <w:szCs w:val="28"/>
        </w:rPr>
        <w:t>пароль</w:t>
      </w:r>
      <w:proofErr w:type="gramEnd"/>
      <w:r w:rsidRPr="009772A9">
        <w:rPr>
          <w:sz w:val="28"/>
          <w:szCs w:val="28"/>
        </w:rPr>
        <w:t xml:space="preserve"> и система обнаружит соответствующий идентификатор.  </w:t>
      </w:r>
      <w:proofErr w:type="gramStart"/>
      <w:r w:rsidRPr="009772A9">
        <w:rPr>
          <w:sz w:val="28"/>
          <w:szCs w:val="28"/>
        </w:rPr>
        <w:t>Поэтому ,</w:t>
      </w:r>
      <w:proofErr w:type="gramEnd"/>
      <w:r w:rsidRPr="009772A9">
        <w:rPr>
          <w:sz w:val="28"/>
          <w:szCs w:val="28"/>
        </w:rPr>
        <w:t xml:space="preserve">  если пользователь вытащит из компьютера электронный ключ,  злоумышленникам не поможет даже знание пароля. </w:t>
      </w:r>
    </w:p>
    <w:p w:rsidR="00C1222A" w:rsidRPr="009772A9" w:rsidRDefault="00C1222A" w:rsidP="00C1222A">
      <w:pPr>
        <w:widowControl w:val="0"/>
        <w:ind w:firstLine="709"/>
        <w:jc w:val="both"/>
        <w:rPr>
          <w:sz w:val="28"/>
          <w:szCs w:val="28"/>
        </w:rPr>
      </w:pPr>
      <w:r w:rsidRPr="009772A9">
        <w:rPr>
          <w:sz w:val="28"/>
          <w:szCs w:val="28"/>
        </w:rPr>
        <w:t>При</w:t>
      </w:r>
      <w:r w:rsidRPr="009772A9">
        <w:rPr>
          <w:sz w:val="28"/>
          <w:szCs w:val="28"/>
        </w:rPr>
        <w:tab/>
        <w:t xml:space="preserve">работе в критических ситуациях (например,  под принуждением)  система предоставляет пользователю специальный режим входа с помощью отдельного пароля и ряд блокировок, позволяющих не раскрывать </w:t>
      </w:r>
      <w:r w:rsidRPr="009772A9">
        <w:rPr>
          <w:sz w:val="28"/>
          <w:szCs w:val="28"/>
        </w:rPr>
        <w:lastRenderedPageBreak/>
        <w:t xml:space="preserve">информацию (т.е. доступ к диску будет открыт, но при попытке считать с него данные или переписать их на другой диск будут генерироваться системные ошибки </w:t>
      </w:r>
      <w:proofErr w:type="spellStart"/>
      <w:r w:rsidRPr="009772A9">
        <w:rPr>
          <w:sz w:val="28"/>
          <w:szCs w:val="28"/>
        </w:rPr>
        <w:t>Windows</w:t>
      </w:r>
      <w:proofErr w:type="spellEnd"/>
      <w:r w:rsidRPr="009772A9">
        <w:rPr>
          <w:sz w:val="28"/>
          <w:szCs w:val="28"/>
        </w:rPr>
        <w:t xml:space="preserve"> и будет разрушено содержимое памяти электронного идентификатора,  без чего невозможно расшифровать содержимое секретного диска). </w:t>
      </w:r>
    </w:p>
    <w:p w:rsidR="00C1222A" w:rsidRPr="009772A9" w:rsidRDefault="00C1222A" w:rsidP="00C1222A">
      <w:pPr>
        <w:widowControl w:val="0"/>
        <w:ind w:firstLine="709"/>
        <w:jc w:val="both"/>
        <w:rPr>
          <w:b/>
          <w:sz w:val="28"/>
          <w:szCs w:val="28"/>
        </w:rPr>
      </w:pPr>
      <w:r w:rsidRPr="009772A9">
        <w:rPr>
          <w:b/>
          <w:sz w:val="28"/>
          <w:szCs w:val="28"/>
        </w:rPr>
        <w:t xml:space="preserve">                       </w:t>
      </w:r>
    </w:p>
    <w:p w:rsidR="00C1222A" w:rsidRPr="00C1222A" w:rsidRDefault="00C1222A" w:rsidP="00C1222A">
      <w:pPr>
        <w:widowControl w:val="0"/>
        <w:ind w:firstLine="709"/>
        <w:jc w:val="both"/>
        <w:rPr>
          <w:b/>
          <w:sz w:val="28"/>
          <w:szCs w:val="28"/>
        </w:rPr>
      </w:pPr>
    </w:p>
    <w:p w:rsidR="00C1222A" w:rsidRPr="009772A9" w:rsidRDefault="00C1222A" w:rsidP="00C1222A">
      <w:pPr>
        <w:widowControl w:val="0"/>
        <w:ind w:firstLine="709"/>
        <w:jc w:val="center"/>
        <w:rPr>
          <w:b/>
          <w:sz w:val="28"/>
          <w:szCs w:val="28"/>
        </w:rPr>
      </w:pPr>
      <w:r w:rsidRPr="009772A9">
        <w:rPr>
          <w:b/>
          <w:sz w:val="28"/>
          <w:szCs w:val="28"/>
        </w:rPr>
        <w:t xml:space="preserve">Система защиты данных </w:t>
      </w:r>
      <w:proofErr w:type="spellStart"/>
      <w:r w:rsidRPr="009772A9">
        <w:rPr>
          <w:b/>
          <w:sz w:val="28"/>
          <w:szCs w:val="28"/>
        </w:rPr>
        <w:t>Crypton</w:t>
      </w:r>
      <w:proofErr w:type="spellEnd"/>
      <w:r w:rsidRPr="009772A9">
        <w:rPr>
          <w:b/>
          <w:sz w:val="28"/>
          <w:szCs w:val="28"/>
        </w:rPr>
        <w:t xml:space="preserve"> </w:t>
      </w:r>
      <w:proofErr w:type="spellStart"/>
      <w:r w:rsidRPr="009772A9">
        <w:rPr>
          <w:b/>
          <w:sz w:val="28"/>
          <w:szCs w:val="28"/>
        </w:rPr>
        <w:t>Sigma</w:t>
      </w:r>
      <w:proofErr w:type="spellEnd"/>
      <w:r w:rsidRPr="009772A9">
        <w:rPr>
          <w:b/>
          <w:sz w:val="28"/>
          <w:szCs w:val="28"/>
        </w:rPr>
        <w:t>.</w:t>
      </w:r>
    </w:p>
    <w:p w:rsidR="00C1222A" w:rsidRPr="009772A9" w:rsidRDefault="00C1222A" w:rsidP="00C1222A">
      <w:pPr>
        <w:widowControl w:val="0"/>
        <w:ind w:firstLine="709"/>
        <w:jc w:val="both"/>
        <w:rPr>
          <w:sz w:val="28"/>
          <w:szCs w:val="28"/>
        </w:rPr>
      </w:pPr>
      <w:r w:rsidRPr="009772A9">
        <w:rPr>
          <w:sz w:val="28"/>
          <w:szCs w:val="28"/>
        </w:rPr>
        <w:t xml:space="preserve">Система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proofErr w:type="gramStart"/>
      <w:r w:rsidRPr="009772A9">
        <w:rPr>
          <w:sz w:val="28"/>
          <w:szCs w:val="28"/>
        </w:rPr>
        <w:t>-это</w:t>
      </w:r>
      <w:proofErr w:type="gramEnd"/>
      <w:r w:rsidRPr="009772A9">
        <w:rPr>
          <w:sz w:val="28"/>
          <w:szCs w:val="28"/>
        </w:rPr>
        <w:t xml:space="preserve"> программный комплекс, предназначенный для защиты данных на персональном компьютере. По</w:t>
      </w:r>
      <w:r w:rsidRPr="009772A9">
        <w:rPr>
          <w:sz w:val="28"/>
          <w:szCs w:val="28"/>
        </w:rPr>
        <w:tab/>
        <w:t xml:space="preserve">своим возможностям он во многом аналогичен системе </w:t>
      </w:r>
      <w:proofErr w:type="spellStart"/>
      <w:r w:rsidRPr="009772A9">
        <w:rPr>
          <w:sz w:val="28"/>
          <w:szCs w:val="28"/>
        </w:rPr>
        <w:t>Secret</w:t>
      </w:r>
      <w:proofErr w:type="spellEnd"/>
      <w:r w:rsidRPr="009772A9">
        <w:rPr>
          <w:sz w:val="28"/>
          <w:szCs w:val="28"/>
        </w:rPr>
        <w:t xml:space="preserve"> </w:t>
      </w:r>
      <w:proofErr w:type="spellStart"/>
      <w:r w:rsidRPr="009772A9">
        <w:rPr>
          <w:sz w:val="28"/>
          <w:szCs w:val="28"/>
        </w:rPr>
        <w:t>Disk</w:t>
      </w:r>
      <w:proofErr w:type="spellEnd"/>
      <w:r w:rsidRPr="009772A9">
        <w:rPr>
          <w:sz w:val="28"/>
          <w:szCs w:val="28"/>
        </w:rPr>
        <w:t xml:space="preserve">. Будучи установленной на </w:t>
      </w:r>
      <w:proofErr w:type="gramStart"/>
      <w:r w:rsidRPr="009772A9">
        <w:rPr>
          <w:sz w:val="28"/>
          <w:szCs w:val="28"/>
        </w:rPr>
        <w:t>компьютере,  система</w:t>
      </w:r>
      <w:proofErr w:type="gramEnd"/>
      <w:r w:rsidRPr="009772A9">
        <w:rPr>
          <w:sz w:val="28"/>
          <w:szCs w:val="28"/>
        </w:rPr>
        <w:t xml:space="preserve">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хранит конфиденциальные данные в зашифрованном виде,  не допуская несанкционированный доступ и утечку данных.  Для шифрования данных в системе </w:t>
      </w:r>
      <w:proofErr w:type="spellStart"/>
      <w:r w:rsidRPr="009772A9">
        <w:rPr>
          <w:sz w:val="28"/>
          <w:szCs w:val="28"/>
        </w:rPr>
        <w:t>Crypton</w:t>
      </w:r>
      <w:proofErr w:type="spellEnd"/>
      <w:r w:rsidRPr="009772A9">
        <w:rPr>
          <w:sz w:val="28"/>
          <w:szCs w:val="28"/>
        </w:rPr>
        <w:t xml:space="preserve"> </w:t>
      </w:r>
      <w:proofErr w:type="spellStart"/>
      <w:proofErr w:type="gramStart"/>
      <w:r w:rsidRPr="009772A9">
        <w:rPr>
          <w:sz w:val="28"/>
          <w:szCs w:val="28"/>
        </w:rPr>
        <w:t>Sigma</w:t>
      </w:r>
      <w:proofErr w:type="spellEnd"/>
      <w:r w:rsidRPr="009772A9">
        <w:rPr>
          <w:sz w:val="28"/>
          <w:szCs w:val="28"/>
        </w:rPr>
        <w:t xml:space="preserve">  используется</w:t>
      </w:r>
      <w:proofErr w:type="gramEnd"/>
      <w:r w:rsidRPr="009772A9">
        <w:rPr>
          <w:sz w:val="28"/>
          <w:szCs w:val="28"/>
        </w:rPr>
        <w:t xml:space="preserve"> алгоритм шифрования ГОСТ 28147-89. </w:t>
      </w:r>
    </w:p>
    <w:p w:rsidR="00C1222A" w:rsidRPr="009772A9" w:rsidRDefault="00C1222A" w:rsidP="00C1222A">
      <w:pPr>
        <w:widowControl w:val="0"/>
        <w:ind w:firstLine="709"/>
        <w:jc w:val="both"/>
        <w:rPr>
          <w:sz w:val="28"/>
          <w:szCs w:val="28"/>
        </w:rPr>
      </w:pPr>
      <w:r w:rsidRPr="009772A9">
        <w:rPr>
          <w:sz w:val="28"/>
          <w:szCs w:val="28"/>
        </w:rPr>
        <w:t>Система</w:t>
      </w:r>
      <w:r w:rsidRPr="009772A9">
        <w:rPr>
          <w:sz w:val="28"/>
          <w:szCs w:val="28"/>
        </w:rPr>
        <w:tab/>
        <w:t>защиты</w:t>
      </w:r>
      <w:r w:rsidRPr="009772A9">
        <w:rPr>
          <w:sz w:val="28"/>
          <w:szCs w:val="28"/>
        </w:rPr>
        <w:tab/>
        <w:t>конфиденциальных</w:t>
      </w:r>
      <w:r w:rsidRPr="009772A9">
        <w:rPr>
          <w:sz w:val="28"/>
          <w:szCs w:val="28"/>
        </w:rPr>
        <w:tab/>
        <w:t>данных</w:t>
      </w:r>
      <w:r w:rsidRPr="009772A9">
        <w:rPr>
          <w:sz w:val="28"/>
          <w:szCs w:val="28"/>
        </w:rPr>
        <w:tab/>
      </w:r>
      <w:proofErr w:type="spellStart"/>
      <w:r w:rsidRPr="009772A9">
        <w:rPr>
          <w:sz w:val="28"/>
          <w:szCs w:val="28"/>
        </w:rPr>
        <w:t>Crypton</w:t>
      </w:r>
      <w:proofErr w:type="spellEnd"/>
      <w:r w:rsidRPr="009772A9">
        <w:rPr>
          <w:sz w:val="28"/>
          <w:szCs w:val="28"/>
        </w:rPr>
        <w:tab/>
      </w:r>
      <w:proofErr w:type="spellStart"/>
      <w:r w:rsidRPr="009772A9">
        <w:rPr>
          <w:sz w:val="28"/>
          <w:szCs w:val="28"/>
        </w:rPr>
        <w:t>Sigma</w:t>
      </w:r>
      <w:proofErr w:type="spellEnd"/>
      <w:r w:rsidRPr="009772A9">
        <w:rPr>
          <w:sz w:val="28"/>
          <w:szCs w:val="28"/>
        </w:rPr>
        <w:t xml:space="preserve"> ориентирована на широкий круг пользователей компьютеров-</w:t>
      </w:r>
      <w:proofErr w:type="gramStart"/>
      <w:r w:rsidRPr="009772A9">
        <w:rPr>
          <w:sz w:val="28"/>
          <w:szCs w:val="28"/>
        </w:rPr>
        <w:t>бизнесменов,  менеджеров</w:t>
      </w:r>
      <w:proofErr w:type="gramEnd"/>
      <w:r w:rsidRPr="009772A9">
        <w:rPr>
          <w:sz w:val="28"/>
          <w:szCs w:val="28"/>
        </w:rPr>
        <w:t xml:space="preserve">, бухгалтеров, адвокатов и др., т.е. всех тех, кто нуждается в защите профессиональной и личной информации. </w:t>
      </w:r>
    </w:p>
    <w:p w:rsidR="00C1222A" w:rsidRPr="009772A9" w:rsidRDefault="00C1222A" w:rsidP="00C1222A">
      <w:pPr>
        <w:widowControl w:val="0"/>
        <w:ind w:firstLine="709"/>
        <w:jc w:val="both"/>
        <w:rPr>
          <w:sz w:val="28"/>
          <w:szCs w:val="28"/>
        </w:rPr>
      </w:pPr>
      <w:r w:rsidRPr="009772A9">
        <w:rPr>
          <w:sz w:val="28"/>
          <w:szCs w:val="28"/>
        </w:rPr>
        <w:t xml:space="preserve">Система </w:t>
      </w:r>
      <w:proofErr w:type="spellStart"/>
      <w:proofErr w:type="gram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proofErr w:type="gramEnd"/>
      <w:r w:rsidRPr="009772A9">
        <w:rPr>
          <w:sz w:val="28"/>
          <w:szCs w:val="28"/>
        </w:rPr>
        <w:t xml:space="preserve">  легко устанавливается,  проста и надежна в использовании, а также полностью "прозрачна"</w:t>
      </w:r>
      <w:r>
        <w:rPr>
          <w:sz w:val="28"/>
          <w:szCs w:val="28"/>
        </w:rPr>
        <w:t xml:space="preserve"> </w:t>
      </w:r>
      <w:r w:rsidRPr="009772A9">
        <w:rPr>
          <w:sz w:val="28"/>
          <w:szCs w:val="28"/>
        </w:rPr>
        <w:t>для всех программ и системных утилит операционной системы.  При</w:t>
      </w:r>
      <w:r w:rsidRPr="009772A9">
        <w:rPr>
          <w:sz w:val="28"/>
          <w:szCs w:val="28"/>
        </w:rPr>
        <w:tab/>
        <w:t xml:space="preserve">установке системы </w:t>
      </w:r>
      <w:proofErr w:type="spellStart"/>
      <w:r w:rsidRPr="009772A9">
        <w:rPr>
          <w:sz w:val="28"/>
          <w:szCs w:val="28"/>
        </w:rPr>
        <w:t>Crypton</w:t>
      </w:r>
      <w:proofErr w:type="spellEnd"/>
      <w:r w:rsidRPr="009772A9">
        <w:rPr>
          <w:sz w:val="28"/>
          <w:szCs w:val="28"/>
        </w:rPr>
        <w:t xml:space="preserve"> </w:t>
      </w:r>
      <w:proofErr w:type="spellStart"/>
      <w:proofErr w:type="gramStart"/>
      <w:r w:rsidRPr="009772A9">
        <w:rPr>
          <w:sz w:val="28"/>
          <w:szCs w:val="28"/>
        </w:rPr>
        <w:t>Sigma</w:t>
      </w:r>
      <w:proofErr w:type="spellEnd"/>
      <w:r w:rsidRPr="009772A9">
        <w:rPr>
          <w:sz w:val="28"/>
          <w:szCs w:val="28"/>
        </w:rPr>
        <w:t xml:space="preserve">  на</w:t>
      </w:r>
      <w:proofErr w:type="gramEnd"/>
      <w:r w:rsidRPr="009772A9">
        <w:rPr>
          <w:sz w:val="28"/>
          <w:szCs w:val="28"/>
        </w:rPr>
        <w:t xml:space="preserve"> компьютере создаются новые логические диски.  При</w:t>
      </w:r>
      <w:r w:rsidRPr="009772A9">
        <w:rPr>
          <w:sz w:val="28"/>
          <w:szCs w:val="28"/>
        </w:rPr>
        <w:tab/>
        <w:t>записи на эти диски информация автоматически шифруется, а при считывании-расшифровывается.  Этот метод прозрачного шифрования позволяет полностью снять с пользователя заботу о защите данных. Работа с защищенными дисками незаметна для</w:t>
      </w:r>
      <w:r w:rsidRPr="009772A9">
        <w:rPr>
          <w:sz w:val="28"/>
          <w:szCs w:val="28"/>
        </w:rPr>
        <w:tab/>
        <w:t>пользователя</w:t>
      </w:r>
      <w:r w:rsidRPr="009772A9">
        <w:rPr>
          <w:sz w:val="28"/>
          <w:szCs w:val="28"/>
        </w:rPr>
        <w:tab/>
        <w:t>и равносильна встраиванию</w:t>
      </w:r>
      <w:r w:rsidRPr="009772A9">
        <w:rPr>
          <w:sz w:val="28"/>
          <w:szCs w:val="28"/>
        </w:rPr>
        <w:tab/>
        <w:t>процедур шифрования/расшифрования</w:t>
      </w:r>
      <w:r w:rsidRPr="009772A9">
        <w:rPr>
          <w:sz w:val="28"/>
          <w:szCs w:val="28"/>
        </w:rPr>
        <w:tab/>
        <w:t xml:space="preserve">в запускаемые приложения.  Защищенные системой диски на вид ничем не отличаются от обычных и могут использоваться в локальной или глобальной сети. </w:t>
      </w:r>
    </w:p>
    <w:p w:rsidR="00C1222A" w:rsidRPr="009772A9" w:rsidRDefault="00C1222A" w:rsidP="00C1222A">
      <w:pPr>
        <w:widowControl w:val="0"/>
        <w:ind w:firstLine="709"/>
        <w:jc w:val="both"/>
        <w:rPr>
          <w:sz w:val="28"/>
          <w:szCs w:val="28"/>
        </w:rPr>
      </w:pPr>
      <w:r w:rsidRPr="009772A9">
        <w:rPr>
          <w:sz w:val="28"/>
          <w:szCs w:val="28"/>
        </w:rPr>
        <w:t>Поддерживаемые</w:t>
      </w:r>
      <w:r w:rsidRPr="009772A9">
        <w:rPr>
          <w:sz w:val="28"/>
          <w:szCs w:val="28"/>
        </w:rPr>
        <w:tab/>
        <w:t xml:space="preserve">файловые системы-FAT 16, FAT 32 и NTFS. Система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может работать как с УКЗД </w:t>
      </w:r>
      <w:proofErr w:type="gramStart"/>
      <w:r w:rsidRPr="009772A9">
        <w:rPr>
          <w:sz w:val="28"/>
          <w:szCs w:val="28"/>
        </w:rPr>
        <w:t>КРИПТОН ,</w:t>
      </w:r>
      <w:proofErr w:type="gramEnd"/>
      <w:r w:rsidRPr="009772A9">
        <w:rPr>
          <w:sz w:val="28"/>
          <w:szCs w:val="28"/>
        </w:rPr>
        <w:t xml:space="preserve"> так и с его программным эмулятором. Криптографические ключи для защиты диска хранятся на съемном носителе (дискете), а при использовании УКЗД КРИПТОН</w:t>
      </w:r>
      <w:r w:rsidRPr="009772A9">
        <w:rPr>
          <w:sz w:val="28"/>
          <w:szCs w:val="28"/>
        </w:rPr>
        <w:tab/>
        <w:t xml:space="preserve">возможно хранение ключевой информации на устройстве </w:t>
      </w:r>
      <w:proofErr w:type="spellStart"/>
      <w:r w:rsidRPr="009772A9">
        <w:rPr>
          <w:sz w:val="28"/>
          <w:szCs w:val="28"/>
        </w:rPr>
        <w:t>Touch</w:t>
      </w:r>
      <w:proofErr w:type="spellEnd"/>
      <w:r w:rsidRPr="009772A9">
        <w:rPr>
          <w:sz w:val="28"/>
          <w:szCs w:val="28"/>
        </w:rPr>
        <w:t xml:space="preserve"> </w:t>
      </w:r>
      <w:proofErr w:type="spellStart"/>
      <w:r w:rsidRPr="009772A9">
        <w:rPr>
          <w:sz w:val="28"/>
          <w:szCs w:val="28"/>
        </w:rPr>
        <w:t>Memory</w:t>
      </w:r>
      <w:proofErr w:type="spellEnd"/>
      <w:r w:rsidRPr="009772A9">
        <w:rPr>
          <w:sz w:val="28"/>
          <w:szCs w:val="28"/>
        </w:rPr>
        <w:t xml:space="preserve"> или смарт-карте.  Кроме </w:t>
      </w:r>
      <w:proofErr w:type="gramStart"/>
      <w:r w:rsidRPr="009772A9">
        <w:rPr>
          <w:sz w:val="28"/>
          <w:szCs w:val="28"/>
        </w:rPr>
        <w:t>того,  можно</w:t>
      </w:r>
      <w:proofErr w:type="gramEnd"/>
      <w:r w:rsidRPr="009772A9">
        <w:rPr>
          <w:sz w:val="28"/>
          <w:szCs w:val="28"/>
        </w:rPr>
        <w:t xml:space="preserve"> использовать устройство </w:t>
      </w:r>
      <w:proofErr w:type="spellStart"/>
      <w:r w:rsidRPr="009772A9">
        <w:rPr>
          <w:sz w:val="28"/>
          <w:szCs w:val="28"/>
        </w:rPr>
        <w:t>еТокеп</w:t>
      </w:r>
      <w:proofErr w:type="spellEnd"/>
      <w:r w:rsidRPr="009772A9">
        <w:rPr>
          <w:sz w:val="28"/>
          <w:szCs w:val="28"/>
        </w:rPr>
        <w:t xml:space="preserve"> (ключевой носитель для </w:t>
      </w:r>
      <w:proofErr w:type="spellStart"/>
      <w:r w:rsidRPr="009772A9">
        <w:rPr>
          <w:sz w:val="28"/>
          <w:szCs w:val="28"/>
        </w:rPr>
        <w:t>USBпорта</w:t>
      </w:r>
      <w:proofErr w:type="spellEnd"/>
      <w:r w:rsidRPr="009772A9">
        <w:rPr>
          <w:sz w:val="28"/>
          <w:szCs w:val="28"/>
        </w:rPr>
        <w:t>).  Применение</w:t>
      </w:r>
      <w:r w:rsidRPr="009772A9">
        <w:rPr>
          <w:sz w:val="28"/>
          <w:szCs w:val="28"/>
        </w:rPr>
        <w:tab/>
        <w:t>УКЗД</w:t>
      </w:r>
    </w:p>
    <w:p w:rsidR="00C1222A" w:rsidRPr="009772A9" w:rsidRDefault="00C1222A" w:rsidP="00C1222A">
      <w:pPr>
        <w:widowControl w:val="0"/>
        <w:ind w:firstLine="709"/>
        <w:jc w:val="both"/>
        <w:rPr>
          <w:sz w:val="28"/>
          <w:szCs w:val="28"/>
        </w:rPr>
      </w:pPr>
      <w:r w:rsidRPr="009772A9">
        <w:rPr>
          <w:sz w:val="28"/>
          <w:szCs w:val="28"/>
        </w:rPr>
        <w:t>КРИПТОН</w:t>
      </w:r>
      <w:r w:rsidRPr="009772A9">
        <w:rPr>
          <w:sz w:val="28"/>
          <w:szCs w:val="28"/>
        </w:rPr>
        <w:tab/>
        <w:t>не</w:t>
      </w:r>
      <w:r w:rsidRPr="009772A9">
        <w:rPr>
          <w:sz w:val="28"/>
          <w:szCs w:val="28"/>
        </w:rPr>
        <w:tab/>
        <w:t>позволит</w:t>
      </w:r>
      <w:r w:rsidRPr="009772A9">
        <w:rPr>
          <w:sz w:val="28"/>
          <w:szCs w:val="28"/>
        </w:rPr>
        <w:tab/>
        <w:t xml:space="preserve">злоумышленнику перехватить ключи пользователя с помощью внедренных программ. </w:t>
      </w:r>
    </w:p>
    <w:p w:rsidR="00C1222A" w:rsidRPr="009772A9" w:rsidRDefault="00C1222A" w:rsidP="00C1222A">
      <w:pPr>
        <w:widowControl w:val="0"/>
        <w:ind w:firstLine="709"/>
        <w:jc w:val="both"/>
        <w:rPr>
          <w:sz w:val="28"/>
          <w:szCs w:val="28"/>
        </w:rPr>
      </w:pPr>
      <w:r w:rsidRPr="009772A9">
        <w:rPr>
          <w:sz w:val="28"/>
          <w:szCs w:val="28"/>
        </w:rPr>
        <w:t xml:space="preserve">Для работы системы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требуется следующая минимальная конфигурация. </w:t>
      </w:r>
    </w:p>
    <w:p w:rsidR="00C1222A" w:rsidRPr="009772A9" w:rsidRDefault="00C1222A" w:rsidP="00C1222A">
      <w:pPr>
        <w:widowControl w:val="0"/>
        <w:ind w:firstLine="709"/>
        <w:jc w:val="both"/>
        <w:rPr>
          <w:sz w:val="28"/>
          <w:szCs w:val="28"/>
        </w:rPr>
      </w:pPr>
      <w:r w:rsidRPr="009772A9">
        <w:rPr>
          <w:sz w:val="28"/>
          <w:szCs w:val="28"/>
        </w:rPr>
        <w:t xml:space="preserve">Компьютер: </w:t>
      </w:r>
    </w:p>
    <w:p w:rsidR="00C1222A" w:rsidRPr="009772A9" w:rsidRDefault="00C1222A" w:rsidP="00C1222A">
      <w:pPr>
        <w:pStyle w:val="Custom1"/>
        <w:numPr>
          <w:ilvl w:val="0"/>
          <w:numId w:val="22"/>
        </w:numPr>
        <w:ind w:firstLine="709"/>
        <w:jc w:val="both"/>
        <w:rPr>
          <w:sz w:val="28"/>
          <w:szCs w:val="28"/>
          <w:lang w:val="ru-RU"/>
        </w:rPr>
      </w:pPr>
      <w:r w:rsidRPr="009772A9">
        <w:rPr>
          <w:sz w:val="28"/>
          <w:szCs w:val="28"/>
          <w:lang w:val="ru-RU"/>
        </w:rPr>
        <w:t xml:space="preserve">  </w:t>
      </w:r>
      <w:r w:rsidRPr="009772A9">
        <w:rPr>
          <w:sz w:val="28"/>
          <w:szCs w:val="28"/>
        </w:rPr>
        <w:t>IBM</w:t>
      </w:r>
      <w:r w:rsidRPr="009772A9">
        <w:rPr>
          <w:sz w:val="28"/>
          <w:szCs w:val="28"/>
          <w:lang w:val="ru-RU"/>
        </w:rPr>
        <w:t xml:space="preserve"> </w:t>
      </w:r>
      <w:r w:rsidRPr="009772A9">
        <w:rPr>
          <w:sz w:val="28"/>
          <w:szCs w:val="28"/>
        </w:rPr>
        <w:t>PC</w:t>
      </w:r>
      <w:r w:rsidRPr="009772A9">
        <w:rPr>
          <w:sz w:val="28"/>
          <w:szCs w:val="28"/>
          <w:lang w:val="ru-RU"/>
        </w:rPr>
        <w:t>/</w:t>
      </w:r>
      <w:r w:rsidRPr="009772A9">
        <w:rPr>
          <w:sz w:val="28"/>
          <w:szCs w:val="28"/>
        </w:rPr>
        <w:t>AT</w:t>
      </w:r>
      <w:r w:rsidRPr="009772A9">
        <w:rPr>
          <w:sz w:val="28"/>
          <w:szCs w:val="28"/>
          <w:lang w:val="ru-RU"/>
        </w:rPr>
        <w:t xml:space="preserve">, </w:t>
      </w:r>
      <w:r w:rsidRPr="009772A9">
        <w:rPr>
          <w:sz w:val="28"/>
          <w:szCs w:val="28"/>
        </w:rPr>
        <w:t>PS</w:t>
      </w:r>
      <w:r w:rsidRPr="009772A9">
        <w:rPr>
          <w:sz w:val="28"/>
          <w:szCs w:val="28"/>
          <w:lang w:val="ru-RU"/>
        </w:rPr>
        <w:t>/2 (с процессором Х</w:t>
      </w:r>
      <w:proofErr w:type="gramStart"/>
      <w:r w:rsidRPr="009772A9">
        <w:rPr>
          <w:sz w:val="28"/>
          <w:szCs w:val="28"/>
          <w:lang w:val="ru-RU"/>
        </w:rPr>
        <w:t>486  или</w:t>
      </w:r>
      <w:proofErr w:type="gramEnd"/>
      <w:r w:rsidRPr="009772A9">
        <w:rPr>
          <w:sz w:val="28"/>
          <w:szCs w:val="28"/>
          <w:lang w:val="ru-RU"/>
        </w:rPr>
        <w:t xml:space="preserve"> выше)  или полностью совместимый; </w:t>
      </w:r>
    </w:p>
    <w:p w:rsidR="00C1222A" w:rsidRPr="009772A9" w:rsidRDefault="00C1222A" w:rsidP="00C1222A">
      <w:pPr>
        <w:pStyle w:val="Custom1"/>
        <w:numPr>
          <w:ilvl w:val="0"/>
          <w:numId w:val="23"/>
        </w:numPr>
        <w:ind w:firstLine="709"/>
        <w:jc w:val="both"/>
        <w:rPr>
          <w:sz w:val="28"/>
          <w:szCs w:val="28"/>
        </w:rPr>
      </w:pPr>
      <w:r w:rsidRPr="009772A9">
        <w:rPr>
          <w:sz w:val="28"/>
          <w:szCs w:val="28"/>
          <w:lang w:val="ru-RU"/>
        </w:rPr>
        <w:t xml:space="preserve"> </w:t>
      </w:r>
      <w:proofErr w:type="spellStart"/>
      <w:r w:rsidRPr="009772A9">
        <w:rPr>
          <w:sz w:val="28"/>
          <w:szCs w:val="28"/>
        </w:rPr>
        <w:t>минимум</w:t>
      </w:r>
      <w:proofErr w:type="spellEnd"/>
      <w:r w:rsidRPr="009772A9">
        <w:rPr>
          <w:sz w:val="28"/>
          <w:szCs w:val="28"/>
        </w:rPr>
        <w:t xml:space="preserve"> 8 </w:t>
      </w:r>
      <w:proofErr w:type="spellStart"/>
      <w:r w:rsidRPr="009772A9">
        <w:rPr>
          <w:sz w:val="28"/>
          <w:szCs w:val="28"/>
        </w:rPr>
        <w:t>Мбайт</w:t>
      </w:r>
      <w:proofErr w:type="spellEnd"/>
      <w:r w:rsidRPr="009772A9">
        <w:rPr>
          <w:sz w:val="28"/>
          <w:szCs w:val="28"/>
        </w:rPr>
        <w:t xml:space="preserve"> </w:t>
      </w:r>
      <w:proofErr w:type="spellStart"/>
      <w:r w:rsidRPr="009772A9">
        <w:rPr>
          <w:sz w:val="28"/>
          <w:szCs w:val="28"/>
        </w:rPr>
        <w:t>оперативной</w:t>
      </w:r>
      <w:proofErr w:type="spellEnd"/>
      <w:r w:rsidRPr="009772A9">
        <w:rPr>
          <w:sz w:val="28"/>
          <w:szCs w:val="28"/>
        </w:rPr>
        <w:t xml:space="preserve"> </w:t>
      </w:r>
      <w:proofErr w:type="spellStart"/>
      <w:r w:rsidRPr="009772A9">
        <w:rPr>
          <w:sz w:val="28"/>
          <w:szCs w:val="28"/>
        </w:rPr>
        <w:t>памяти</w:t>
      </w:r>
      <w:proofErr w:type="spellEnd"/>
      <w:r w:rsidRPr="009772A9">
        <w:rPr>
          <w:sz w:val="28"/>
          <w:szCs w:val="28"/>
        </w:rPr>
        <w:t xml:space="preserve">; </w:t>
      </w:r>
    </w:p>
    <w:p w:rsidR="00C1222A" w:rsidRPr="009772A9" w:rsidRDefault="00C1222A" w:rsidP="00C1222A">
      <w:pPr>
        <w:pStyle w:val="Custom1"/>
        <w:numPr>
          <w:ilvl w:val="0"/>
          <w:numId w:val="24"/>
        </w:numPr>
        <w:ind w:firstLine="709"/>
        <w:jc w:val="both"/>
        <w:rPr>
          <w:sz w:val="28"/>
          <w:szCs w:val="28"/>
          <w:lang w:val="ru-RU"/>
        </w:rPr>
      </w:pPr>
      <w:r w:rsidRPr="009772A9">
        <w:rPr>
          <w:sz w:val="28"/>
          <w:szCs w:val="28"/>
          <w:lang w:val="ru-RU"/>
        </w:rPr>
        <w:lastRenderedPageBreak/>
        <w:t xml:space="preserve">  минимум 3 Мбайт свободного дискового пространства для установки и запуска системы </w:t>
      </w:r>
      <w:r w:rsidRPr="009772A9">
        <w:rPr>
          <w:sz w:val="28"/>
          <w:szCs w:val="28"/>
        </w:rPr>
        <w:t>Crypton</w:t>
      </w:r>
      <w:r w:rsidRPr="009772A9">
        <w:rPr>
          <w:sz w:val="28"/>
          <w:szCs w:val="28"/>
          <w:lang w:val="ru-RU"/>
        </w:rPr>
        <w:t xml:space="preserve"> </w:t>
      </w:r>
      <w:r w:rsidRPr="009772A9">
        <w:rPr>
          <w:sz w:val="28"/>
          <w:szCs w:val="28"/>
        </w:rPr>
        <w:t>Sigma</w:t>
      </w:r>
      <w:r w:rsidRPr="009772A9">
        <w:rPr>
          <w:sz w:val="28"/>
          <w:szCs w:val="28"/>
          <w:lang w:val="ru-RU"/>
        </w:rPr>
        <w:t xml:space="preserve">. </w:t>
      </w:r>
    </w:p>
    <w:p w:rsidR="00C1222A" w:rsidRPr="009772A9" w:rsidRDefault="00C1222A" w:rsidP="00C1222A">
      <w:pPr>
        <w:widowControl w:val="0"/>
        <w:ind w:firstLine="709"/>
        <w:jc w:val="both"/>
        <w:rPr>
          <w:sz w:val="28"/>
          <w:szCs w:val="28"/>
        </w:rPr>
      </w:pPr>
      <w:proofErr w:type="spellStart"/>
      <w:r w:rsidRPr="009772A9">
        <w:rPr>
          <w:sz w:val="28"/>
          <w:szCs w:val="28"/>
        </w:rPr>
        <w:t>Программно</w:t>
      </w:r>
      <w:proofErr w:type="spellEnd"/>
      <w:r w:rsidRPr="009772A9">
        <w:rPr>
          <w:sz w:val="28"/>
          <w:szCs w:val="28"/>
        </w:rPr>
        <w:t xml:space="preserve"> -аппаратное обеспечение: </w:t>
      </w:r>
    </w:p>
    <w:p w:rsidR="00C1222A" w:rsidRPr="009772A9" w:rsidRDefault="00C1222A" w:rsidP="00C1222A">
      <w:pPr>
        <w:pStyle w:val="Custom1"/>
        <w:numPr>
          <w:ilvl w:val="0"/>
          <w:numId w:val="25"/>
        </w:numPr>
        <w:ind w:firstLine="709"/>
        <w:jc w:val="both"/>
        <w:rPr>
          <w:sz w:val="28"/>
          <w:szCs w:val="28"/>
          <w:lang w:val="ru-RU"/>
        </w:rPr>
      </w:pPr>
      <w:r w:rsidRPr="009772A9">
        <w:rPr>
          <w:sz w:val="28"/>
          <w:szCs w:val="28"/>
          <w:lang w:val="ru-RU"/>
        </w:rPr>
        <w:t xml:space="preserve">  операционная система </w:t>
      </w:r>
      <w:r w:rsidRPr="009772A9">
        <w:rPr>
          <w:sz w:val="28"/>
          <w:szCs w:val="28"/>
        </w:rPr>
        <w:t>Windows</w:t>
      </w:r>
      <w:r w:rsidRPr="009772A9">
        <w:rPr>
          <w:sz w:val="28"/>
          <w:szCs w:val="28"/>
          <w:lang w:val="ru-RU"/>
        </w:rPr>
        <w:t xml:space="preserve"> 95/98 или </w:t>
      </w:r>
      <w:r w:rsidRPr="009772A9">
        <w:rPr>
          <w:sz w:val="28"/>
          <w:szCs w:val="28"/>
        </w:rPr>
        <w:t>Windows</w:t>
      </w:r>
      <w:r w:rsidRPr="009772A9">
        <w:rPr>
          <w:sz w:val="28"/>
          <w:szCs w:val="28"/>
          <w:lang w:val="ru-RU"/>
        </w:rPr>
        <w:t xml:space="preserve"> </w:t>
      </w:r>
      <w:r w:rsidRPr="009772A9">
        <w:rPr>
          <w:sz w:val="28"/>
          <w:szCs w:val="28"/>
        </w:rPr>
        <w:t>NT</w:t>
      </w:r>
      <w:r w:rsidRPr="009772A9">
        <w:rPr>
          <w:sz w:val="28"/>
          <w:szCs w:val="28"/>
          <w:lang w:val="ru-RU"/>
        </w:rPr>
        <w:t xml:space="preserve"> 4.0; </w:t>
      </w:r>
    </w:p>
    <w:p w:rsidR="00C1222A" w:rsidRPr="009772A9" w:rsidRDefault="00C1222A" w:rsidP="00C1222A">
      <w:pPr>
        <w:pStyle w:val="Custom1"/>
        <w:numPr>
          <w:ilvl w:val="0"/>
          <w:numId w:val="26"/>
        </w:numPr>
        <w:ind w:firstLine="709"/>
        <w:jc w:val="both"/>
        <w:rPr>
          <w:sz w:val="28"/>
          <w:szCs w:val="28"/>
          <w:lang w:val="ru-RU"/>
        </w:rPr>
      </w:pPr>
      <w:r w:rsidRPr="009772A9">
        <w:rPr>
          <w:sz w:val="28"/>
          <w:szCs w:val="28"/>
          <w:lang w:val="ru-RU"/>
        </w:rPr>
        <w:t xml:space="preserve">  интерфейс </w:t>
      </w:r>
      <w:r w:rsidRPr="009772A9">
        <w:rPr>
          <w:sz w:val="28"/>
          <w:szCs w:val="28"/>
        </w:rPr>
        <w:t>Crypton</w:t>
      </w:r>
      <w:r w:rsidRPr="009772A9">
        <w:rPr>
          <w:sz w:val="28"/>
          <w:szCs w:val="28"/>
          <w:lang w:val="ru-RU"/>
        </w:rPr>
        <w:t xml:space="preserve"> </w:t>
      </w:r>
      <w:r w:rsidRPr="009772A9">
        <w:rPr>
          <w:sz w:val="28"/>
          <w:szCs w:val="28"/>
        </w:rPr>
        <w:t>API</w:t>
      </w:r>
      <w:r w:rsidRPr="009772A9">
        <w:rPr>
          <w:sz w:val="28"/>
          <w:szCs w:val="28"/>
          <w:lang w:val="ru-RU"/>
        </w:rPr>
        <w:t xml:space="preserve"> </w:t>
      </w:r>
      <w:r w:rsidRPr="009772A9">
        <w:rPr>
          <w:sz w:val="28"/>
          <w:szCs w:val="28"/>
        </w:rPr>
        <w:t>v</w:t>
      </w:r>
      <w:r w:rsidRPr="009772A9">
        <w:rPr>
          <w:sz w:val="28"/>
          <w:szCs w:val="28"/>
          <w:lang w:val="ru-RU"/>
        </w:rPr>
        <w:t xml:space="preserve">.2.2 или выше; </w:t>
      </w:r>
    </w:p>
    <w:p w:rsidR="00C1222A" w:rsidRPr="009772A9" w:rsidRDefault="00C1222A" w:rsidP="00C1222A">
      <w:pPr>
        <w:pStyle w:val="Custom1"/>
        <w:numPr>
          <w:ilvl w:val="0"/>
          <w:numId w:val="27"/>
        </w:numPr>
        <w:ind w:firstLine="709"/>
        <w:jc w:val="both"/>
        <w:rPr>
          <w:sz w:val="28"/>
          <w:szCs w:val="28"/>
          <w:lang w:val="ru-RU"/>
        </w:rPr>
      </w:pPr>
      <w:r w:rsidRPr="009772A9">
        <w:rPr>
          <w:sz w:val="28"/>
          <w:szCs w:val="28"/>
          <w:lang w:val="ru-RU"/>
        </w:rPr>
        <w:t xml:space="preserve">  УКЗД КРИПТОН с соответствующим драйвером или его программный эмулятор. </w:t>
      </w:r>
    </w:p>
    <w:p w:rsidR="00C1222A" w:rsidRPr="009772A9" w:rsidRDefault="00C1222A" w:rsidP="00C1222A">
      <w:pPr>
        <w:widowControl w:val="0"/>
        <w:ind w:firstLine="709"/>
        <w:jc w:val="both"/>
        <w:rPr>
          <w:sz w:val="28"/>
          <w:szCs w:val="28"/>
        </w:rPr>
      </w:pPr>
      <w:r w:rsidRPr="009772A9">
        <w:rPr>
          <w:sz w:val="28"/>
          <w:szCs w:val="28"/>
        </w:rPr>
        <w:t xml:space="preserve">Система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специально разрабатывалась так, чтобы сделать все процедуры управления максимально простыми и ясными. Все, что должен уметь </w:t>
      </w:r>
      <w:proofErr w:type="gramStart"/>
      <w:r w:rsidRPr="009772A9">
        <w:rPr>
          <w:sz w:val="28"/>
          <w:szCs w:val="28"/>
        </w:rPr>
        <w:t>пользователь,-</w:t>
      </w:r>
      <w:proofErr w:type="gramEnd"/>
      <w:r w:rsidRPr="009772A9">
        <w:rPr>
          <w:sz w:val="28"/>
          <w:szCs w:val="28"/>
        </w:rPr>
        <w:t xml:space="preserve">это создать специальный файл (контейнер) для хранения зашифрованных данных и открыть его для доступа через логический диск системы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w:t>
      </w:r>
    </w:p>
    <w:p w:rsidR="00C1222A" w:rsidRPr="009772A9" w:rsidRDefault="00C1222A" w:rsidP="00C1222A">
      <w:pPr>
        <w:widowControl w:val="0"/>
        <w:ind w:firstLine="709"/>
        <w:jc w:val="both"/>
        <w:rPr>
          <w:sz w:val="28"/>
          <w:szCs w:val="28"/>
        </w:rPr>
      </w:pPr>
      <w:r w:rsidRPr="009772A9">
        <w:rPr>
          <w:sz w:val="28"/>
          <w:szCs w:val="28"/>
        </w:rPr>
        <w:t xml:space="preserve">Контейнер-это специальный </w:t>
      </w:r>
      <w:proofErr w:type="gramStart"/>
      <w:r w:rsidRPr="009772A9">
        <w:rPr>
          <w:sz w:val="28"/>
          <w:szCs w:val="28"/>
        </w:rPr>
        <w:t>файл,  создаваемый</w:t>
      </w:r>
      <w:proofErr w:type="gramEnd"/>
      <w:r w:rsidRPr="009772A9">
        <w:rPr>
          <w:sz w:val="28"/>
          <w:szCs w:val="28"/>
        </w:rPr>
        <w:t xml:space="preserve"> при помощи Панели Управления системы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Контейнер можно открыть для доступа через логический диск, обслуживаемый драйвером системы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Все </w:t>
      </w:r>
      <w:proofErr w:type="gramStart"/>
      <w:r w:rsidRPr="009772A9">
        <w:rPr>
          <w:sz w:val="28"/>
          <w:szCs w:val="28"/>
        </w:rPr>
        <w:t>файлы,  находящиеся</w:t>
      </w:r>
      <w:proofErr w:type="gramEnd"/>
      <w:r w:rsidRPr="009772A9">
        <w:rPr>
          <w:sz w:val="28"/>
          <w:szCs w:val="28"/>
        </w:rPr>
        <w:t xml:space="preserve"> на этом логическом диске,  хранятся в зашифрованном виде.  Пользователь</w:t>
      </w:r>
      <w:r w:rsidRPr="009772A9">
        <w:rPr>
          <w:sz w:val="28"/>
          <w:szCs w:val="28"/>
        </w:rPr>
        <w:tab/>
        <w:t xml:space="preserve">может создать любое количество контейнеров.  Каждый контейнер имеет собственный пароль. Пользователь должен ввести этот пароль при создании контейнера и использовать его для получения доступа к тем </w:t>
      </w:r>
      <w:proofErr w:type="gramStart"/>
      <w:r w:rsidRPr="009772A9">
        <w:rPr>
          <w:sz w:val="28"/>
          <w:szCs w:val="28"/>
        </w:rPr>
        <w:t>данным,  которые</w:t>
      </w:r>
      <w:proofErr w:type="gramEnd"/>
      <w:r w:rsidRPr="009772A9">
        <w:rPr>
          <w:sz w:val="28"/>
          <w:szCs w:val="28"/>
        </w:rPr>
        <w:t xml:space="preserve"> будут храниться в данном контейнере.  Используя Панель Управления </w:t>
      </w:r>
      <w:proofErr w:type="spellStart"/>
      <w:r w:rsidRPr="009772A9">
        <w:rPr>
          <w:sz w:val="28"/>
          <w:szCs w:val="28"/>
        </w:rPr>
        <w:t>Crypton</w:t>
      </w:r>
      <w:proofErr w:type="spellEnd"/>
      <w:r w:rsidRPr="009772A9">
        <w:rPr>
          <w:sz w:val="28"/>
          <w:szCs w:val="28"/>
        </w:rPr>
        <w:t xml:space="preserve"> </w:t>
      </w:r>
      <w:proofErr w:type="spellStart"/>
      <w:proofErr w:type="gramStart"/>
      <w:r w:rsidRPr="009772A9">
        <w:rPr>
          <w:sz w:val="28"/>
          <w:szCs w:val="28"/>
        </w:rPr>
        <w:t>Sigma</w:t>
      </w:r>
      <w:proofErr w:type="spellEnd"/>
      <w:r w:rsidRPr="009772A9">
        <w:rPr>
          <w:sz w:val="28"/>
          <w:szCs w:val="28"/>
        </w:rPr>
        <w:t>,  пользователь</w:t>
      </w:r>
      <w:proofErr w:type="gramEnd"/>
      <w:r w:rsidRPr="009772A9">
        <w:rPr>
          <w:sz w:val="28"/>
          <w:szCs w:val="28"/>
        </w:rPr>
        <w:t xml:space="preserve"> может сменить пароль для выбранного контейнера при условии, что ему известен прежний пароль. </w:t>
      </w:r>
    </w:p>
    <w:p w:rsidR="00C1222A" w:rsidRPr="009772A9" w:rsidRDefault="00C1222A" w:rsidP="00C1222A">
      <w:pPr>
        <w:widowControl w:val="0"/>
        <w:ind w:firstLine="709"/>
        <w:jc w:val="both"/>
        <w:rPr>
          <w:sz w:val="28"/>
          <w:szCs w:val="28"/>
        </w:rPr>
      </w:pPr>
      <w:r w:rsidRPr="009772A9">
        <w:rPr>
          <w:sz w:val="28"/>
          <w:szCs w:val="28"/>
        </w:rPr>
        <w:t xml:space="preserve">Схема работы системы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показана на рис. 10.3. Логический диск системы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создается и управляется драйвером этой системы.  Этот логический диск используется для записи (чтения) данных в контейнер.  Работа пользователя с таким логическим диском не отличается от работы с любыми другими дисками компьютера.</w:t>
      </w:r>
    </w:p>
    <w:p w:rsidR="00C1222A" w:rsidRPr="009772A9" w:rsidRDefault="00C1222A" w:rsidP="00C1222A">
      <w:pPr>
        <w:widowControl w:val="0"/>
        <w:ind w:firstLine="709"/>
        <w:jc w:val="both"/>
        <w:rPr>
          <w:sz w:val="28"/>
          <w:szCs w:val="28"/>
        </w:rPr>
      </w:pPr>
      <w:r w:rsidRPr="009772A9">
        <w:rPr>
          <w:sz w:val="28"/>
          <w:szCs w:val="28"/>
        </w:rPr>
        <w:t xml:space="preserve">Рисунок 7.3 – Схема выполнения операций чтения (записи) с логических дисков системой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p>
    <w:p w:rsidR="00C1222A" w:rsidRPr="009772A9" w:rsidRDefault="00C1222A" w:rsidP="00C1222A">
      <w:pPr>
        <w:widowControl w:val="0"/>
        <w:ind w:firstLine="709"/>
        <w:jc w:val="both"/>
        <w:rPr>
          <w:sz w:val="28"/>
          <w:szCs w:val="28"/>
        </w:rPr>
      </w:pPr>
      <w:r w:rsidRPr="009772A9">
        <w:rPr>
          <w:noProof/>
          <w:sz w:val="28"/>
          <w:szCs w:val="28"/>
        </w:rPr>
        <w:drawing>
          <wp:anchor distT="152400" distB="152400" distL="152400" distR="152400" simplePos="0" relativeHeight="251659264" behindDoc="1" locked="0" layoutInCell="1" allowOverlap="1">
            <wp:simplePos x="0" y="0"/>
            <wp:positionH relativeFrom="page">
              <wp:posOffset>1128395</wp:posOffset>
            </wp:positionH>
            <wp:positionV relativeFrom="paragraph">
              <wp:posOffset>209550</wp:posOffset>
            </wp:positionV>
            <wp:extent cx="5821045" cy="1537970"/>
            <wp:effectExtent l="0" t="0" r="8255" b="5080"/>
            <wp:wrapTopAndBottom/>
            <wp:docPr id="1" name="Рисунок 1" descr="wpg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g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1045" cy="1537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2A9">
        <w:rPr>
          <w:sz w:val="28"/>
          <w:szCs w:val="28"/>
        </w:rPr>
        <w:t xml:space="preserve">Драйвер системы </w:t>
      </w:r>
      <w:proofErr w:type="spellStart"/>
      <w:proofErr w:type="gram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proofErr w:type="gramEnd"/>
      <w:r w:rsidRPr="009772A9">
        <w:rPr>
          <w:sz w:val="28"/>
          <w:szCs w:val="28"/>
        </w:rPr>
        <w:t xml:space="preserve">  обрабатывает запросы операционной системы на чтение (запись)  с логических дисков,  при этом драйвер автоматически производит шифрование/расшифрование данных.  Следует отметить, что драйвер системы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обрабатывает не все запросы на чтение/запись.  Как уже </w:t>
      </w:r>
      <w:proofErr w:type="gramStart"/>
      <w:r w:rsidRPr="009772A9">
        <w:rPr>
          <w:sz w:val="28"/>
          <w:szCs w:val="28"/>
        </w:rPr>
        <w:t>упоминалось,  система</w:t>
      </w:r>
      <w:proofErr w:type="gramEnd"/>
      <w:r w:rsidRPr="009772A9">
        <w:rPr>
          <w:sz w:val="28"/>
          <w:szCs w:val="28"/>
        </w:rPr>
        <w:t xml:space="preserve">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создает и </w:t>
      </w:r>
      <w:r w:rsidRPr="009772A9">
        <w:rPr>
          <w:sz w:val="28"/>
          <w:szCs w:val="28"/>
        </w:rPr>
        <w:lastRenderedPageBreak/>
        <w:t xml:space="preserve">обслуживает собственные логические диски.  Драйвер системы обслуживает операции чтения (записи) только с этих логических дисков. </w:t>
      </w:r>
    </w:p>
    <w:p w:rsidR="00C1222A" w:rsidRPr="009772A9" w:rsidRDefault="00C1222A" w:rsidP="00C1222A">
      <w:pPr>
        <w:widowControl w:val="0"/>
        <w:ind w:firstLine="709"/>
        <w:jc w:val="both"/>
        <w:rPr>
          <w:sz w:val="28"/>
          <w:szCs w:val="28"/>
        </w:rPr>
      </w:pPr>
      <w:r w:rsidRPr="009772A9">
        <w:rPr>
          <w:sz w:val="28"/>
          <w:szCs w:val="28"/>
        </w:rPr>
        <w:t xml:space="preserve">Эти диски доступны точно так же, как и остальные диски на </w:t>
      </w:r>
      <w:proofErr w:type="gramStart"/>
      <w:r w:rsidRPr="009772A9">
        <w:rPr>
          <w:sz w:val="28"/>
          <w:szCs w:val="28"/>
        </w:rPr>
        <w:t>компьютере,  и</w:t>
      </w:r>
      <w:proofErr w:type="gramEnd"/>
      <w:r w:rsidRPr="009772A9">
        <w:rPr>
          <w:sz w:val="28"/>
          <w:szCs w:val="28"/>
        </w:rPr>
        <w:t xml:space="preserve"> могут обозначаться любыми незанятыми на данный момент буквами,  например D:, Е:, К:, Z:. </w:t>
      </w:r>
    </w:p>
    <w:p w:rsidR="00C1222A" w:rsidRPr="009772A9" w:rsidRDefault="00C1222A" w:rsidP="00C1222A">
      <w:pPr>
        <w:widowControl w:val="0"/>
        <w:ind w:firstLine="709"/>
        <w:jc w:val="both"/>
        <w:rPr>
          <w:sz w:val="28"/>
          <w:szCs w:val="28"/>
        </w:rPr>
      </w:pPr>
      <w:proofErr w:type="gramStart"/>
      <w:r w:rsidRPr="009772A9">
        <w:rPr>
          <w:sz w:val="28"/>
          <w:szCs w:val="28"/>
        </w:rPr>
        <w:t>Данные,  записываемые</w:t>
      </w:r>
      <w:proofErr w:type="gramEnd"/>
      <w:r w:rsidRPr="009772A9">
        <w:rPr>
          <w:sz w:val="28"/>
          <w:szCs w:val="28"/>
        </w:rPr>
        <w:t xml:space="preserve"> на логический диск,  фактически записываются драйвером системы в контейнер системы.  </w:t>
      </w:r>
      <w:proofErr w:type="gramStart"/>
      <w:r w:rsidRPr="009772A9">
        <w:rPr>
          <w:sz w:val="28"/>
          <w:szCs w:val="28"/>
        </w:rPr>
        <w:t>Естественно,  размер</w:t>
      </w:r>
      <w:proofErr w:type="gramEnd"/>
      <w:r w:rsidRPr="009772A9">
        <w:rPr>
          <w:sz w:val="28"/>
          <w:szCs w:val="28"/>
        </w:rPr>
        <w:t xml:space="preserve"> доступной памяти логического диска равен размеру соответствующего контейнера.  Максимальный размер контейнера, создаваемого</w:t>
      </w:r>
    </w:p>
    <w:p w:rsidR="00C1222A" w:rsidRPr="009772A9" w:rsidRDefault="00C1222A" w:rsidP="00C1222A">
      <w:pPr>
        <w:pStyle w:val="Custom1"/>
        <w:numPr>
          <w:ilvl w:val="0"/>
          <w:numId w:val="27"/>
        </w:numPr>
        <w:ind w:firstLine="709"/>
        <w:jc w:val="both"/>
        <w:rPr>
          <w:sz w:val="28"/>
          <w:szCs w:val="28"/>
          <w:lang w:val="ru-RU"/>
        </w:rPr>
      </w:pPr>
      <w:r w:rsidRPr="009772A9">
        <w:rPr>
          <w:sz w:val="28"/>
          <w:szCs w:val="28"/>
          <w:lang w:val="ru-RU"/>
        </w:rPr>
        <w:t xml:space="preserve">  на жестком диске с файловой системой </w:t>
      </w:r>
      <w:r w:rsidRPr="009772A9">
        <w:rPr>
          <w:sz w:val="28"/>
          <w:szCs w:val="28"/>
        </w:rPr>
        <w:t>FAT</w:t>
      </w:r>
      <w:r w:rsidRPr="009772A9">
        <w:rPr>
          <w:sz w:val="28"/>
          <w:szCs w:val="28"/>
          <w:lang w:val="ru-RU"/>
        </w:rPr>
        <w:t xml:space="preserve"> 16, равен 2 </w:t>
      </w:r>
      <w:proofErr w:type="spellStart"/>
      <w:r w:rsidRPr="009772A9">
        <w:rPr>
          <w:sz w:val="28"/>
          <w:szCs w:val="28"/>
          <w:lang w:val="ru-RU"/>
        </w:rPr>
        <w:t>Гбайта</w:t>
      </w:r>
      <w:proofErr w:type="spellEnd"/>
      <w:r w:rsidRPr="009772A9">
        <w:rPr>
          <w:sz w:val="28"/>
          <w:szCs w:val="28"/>
          <w:lang w:val="ru-RU"/>
        </w:rPr>
        <w:t xml:space="preserve">; </w:t>
      </w:r>
    </w:p>
    <w:p w:rsidR="00C1222A" w:rsidRPr="009772A9" w:rsidRDefault="00C1222A" w:rsidP="00C1222A">
      <w:pPr>
        <w:pStyle w:val="Custom1"/>
        <w:numPr>
          <w:ilvl w:val="0"/>
          <w:numId w:val="28"/>
        </w:numPr>
        <w:ind w:firstLine="709"/>
        <w:jc w:val="both"/>
        <w:rPr>
          <w:sz w:val="28"/>
          <w:szCs w:val="28"/>
          <w:lang w:val="ru-RU"/>
        </w:rPr>
      </w:pPr>
      <w:r w:rsidRPr="009772A9">
        <w:rPr>
          <w:sz w:val="28"/>
          <w:szCs w:val="28"/>
          <w:lang w:val="ru-RU"/>
        </w:rPr>
        <w:t xml:space="preserve">  на жестком диске с файловой системой </w:t>
      </w:r>
      <w:r w:rsidRPr="009772A9">
        <w:rPr>
          <w:sz w:val="28"/>
          <w:szCs w:val="28"/>
        </w:rPr>
        <w:t>FAT</w:t>
      </w:r>
      <w:r w:rsidRPr="009772A9">
        <w:rPr>
          <w:sz w:val="28"/>
          <w:szCs w:val="28"/>
          <w:lang w:val="ru-RU"/>
        </w:rPr>
        <w:t xml:space="preserve"> 32. равен 4 </w:t>
      </w:r>
      <w:proofErr w:type="spellStart"/>
      <w:r w:rsidRPr="009772A9">
        <w:rPr>
          <w:sz w:val="28"/>
          <w:szCs w:val="28"/>
          <w:lang w:val="ru-RU"/>
        </w:rPr>
        <w:t>Гбайта</w:t>
      </w:r>
      <w:proofErr w:type="spellEnd"/>
      <w:r w:rsidRPr="009772A9">
        <w:rPr>
          <w:sz w:val="28"/>
          <w:szCs w:val="28"/>
          <w:lang w:val="ru-RU"/>
        </w:rPr>
        <w:t xml:space="preserve">; </w:t>
      </w:r>
    </w:p>
    <w:p w:rsidR="00C1222A" w:rsidRPr="009772A9" w:rsidRDefault="00C1222A" w:rsidP="00C1222A">
      <w:pPr>
        <w:pStyle w:val="Custom1"/>
        <w:numPr>
          <w:ilvl w:val="0"/>
          <w:numId w:val="29"/>
        </w:numPr>
        <w:ind w:firstLine="709"/>
        <w:jc w:val="both"/>
        <w:rPr>
          <w:sz w:val="28"/>
          <w:szCs w:val="28"/>
          <w:lang w:val="ru-RU"/>
        </w:rPr>
      </w:pPr>
      <w:r w:rsidRPr="009772A9">
        <w:rPr>
          <w:sz w:val="28"/>
          <w:szCs w:val="28"/>
          <w:lang w:val="ru-RU"/>
        </w:rPr>
        <w:t xml:space="preserve">  на жестком диске с файловой системой </w:t>
      </w:r>
      <w:r w:rsidRPr="009772A9">
        <w:rPr>
          <w:sz w:val="28"/>
          <w:szCs w:val="28"/>
        </w:rPr>
        <w:t>NTFS</w:t>
      </w:r>
      <w:r w:rsidRPr="009772A9">
        <w:rPr>
          <w:sz w:val="28"/>
          <w:szCs w:val="28"/>
          <w:lang w:val="ru-RU"/>
        </w:rPr>
        <w:t xml:space="preserve">, равен 512 Гбайт; </w:t>
      </w:r>
    </w:p>
    <w:p w:rsidR="00C1222A" w:rsidRPr="009772A9" w:rsidRDefault="00C1222A" w:rsidP="00C1222A">
      <w:pPr>
        <w:pStyle w:val="Custom1"/>
        <w:numPr>
          <w:ilvl w:val="0"/>
          <w:numId w:val="30"/>
        </w:numPr>
        <w:ind w:firstLine="709"/>
        <w:jc w:val="both"/>
        <w:rPr>
          <w:sz w:val="28"/>
          <w:szCs w:val="28"/>
          <w:lang w:val="ru-RU"/>
        </w:rPr>
      </w:pPr>
      <w:r w:rsidRPr="009772A9">
        <w:rPr>
          <w:sz w:val="28"/>
          <w:szCs w:val="28"/>
          <w:lang w:val="ru-RU"/>
        </w:rPr>
        <w:t xml:space="preserve">  на сетевом диске, равен 2 </w:t>
      </w:r>
      <w:proofErr w:type="spellStart"/>
      <w:r w:rsidRPr="009772A9">
        <w:rPr>
          <w:sz w:val="28"/>
          <w:szCs w:val="28"/>
          <w:lang w:val="ru-RU"/>
        </w:rPr>
        <w:t>Гбайта</w:t>
      </w:r>
      <w:proofErr w:type="spellEnd"/>
      <w:r w:rsidRPr="009772A9">
        <w:rPr>
          <w:sz w:val="28"/>
          <w:szCs w:val="28"/>
          <w:lang w:val="ru-RU"/>
        </w:rPr>
        <w:t xml:space="preserve">. </w:t>
      </w:r>
    </w:p>
    <w:p w:rsidR="00C1222A" w:rsidRPr="009772A9" w:rsidRDefault="00C1222A" w:rsidP="00C1222A">
      <w:pPr>
        <w:widowControl w:val="0"/>
        <w:ind w:firstLine="709"/>
        <w:jc w:val="both"/>
        <w:rPr>
          <w:sz w:val="28"/>
          <w:szCs w:val="28"/>
        </w:rPr>
      </w:pPr>
      <w:r w:rsidRPr="009772A9">
        <w:rPr>
          <w:sz w:val="28"/>
          <w:szCs w:val="28"/>
        </w:rPr>
        <w:t xml:space="preserve">Минимальный размер контейнера системы равен 5 Кбайт. </w:t>
      </w:r>
    </w:p>
    <w:p w:rsidR="00C1222A" w:rsidRPr="009772A9" w:rsidRDefault="00C1222A" w:rsidP="00C1222A">
      <w:pPr>
        <w:widowControl w:val="0"/>
        <w:ind w:firstLine="709"/>
        <w:jc w:val="both"/>
        <w:rPr>
          <w:sz w:val="28"/>
          <w:szCs w:val="28"/>
        </w:rPr>
      </w:pPr>
      <w:r w:rsidRPr="009772A9">
        <w:rPr>
          <w:sz w:val="28"/>
          <w:szCs w:val="28"/>
        </w:rPr>
        <w:t xml:space="preserve">Для доступа к зашифрованным </w:t>
      </w:r>
      <w:proofErr w:type="gramStart"/>
      <w:r w:rsidRPr="009772A9">
        <w:rPr>
          <w:sz w:val="28"/>
          <w:szCs w:val="28"/>
        </w:rPr>
        <w:t>данным,  хранящимся</w:t>
      </w:r>
      <w:proofErr w:type="gramEnd"/>
      <w:r w:rsidRPr="009772A9">
        <w:rPr>
          <w:sz w:val="28"/>
          <w:szCs w:val="28"/>
        </w:rPr>
        <w:t xml:space="preserve"> в контейнере,  следует присоединить этот контейнер к выбранному логическому диску,  например Е:, и открыть его для доступа, введя соответствующий пароль. После завершения работы с данными следует закрыть этот логический диск для доступа. При этом данные, сохраненные в контейнере, станут недоступными. </w:t>
      </w:r>
    </w:p>
    <w:p w:rsidR="00C1222A" w:rsidRPr="009772A9" w:rsidRDefault="00C1222A" w:rsidP="00C1222A">
      <w:pPr>
        <w:widowControl w:val="0"/>
        <w:ind w:firstLine="709"/>
        <w:jc w:val="both"/>
        <w:rPr>
          <w:sz w:val="28"/>
          <w:szCs w:val="28"/>
        </w:rPr>
      </w:pPr>
      <w:r w:rsidRPr="009772A9">
        <w:rPr>
          <w:sz w:val="28"/>
          <w:szCs w:val="28"/>
        </w:rPr>
        <w:t xml:space="preserve">Следует заметить, что если пользователь забудет пароль для доступа к данным, хранящимся в контейнере системы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то он полностью теряет возможность доступа к этим данным.  </w:t>
      </w:r>
      <w:proofErr w:type="spellStart"/>
      <w:r w:rsidRPr="009772A9">
        <w:rPr>
          <w:sz w:val="28"/>
          <w:szCs w:val="28"/>
        </w:rPr>
        <w:t>Высокостойкие</w:t>
      </w:r>
      <w:proofErr w:type="spellEnd"/>
      <w:r w:rsidRPr="009772A9">
        <w:rPr>
          <w:sz w:val="28"/>
          <w:szCs w:val="28"/>
        </w:rPr>
        <w:t xml:space="preserve"> алгоритмы </w:t>
      </w:r>
      <w:proofErr w:type="gramStart"/>
      <w:r w:rsidRPr="009772A9">
        <w:rPr>
          <w:sz w:val="28"/>
          <w:szCs w:val="28"/>
        </w:rPr>
        <w:t>шифрования,  используемые</w:t>
      </w:r>
      <w:proofErr w:type="gramEnd"/>
      <w:r w:rsidRPr="009772A9">
        <w:rPr>
          <w:sz w:val="28"/>
          <w:szCs w:val="28"/>
        </w:rPr>
        <w:tab/>
        <w:t>в</w:t>
      </w:r>
      <w:r w:rsidRPr="009772A9">
        <w:rPr>
          <w:sz w:val="28"/>
          <w:szCs w:val="28"/>
        </w:rPr>
        <w:tab/>
        <w:t xml:space="preserve">системе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не</w:t>
      </w:r>
      <w:r w:rsidRPr="009772A9">
        <w:rPr>
          <w:sz w:val="28"/>
          <w:szCs w:val="28"/>
        </w:rPr>
        <w:tab/>
        <w:t xml:space="preserve">позволяют восстановить информацию без знания пароля. Если существует опасность </w:t>
      </w:r>
      <w:proofErr w:type="gramStart"/>
      <w:r w:rsidRPr="009772A9">
        <w:rPr>
          <w:sz w:val="28"/>
          <w:szCs w:val="28"/>
        </w:rPr>
        <w:t>того,  что</w:t>
      </w:r>
      <w:proofErr w:type="gramEnd"/>
      <w:r w:rsidRPr="009772A9">
        <w:rPr>
          <w:sz w:val="28"/>
          <w:szCs w:val="28"/>
        </w:rPr>
        <w:t xml:space="preserve"> пароль может быть забыт или утрачен, пользователь должен записать его и спрятать в надежном месте. </w:t>
      </w:r>
    </w:p>
    <w:p w:rsidR="00C1222A" w:rsidRPr="009772A9" w:rsidRDefault="00C1222A" w:rsidP="00C1222A">
      <w:pPr>
        <w:widowControl w:val="0"/>
        <w:ind w:firstLine="709"/>
        <w:jc w:val="both"/>
        <w:rPr>
          <w:sz w:val="28"/>
          <w:szCs w:val="28"/>
        </w:rPr>
      </w:pPr>
      <w:r w:rsidRPr="009772A9">
        <w:rPr>
          <w:sz w:val="28"/>
          <w:szCs w:val="28"/>
        </w:rPr>
        <w:t xml:space="preserve">Отметим основные преимущества системы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w:t>
      </w:r>
    </w:p>
    <w:p w:rsidR="00C1222A" w:rsidRPr="009772A9" w:rsidRDefault="00C1222A" w:rsidP="00C1222A">
      <w:pPr>
        <w:widowControl w:val="0"/>
        <w:ind w:firstLine="709"/>
        <w:jc w:val="both"/>
        <w:rPr>
          <w:sz w:val="28"/>
          <w:szCs w:val="28"/>
        </w:rPr>
      </w:pPr>
      <w:r w:rsidRPr="009772A9">
        <w:rPr>
          <w:i/>
          <w:sz w:val="28"/>
          <w:szCs w:val="28"/>
        </w:rPr>
        <w:t>Надежная</w:t>
      </w:r>
      <w:r w:rsidRPr="009772A9">
        <w:rPr>
          <w:i/>
          <w:sz w:val="28"/>
          <w:szCs w:val="28"/>
        </w:rPr>
        <w:tab/>
        <w:t xml:space="preserve">защита.  </w:t>
      </w:r>
      <w:r w:rsidRPr="009772A9">
        <w:rPr>
          <w:sz w:val="28"/>
          <w:szCs w:val="28"/>
        </w:rPr>
        <w:t>Практически</w:t>
      </w:r>
      <w:r w:rsidRPr="009772A9">
        <w:rPr>
          <w:sz w:val="28"/>
          <w:szCs w:val="28"/>
        </w:rPr>
        <w:tab/>
        <w:t>ни</w:t>
      </w:r>
      <w:r w:rsidRPr="009772A9">
        <w:rPr>
          <w:sz w:val="28"/>
          <w:szCs w:val="28"/>
        </w:rPr>
        <w:tab/>
        <w:t>одна</w:t>
      </w:r>
      <w:r w:rsidRPr="009772A9">
        <w:rPr>
          <w:sz w:val="28"/>
          <w:szCs w:val="28"/>
        </w:rPr>
        <w:tab/>
        <w:t>из</w:t>
      </w:r>
      <w:r w:rsidRPr="009772A9">
        <w:rPr>
          <w:sz w:val="28"/>
          <w:szCs w:val="28"/>
        </w:rPr>
        <w:tab/>
        <w:t xml:space="preserve">существующих универсальных программ со встроенной защитой документов не имеет такой надежной защиты как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Компания </w:t>
      </w:r>
      <w:proofErr w:type="spellStart"/>
      <w:r w:rsidRPr="009772A9">
        <w:rPr>
          <w:sz w:val="28"/>
          <w:szCs w:val="28"/>
        </w:rPr>
        <w:t>Access</w:t>
      </w:r>
      <w:proofErr w:type="spellEnd"/>
      <w:r w:rsidRPr="009772A9">
        <w:rPr>
          <w:sz w:val="28"/>
          <w:szCs w:val="28"/>
        </w:rPr>
        <w:t xml:space="preserve"> </w:t>
      </w:r>
      <w:proofErr w:type="spellStart"/>
      <w:r w:rsidRPr="009772A9">
        <w:rPr>
          <w:sz w:val="28"/>
          <w:szCs w:val="28"/>
        </w:rPr>
        <w:t>Data</w:t>
      </w:r>
      <w:proofErr w:type="spellEnd"/>
      <w:r w:rsidRPr="009772A9">
        <w:rPr>
          <w:sz w:val="28"/>
          <w:szCs w:val="28"/>
        </w:rPr>
        <w:t xml:space="preserve"> (</w:t>
      </w:r>
      <w:proofErr w:type="gramStart"/>
      <w:r w:rsidRPr="009772A9">
        <w:rPr>
          <w:sz w:val="28"/>
          <w:szCs w:val="28"/>
        </w:rPr>
        <w:t>США)  продает</w:t>
      </w:r>
      <w:proofErr w:type="gramEnd"/>
      <w:r w:rsidRPr="009772A9">
        <w:rPr>
          <w:sz w:val="28"/>
          <w:szCs w:val="28"/>
        </w:rPr>
        <w:t xml:space="preserve"> программный пакет, который вскрывает защиту данных в </w:t>
      </w:r>
      <w:proofErr w:type="spellStart"/>
      <w:r w:rsidRPr="009772A9">
        <w:rPr>
          <w:sz w:val="28"/>
          <w:szCs w:val="28"/>
        </w:rPr>
        <w:t>WordPerfect</w:t>
      </w:r>
      <w:proofErr w:type="spellEnd"/>
      <w:r w:rsidRPr="009772A9">
        <w:rPr>
          <w:sz w:val="28"/>
          <w:szCs w:val="28"/>
        </w:rPr>
        <w:t xml:space="preserve">, </w:t>
      </w:r>
      <w:proofErr w:type="spellStart"/>
      <w:r w:rsidRPr="009772A9">
        <w:rPr>
          <w:sz w:val="28"/>
          <w:szCs w:val="28"/>
        </w:rPr>
        <w:t>Lotus</w:t>
      </w:r>
      <w:proofErr w:type="spellEnd"/>
      <w:r w:rsidRPr="009772A9">
        <w:rPr>
          <w:sz w:val="28"/>
          <w:szCs w:val="28"/>
        </w:rPr>
        <w:t xml:space="preserve"> 12-3, MS </w:t>
      </w:r>
      <w:proofErr w:type="spellStart"/>
      <w:r w:rsidRPr="009772A9">
        <w:rPr>
          <w:sz w:val="28"/>
          <w:szCs w:val="28"/>
        </w:rPr>
        <w:t>Excel</w:t>
      </w:r>
      <w:proofErr w:type="spellEnd"/>
      <w:r w:rsidRPr="009772A9">
        <w:rPr>
          <w:sz w:val="28"/>
          <w:szCs w:val="28"/>
        </w:rPr>
        <w:t xml:space="preserve">, </w:t>
      </w:r>
      <w:proofErr w:type="spellStart"/>
      <w:r w:rsidRPr="009772A9">
        <w:rPr>
          <w:sz w:val="28"/>
          <w:szCs w:val="28"/>
        </w:rPr>
        <w:t>Symphony</w:t>
      </w:r>
      <w:proofErr w:type="spellEnd"/>
      <w:r w:rsidRPr="009772A9">
        <w:rPr>
          <w:sz w:val="28"/>
          <w:szCs w:val="28"/>
        </w:rPr>
        <w:t xml:space="preserve">, </w:t>
      </w:r>
      <w:proofErr w:type="spellStart"/>
      <w:r w:rsidRPr="009772A9">
        <w:rPr>
          <w:sz w:val="28"/>
          <w:szCs w:val="28"/>
        </w:rPr>
        <w:t>Quattro</w:t>
      </w:r>
      <w:proofErr w:type="spellEnd"/>
      <w:r w:rsidRPr="009772A9">
        <w:rPr>
          <w:sz w:val="28"/>
          <w:szCs w:val="28"/>
        </w:rPr>
        <w:t xml:space="preserve"> </w:t>
      </w:r>
      <w:proofErr w:type="spellStart"/>
      <w:r w:rsidRPr="009772A9">
        <w:rPr>
          <w:sz w:val="28"/>
          <w:szCs w:val="28"/>
        </w:rPr>
        <w:t>Pro</w:t>
      </w:r>
      <w:proofErr w:type="spellEnd"/>
      <w:r w:rsidRPr="009772A9">
        <w:rPr>
          <w:sz w:val="28"/>
          <w:szCs w:val="28"/>
        </w:rPr>
        <w:t xml:space="preserve">, </w:t>
      </w:r>
      <w:proofErr w:type="spellStart"/>
      <w:r w:rsidRPr="009772A9">
        <w:rPr>
          <w:sz w:val="28"/>
          <w:szCs w:val="28"/>
        </w:rPr>
        <w:t>Paradox</w:t>
      </w:r>
      <w:proofErr w:type="spellEnd"/>
      <w:r w:rsidRPr="009772A9">
        <w:rPr>
          <w:sz w:val="28"/>
          <w:szCs w:val="28"/>
        </w:rPr>
        <w:t xml:space="preserve">, MS </w:t>
      </w:r>
      <w:proofErr w:type="spellStart"/>
      <w:r w:rsidRPr="009772A9">
        <w:rPr>
          <w:sz w:val="28"/>
          <w:szCs w:val="28"/>
        </w:rPr>
        <w:t>Word</w:t>
      </w:r>
      <w:proofErr w:type="spellEnd"/>
      <w:r w:rsidRPr="009772A9">
        <w:rPr>
          <w:sz w:val="28"/>
          <w:szCs w:val="28"/>
        </w:rPr>
        <w:t xml:space="preserve">.  Эта программа не просто перебирает все возможные комбинации паролей она проводит математически обоснованный криптографический анализ и тратит на вскрытие защищенных данных всего лишь несколько секунд.  Система </w:t>
      </w:r>
      <w:proofErr w:type="spellStart"/>
      <w:r w:rsidRPr="009772A9">
        <w:rPr>
          <w:sz w:val="28"/>
          <w:szCs w:val="28"/>
        </w:rPr>
        <w:t>Crypton</w:t>
      </w:r>
      <w:proofErr w:type="spellEnd"/>
      <w:r w:rsidRPr="009772A9">
        <w:rPr>
          <w:sz w:val="28"/>
          <w:szCs w:val="28"/>
        </w:rPr>
        <w:t xml:space="preserve"> </w:t>
      </w:r>
      <w:proofErr w:type="spellStart"/>
      <w:proofErr w:type="gramStart"/>
      <w:r w:rsidRPr="009772A9">
        <w:rPr>
          <w:sz w:val="28"/>
          <w:szCs w:val="28"/>
        </w:rPr>
        <w:t>Sigma</w:t>
      </w:r>
      <w:proofErr w:type="spellEnd"/>
      <w:r w:rsidRPr="009772A9">
        <w:rPr>
          <w:sz w:val="28"/>
          <w:szCs w:val="28"/>
        </w:rPr>
        <w:t xml:space="preserve">  выгодна</w:t>
      </w:r>
      <w:proofErr w:type="gramEnd"/>
      <w:r w:rsidRPr="009772A9">
        <w:rPr>
          <w:sz w:val="28"/>
          <w:szCs w:val="28"/>
        </w:rPr>
        <w:t xml:space="preserve"> отличается использованием стойких и надежных алгоритмов шифрования и не содержит встроенных программных блоков,  позволяющих злоумышленнику совершить несанкционированный доступ к зашифрованным данным. </w:t>
      </w:r>
    </w:p>
    <w:p w:rsidR="00C1222A" w:rsidRPr="009772A9" w:rsidRDefault="00C1222A" w:rsidP="00C1222A">
      <w:pPr>
        <w:widowControl w:val="0"/>
        <w:ind w:firstLine="709"/>
        <w:jc w:val="both"/>
        <w:rPr>
          <w:sz w:val="28"/>
          <w:szCs w:val="28"/>
        </w:rPr>
      </w:pPr>
      <w:r w:rsidRPr="009772A9">
        <w:rPr>
          <w:i/>
          <w:sz w:val="28"/>
          <w:szCs w:val="28"/>
        </w:rPr>
        <w:t xml:space="preserve">Высокая степень </w:t>
      </w:r>
      <w:proofErr w:type="gramStart"/>
      <w:r w:rsidRPr="009772A9">
        <w:rPr>
          <w:i/>
          <w:sz w:val="28"/>
          <w:szCs w:val="28"/>
        </w:rPr>
        <w:t>секретности .</w:t>
      </w:r>
      <w:proofErr w:type="gramEnd"/>
      <w:r w:rsidRPr="009772A9">
        <w:rPr>
          <w:i/>
          <w:sz w:val="28"/>
          <w:szCs w:val="28"/>
        </w:rPr>
        <w:t xml:space="preserve"> </w:t>
      </w:r>
      <w:r w:rsidRPr="009772A9">
        <w:rPr>
          <w:sz w:val="28"/>
          <w:szCs w:val="28"/>
        </w:rPr>
        <w:t>После</w:t>
      </w:r>
      <w:r w:rsidRPr="009772A9">
        <w:rPr>
          <w:sz w:val="28"/>
          <w:szCs w:val="28"/>
        </w:rPr>
        <w:tab/>
        <w:t xml:space="preserve">того как данные записываются на логический диск системы </w:t>
      </w:r>
      <w:proofErr w:type="spellStart"/>
      <w:r w:rsidRPr="009772A9">
        <w:rPr>
          <w:sz w:val="28"/>
          <w:szCs w:val="28"/>
        </w:rPr>
        <w:t>Crypton</w:t>
      </w:r>
      <w:proofErr w:type="spellEnd"/>
      <w:r w:rsidRPr="009772A9">
        <w:rPr>
          <w:sz w:val="28"/>
          <w:szCs w:val="28"/>
        </w:rPr>
        <w:t xml:space="preserve"> </w:t>
      </w:r>
      <w:proofErr w:type="spellStart"/>
      <w:proofErr w:type="gramStart"/>
      <w:r w:rsidRPr="009772A9">
        <w:rPr>
          <w:sz w:val="28"/>
          <w:szCs w:val="28"/>
        </w:rPr>
        <w:t>Sigma</w:t>
      </w:r>
      <w:proofErr w:type="spellEnd"/>
      <w:r w:rsidRPr="009772A9">
        <w:rPr>
          <w:sz w:val="28"/>
          <w:szCs w:val="28"/>
        </w:rPr>
        <w:t>,  они</w:t>
      </w:r>
      <w:proofErr w:type="gramEnd"/>
      <w:r w:rsidRPr="009772A9">
        <w:rPr>
          <w:sz w:val="28"/>
          <w:szCs w:val="28"/>
        </w:rPr>
        <w:t xml:space="preserve"> уже никогда не хранятся на компьютере в открытом (расшифрованном)  виде.  Расшифрование данных происходит только в момент доступа к ним пользователей, знающих пароль.  Система </w:t>
      </w:r>
      <w:proofErr w:type="spellStart"/>
      <w:r w:rsidRPr="009772A9">
        <w:rPr>
          <w:sz w:val="28"/>
          <w:szCs w:val="28"/>
        </w:rPr>
        <w:t>Sigma</w:t>
      </w:r>
      <w:proofErr w:type="spellEnd"/>
      <w:r w:rsidRPr="009772A9">
        <w:rPr>
          <w:sz w:val="28"/>
          <w:szCs w:val="28"/>
        </w:rPr>
        <w:t xml:space="preserve"> нигде не хранит паролей, необходимых для доступа к данным.  </w:t>
      </w:r>
      <w:r w:rsidRPr="009772A9">
        <w:rPr>
          <w:sz w:val="28"/>
          <w:szCs w:val="28"/>
        </w:rPr>
        <w:lastRenderedPageBreak/>
        <w:t xml:space="preserve">Она лишь </w:t>
      </w:r>
      <w:proofErr w:type="gramStart"/>
      <w:r w:rsidRPr="009772A9">
        <w:rPr>
          <w:sz w:val="28"/>
          <w:szCs w:val="28"/>
        </w:rPr>
        <w:t>проверяет,  подходит</w:t>
      </w:r>
      <w:proofErr w:type="gramEnd"/>
      <w:r w:rsidRPr="009772A9">
        <w:rPr>
          <w:sz w:val="28"/>
          <w:szCs w:val="28"/>
        </w:rPr>
        <w:t xml:space="preserve"> ли пароль для расшифрования данных,  на которые претендует пользователь,  точно так же,  как замок нигде не хранит дубликат ключа, а только "проверяет", может ли данный ключ открыть его или нет. </w:t>
      </w:r>
    </w:p>
    <w:p w:rsidR="00C1222A" w:rsidRPr="009772A9" w:rsidRDefault="00C1222A" w:rsidP="00C1222A">
      <w:pPr>
        <w:widowControl w:val="0"/>
        <w:ind w:firstLine="709"/>
        <w:jc w:val="both"/>
        <w:rPr>
          <w:i/>
          <w:sz w:val="28"/>
          <w:szCs w:val="28"/>
        </w:rPr>
      </w:pPr>
      <w:r w:rsidRPr="009772A9">
        <w:rPr>
          <w:i/>
          <w:sz w:val="28"/>
          <w:szCs w:val="28"/>
        </w:rPr>
        <w:t xml:space="preserve">Использование системы в локальных сетях.  </w:t>
      </w:r>
    </w:p>
    <w:p w:rsidR="00C1222A" w:rsidRPr="009772A9" w:rsidRDefault="00C1222A" w:rsidP="00C1222A">
      <w:pPr>
        <w:widowControl w:val="0"/>
        <w:ind w:firstLine="709"/>
        <w:jc w:val="both"/>
        <w:rPr>
          <w:sz w:val="28"/>
          <w:szCs w:val="28"/>
        </w:rPr>
      </w:pPr>
      <w:r w:rsidRPr="009772A9">
        <w:rPr>
          <w:sz w:val="28"/>
          <w:szCs w:val="28"/>
        </w:rPr>
        <w:t>Программное</w:t>
      </w:r>
      <w:r w:rsidRPr="009772A9">
        <w:rPr>
          <w:sz w:val="28"/>
          <w:szCs w:val="28"/>
        </w:rPr>
        <w:tab/>
        <w:t xml:space="preserve">обеспечение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для </w:t>
      </w:r>
      <w:proofErr w:type="spellStart"/>
      <w:r w:rsidRPr="009772A9">
        <w:rPr>
          <w:sz w:val="28"/>
          <w:szCs w:val="28"/>
        </w:rPr>
        <w:t>Windows</w:t>
      </w:r>
      <w:proofErr w:type="spellEnd"/>
      <w:r w:rsidRPr="009772A9">
        <w:rPr>
          <w:sz w:val="28"/>
          <w:szCs w:val="28"/>
        </w:rPr>
        <w:t xml:space="preserve"> 95/98/NT позволяет использовать любой сетевой диск для создания на нем контейнеров и доступа к хранящимся на них данным.  Эти сетевые диски могут быть выделены для доступа компьютерами с любой другой, отличной от </w:t>
      </w:r>
      <w:proofErr w:type="spellStart"/>
      <w:r w:rsidRPr="009772A9">
        <w:rPr>
          <w:sz w:val="28"/>
          <w:szCs w:val="28"/>
        </w:rPr>
        <w:t>Windows</w:t>
      </w:r>
      <w:proofErr w:type="spellEnd"/>
      <w:r w:rsidRPr="009772A9">
        <w:rPr>
          <w:sz w:val="28"/>
          <w:szCs w:val="28"/>
        </w:rPr>
        <w:t xml:space="preserve">, операционной системой, например ОС семейства UNIX (OSF/1, LINUX, BSD, </w:t>
      </w:r>
      <w:proofErr w:type="spellStart"/>
      <w:r w:rsidRPr="009772A9">
        <w:rPr>
          <w:sz w:val="28"/>
          <w:szCs w:val="28"/>
        </w:rPr>
        <w:t>Sun</w:t>
      </w:r>
      <w:proofErr w:type="spellEnd"/>
      <w:r w:rsidRPr="009772A9">
        <w:rPr>
          <w:sz w:val="28"/>
          <w:szCs w:val="28"/>
        </w:rPr>
        <w:t xml:space="preserve"> OS, AIX и др.), а также </w:t>
      </w:r>
      <w:proofErr w:type="spellStart"/>
      <w:r w:rsidRPr="009772A9">
        <w:rPr>
          <w:sz w:val="28"/>
          <w:szCs w:val="28"/>
        </w:rPr>
        <w:t>Novell</w:t>
      </w:r>
      <w:proofErr w:type="spellEnd"/>
      <w:r w:rsidRPr="009772A9">
        <w:rPr>
          <w:sz w:val="28"/>
          <w:szCs w:val="28"/>
        </w:rPr>
        <w:t xml:space="preserve">, </w:t>
      </w:r>
      <w:proofErr w:type="spellStart"/>
      <w:r w:rsidRPr="009772A9">
        <w:rPr>
          <w:sz w:val="28"/>
          <w:szCs w:val="28"/>
        </w:rPr>
        <w:t>Windows</w:t>
      </w:r>
      <w:proofErr w:type="spellEnd"/>
      <w:r w:rsidRPr="009772A9">
        <w:rPr>
          <w:sz w:val="28"/>
          <w:szCs w:val="28"/>
        </w:rPr>
        <w:t xml:space="preserve"> </w:t>
      </w:r>
      <w:proofErr w:type="spellStart"/>
      <w:proofErr w:type="gramStart"/>
      <w:r w:rsidRPr="009772A9">
        <w:rPr>
          <w:sz w:val="28"/>
          <w:szCs w:val="28"/>
        </w:rPr>
        <w:t>З.хх</w:t>
      </w:r>
      <w:proofErr w:type="spellEnd"/>
      <w:proofErr w:type="gramEnd"/>
      <w:r w:rsidRPr="009772A9">
        <w:rPr>
          <w:sz w:val="28"/>
          <w:szCs w:val="28"/>
        </w:rPr>
        <w:t xml:space="preserve"> и др. </w:t>
      </w:r>
    </w:p>
    <w:p w:rsidR="00C1222A" w:rsidRPr="009772A9" w:rsidRDefault="00C1222A" w:rsidP="00C1222A">
      <w:pPr>
        <w:widowControl w:val="0"/>
        <w:ind w:firstLine="709"/>
        <w:jc w:val="both"/>
        <w:rPr>
          <w:sz w:val="28"/>
          <w:szCs w:val="28"/>
        </w:rPr>
      </w:pPr>
      <w:r w:rsidRPr="009772A9">
        <w:rPr>
          <w:sz w:val="28"/>
          <w:szCs w:val="28"/>
        </w:rPr>
        <w:t xml:space="preserve">Логические диски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с точки зрения операционной системы или любого другого программного обеспечения выглядят точно так </w:t>
      </w:r>
      <w:proofErr w:type="gramStart"/>
      <w:r w:rsidRPr="009772A9">
        <w:rPr>
          <w:sz w:val="28"/>
          <w:szCs w:val="28"/>
        </w:rPr>
        <w:t>же,  как</w:t>
      </w:r>
      <w:proofErr w:type="gramEnd"/>
      <w:r w:rsidRPr="009772A9">
        <w:rPr>
          <w:sz w:val="28"/>
          <w:szCs w:val="28"/>
        </w:rPr>
        <w:t xml:space="preserve"> обыкновенные локальные диски компьютера.  Поэтому</w:t>
      </w:r>
      <w:r>
        <w:rPr>
          <w:sz w:val="28"/>
          <w:szCs w:val="28"/>
        </w:rPr>
        <w:t xml:space="preserve"> </w:t>
      </w:r>
      <w:r w:rsidRPr="009772A9">
        <w:rPr>
          <w:sz w:val="28"/>
          <w:szCs w:val="28"/>
        </w:rPr>
        <w:t xml:space="preserve">логические диски </w:t>
      </w:r>
      <w:proofErr w:type="spellStart"/>
      <w:r w:rsidRPr="009772A9">
        <w:rPr>
          <w:sz w:val="28"/>
          <w:szCs w:val="28"/>
        </w:rPr>
        <w:t>Crypton</w:t>
      </w:r>
      <w:proofErr w:type="spellEnd"/>
      <w:r w:rsidRPr="009772A9">
        <w:rPr>
          <w:sz w:val="28"/>
          <w:szCs w:val="28"/>
        </w:rPr>
        <w:t xml:space="preserve"> </w:t>
      </w:r>
      <w:proofErr w:type="spellStart"/>
      <w:proofErr w:type="gramStart"/>
      <w:r w:rsidRPr="009772A9">
        <w:rPr>
          <w:sz w:val="28"/>
          <w:szCs w:val="28"/>
        </w:rPr>
        <w:t>Sigma</w:t>
      </w:r>
      <w:proofErr w:type="spellEnd"/>
      <w:r w:rsidRPr="009772A9">
        <w:rPr>
          <w:sz w:val="28"/>
          <w:szCs w:val="28"/>
        </w:rPr>
        <w:t xml:space="preserve">  могут</w:t>
      </w:r>
      <w:proofErr w:type="gramEnd"/>
      <w:r w:rsidRPr="009772A9">
        <w:rPr>
          <w:sz w:val="28"/>
          <w:szCs w:val="28"/>
        </w:rPr>
        <w:tab/>
        <w:t>быть</w:t>
      </w:r>
      <w:r w:rsidRPr="009772A9">
        <w:rPr>
          <w:sz w:val="28"/>
          <w:szCs w:val="28"/>
        </w:rPr>
        <w:tab/>
        <w:t>открыты</w:t>
      </w:r>
      <w:r w:rsidRPr="009772A9">
        <w:rPr>
          <w:sz w:val="28"/>
          <w:szCs w:val="28"/>
        </w:rPr>
        <w:tab/>
        <w:t>для</w:t>
      </w:r>
      <w:r w:rsidRPr="009772A9">
        <w:rPr>
          <w:sz w:val="28"/>
          <w:szCs w:val="28"/>
        </w:rPr>
        <w:tab/>
        <w:t>доступа</w:t>
      </w:r>
      <w:r w:rsidRPr="009772A9">
        <w:rPr>
          <w:sz w:val="28"/>
          <w:szCs w:val="28"/>
        </w:rPr>
        <w:tab/>
        <w:t>через</w:t>
      </w:r>
    </w:p>
    <w:p w:rsidR="00C1222A" w:rsidRPr="009772A9" w:rsidRDefault="00C1222A" w:rsidP="00C1222A">
      <w:pPr>
        <w:widowControl w:val="0"/>
        <w:ind w:firstLine="709"/>
        <w:jc w:val="both"/>
        <w:rPr>
          <w:sz w:val="28"/>
          <w:szCs w:val="28"/>
        </w:rPr>
      </w:pPr>
      <w:r w:rsidRPr="009772A9">
        <w:rPr>
          <w:sz w:val="28"/>
          <w:szCs w:val="28"/>
        </w:rPr>
        <w:t xml:space="preserve">локальную компьютерную сеть.  Таким </w:t>
      </w:r>
      <w:proofErr w:type="gramStart"/>
      <w:r w:rsidRPr="009772A9">
        <w:rPr>
          <w:sz w:val="28"/>
          <w:szCs w:val="28"/>
        </w:rPr>
        <w:t>образом,  зашифрованная</w:t>
      </w:r>
      <w:proofErr w:type="gramEnd"/>
      <w:r w:rsidRPr="009772A9">
        <w:rPr>
          <w:sz w:val="28"/>
          <w:szCs w:val="28"/>
        </w:rPr>
        <w:t xml:space="preserve"> информация при необходимости может быть доступна для коллективного использования. </w:t>
      </w:r>
    </w:p>
    <w:p w:rsidR="00C1222A" w:rsidRPr="009772A9" w:rsidRDefault="00C1222A" w:rsidP="00C1222A">
      <w:pPr>
        <w:widowControl w:val="0"/>
        <w:ind w:firstLine="709"/>
        <w:jc w:val="both"/>
        <w:rPr>
          <w:sz w:val="28"/>
          <w:szCs w:val="28"/>
        </w:rPr>
      </w:pPr>
      <w:r w:rsidRPr="009772A9">
        <w:rPr>
          <w:i/>
          <w:sz w:val="28"/>
          <w:szCs w:val="28"/>
        </w:rPr>
        <w:t>Удобство</w:t>
      </w:r>
      <w:r w:rsidRPr="009772A9">
        <w:rPr>
          <w:i/>
          <w:sz w:val="28"/>
          <w:szCs w:val="28"/>
        </w:rPr>
        <w:tab/>
        <w:t>в</w:t>
      </w:r>
      <w:r w:rsidRPr="009772A9">
        <w:rPr>
          <w:i/>
          <w:sz w:val="28"/>
          <w:szCs w:val="28"/>
        </w:rPr>
        <w:tab/>
        <w:t xml:space="preserve">использовании.  </w:t>
      </w:r>
      <w:r w:rsidRPr="009772A9">
        <w:rPr>
          <w:sz w:val="28"/>
          <w:szCs w:val="28"/>
        </w:rPr>
        <w:t xml:space="preserve">Система </w:t>
      </w:r>
      <w:proofErr w:type="spellStart"/>
      <w:r w:rsidRPr="009772A9">
        <w:rPr>
          <w:sz w:val="28"/>
          <w:szCs w:val="28"/>
        </w:rPr>
        <w:t>Crypton</w:t>
      </w:r>
      <w:proofErr w:type="spellEnd"/>
      <w:r w:rsidRPr="009772A9">
        <w:rPr>
          <w:sz w:val="28"/>
          <w:szCs w:val="28"/>
        </w:rPr>
        <w:t xml:space="preserve"> </w:t>
      </w:r>
      <w:proofErr w:type="spellStart"/>
      <w:proofErr w:type="gramStart"/>
      <w:r w:rsidRPr="009772A9">
        <w:rPr>
          <w:sz w:val="28"/>
          <w:szCs w:val="28"/>
        </w:rPr>
        <w:t>Sigma</w:t>
      </w:r>
      <w:proofErr w:type="spellEnd"/>
      <w:r w:rsidRPr="009772A9">
        <w:rPr>
          <w:sz w:val="28"/>
          <w:szCs w:val="28"/>
        </w:rPr>
        <w:t xml:space="preserve">  проста</w:t>
      </w:r>
      <w:proofErr w:type="gramEnd"/>
      <w:r w:rsidRPr="009772A9">
        <w:rPr>
          <w:sz w:val="28"/>
          <w:szCs w:val="28"/>
        </w:rPr>
        <w:tab/>
        <w:t>в использовании и,  следовательно,  практически не позволяет совершать случайных действий,  приводящих к появлению секретной информации на компьютере в открытом виде.  Пользователю</w:t>
      </w:r>
      <w:r w:rsidRPr="009772A9">
        <w:rPr>
          <w:sz w:val="28"/>
          <w:szCs w:val="28"/>
        </w:rPr>
        <w:tab/>
        <w:t xml:space="preserve">необходимо только ввести правильный пароль - об остальном позаботится система. После верификации пароля доступ к зашифрованной информации становится прозрачным для всех запускаемых пользователем программ. Все зашифрованные данные автоматически расшифровываются перед </w:t>
      </w:r>
      <w:proofErr w:type="gramStart"/>
      <w:r w:rsidRPr="009772A9">
        <w:rPr>
          <w:sz w:val="28"/>
          <w:szCs w:val="28"/>
        </w:rPr>
        <w:t>тем,  как</w:t>
      </w:r>
      <w:proofErr w:type="gramEnd"/>
      <w:r w:rsidRPr="009772A9">
        <w:rPr>
          <w:sz w:val="28"/>
          <w:szCs w:val="28"/>
        </w:rPr>
        <w:t xml:space="preserve"> появиться перед пользователем,  и автоматически зашифровываются перед записью их на диски, обслуживаемые системой </w:t>
      </w:r>
      <w:proofErr w:type="spellStart"/>
      <w:r w:rsidRPr="009772A9">
        <w:rPr>
          <w:sz w:val="28"/>
          <w:szCs w:val="28"/>
        </w:rPr>
        <w:t>Crypton</w:t>
      </w:r>
      <w:proofErr w:type="spellEnd"/>
      <w:r w:rsidRPr="009772A9">
        <w:rPr>
          <w:sz w:val="28"/>
          <w:szCs w:val="28"/>
        </w:rPr>
        <w:t xml:space="preserve"> </w:t>
      </w:r>
      <w:proofErr w:type="spellStart"/>
      <w:r w:rsidRPr="009772A9">
        <w:rPr>
          <w:sz w:val="28"/>
          <w:szCs w:val="28"/>
        </w:rPr>
        <w:t>Sigma</w:t>
      </w:r>
      <w:proofErr w:type="spellEnd"/>
      <w:r w:rsidRPr="009772A9">
        <w:rPr>
          <w:sz w:val="28"/>
          <w:szCs w:val="28"/>
        </w:rPr>
        <w:t xml:space="preserve">. </w:t>
      </w:r>
    </w:p>
    <w:p w:rsidR="00C1222A" w:rsidRPr="009772A9" w:rsidRDefault="00C1222A" w:rsidP="00C1222A">
      <w:pPr>
        <w:widowControl w:val="0"/>
        <w:ind w:firstLine="709"/>
        <w:jc w:val="both"/>
        <w:rPr>
          <w:b/>
          <w:sz w:val="28"/>
          <w:szCs w:val="28"/>
        </w:rPr>
      </w:pPr>
    </w:p>
    <w:p w:rsidR="00C1222A" w:rsidRPr="009772A9"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Default="00C1222A" w:rsidP="00C1222A">
      <w:pPr>
        <w:widowControl w:val="0"/>
        <w:ind w:firstLine="709"/>
        <w:jc w:val="both"/>
        <w:rPr>
          <w:sz w:val="28"/>
          <w:szCs w:val="28"/>
        </w:rPr>
      </w:pPr>
    </w:p>
    <w:p w:rsidR="00C1222A" w:rsidRPr="00C1222A" w:rsidRDefault="00C1222A" w:rsidP="00C1222A">
      <w:pPr>
        <w:ind w:firstLine="709"/>
        <w:jc w:val="center"/>
        <w:rPr>
          <w:b/>
          <w:sz w:val="28"/>
          <w:szCs w:val="28"/>
          <w:u w:val="single"/>
        </w:rPr>
      </w:pPr>
      <w:r w:rsidRPr="009772A9">
        <w:rPr>
          <w:b/>
          <w:sz w:val="28"/>
          <w:szCs w:val="28"/>
          <w:u w:val="single"/>
        </w:rPr>
        <w:lastRenderedPageBreak/>
        <w:t>Лекция 1</w:t>
      </w:r>
      <w:r w:rsidRPr="00C1222A">
        <w:rPr>
          <w:b/>
          <w:sz w:val="28"/>
          <w:szCs w:val="28"/>
          <w:u w:val="single"/>
        </w:rPr>
        <w:t>8</w:t>
      </w:r>
    </w:p>
    <w:p w:rsidR="00C1222A" w:rsidRDefault="00C1222A" w:rsidP="00C1222A">
      <w:pPr>
        <w:ind w:firstLine="709"/>
        <w:jc w:val="center"/>
        <w:rPr>
          <w:b/>
          <w:sz w:val="28"/>
          <w:szCs w:val="28"/>
        </w:rPr>
      </w:pPr>
      <w:r w:rsidRPr="009772A9">
        <w:rPr>
          <w:b/>
          <w:sz w:val="28"/>
          <w:szCs w:val="28"/>
        </w:rPr>
        <w:t>Модель компьютерной системы.</w:t>
      </w:r>
      <w:r w:rsidRPr="009772A9">
        <w:rPr>
          <w:b/>
          <w:bCs/>
          <w:sz w:val="28"/>
          <w:szCs w:val="28"/>
        </w:rPr>
        <w:t xml:space="preserve"> Методы и средства ограничения доступа к компонентам ЭВМ.</w:t>
      </w:r>
      <w:r w:rsidRPr="009772A9">
        <w:rPr>
          <w:b/>
          <w:sz w:val="28"/>
          <w:szCs w:val="28"/>
        </w:rPr>
        <w:t xml:space="preserve"> Понятие изолированной </w:t>
      </w:r>
    </w:p>
    <w:p w:rsidR="00C1222A" w:rsidRDefault="00C1222A" w:rsidP="00C1222A">
      <w:pPr>
        <w:ind w:firstLine="709"/>
        <w:jc w:val="center"/>
        <w:rPr>
          <w:b/>
          <w:sz w:val="28"/>
          <w:szCs w:val="28"/>
        </w:rPr>
      </w:pPr>
      <w:r w:rsidRPr="009772A9">
        <w:rPr>
          <w:b/>
          <w:sz w:val="28"/>
          <w:szCs w:val="28"/>
        </w:rPr>
        <w:t>программной среды.</w:t>
      </w:r>
    </w:p>
    <w:p w:rsidR="00C1222A" w:rsidRPr="009772A9" w:rsidRDefault="00C1222A" w:rsidP="00C1222A">
      <w:pPr>
        <w:ind w:firstLine="709"/>
        <w:jc w:val="center"/>
        <w:rPr>
          <w:b/>
          <w:sz w:val="28"/>
          <w:szCs w:val="28"/>
        </w:rPr>
      </w:pPr>
    </w:p>
    <w:p w:rsidR="00C1222A" w:rsidRPr="009772A9" w:rsidRDefault="00C1222A" w:rsidP="00C1222A">
      <w:pPr>
        <w:ind w:firstLine="709"/>
        <w:jc w:val="center"/>
        <w:rPr>
          <w:b/>
          <w:sz w:val="28"/>
          <w:szCs w:val="28"/>
        </w:rPr>
      </w:pPr>
      <w:r w:rsidRPr="009772A9">
        <w:rPr>
          <w:b/>
          <w:sz w:val="28"/>
          <w:szCs w:val="28"/>
        </w:rPr>
        <w:t>1. Понятие доступа и монитора безопасности</w:t>
      </w:r>
    </w:p>
    <w:p w:rsidR="00C1222A" w:rsidRPr="009772A9" w:rsidRDefault="00C1222A" w:rsidP="00C1222A">
      <w:pPr>
        <w:ind w:firstLine="709"/>
        <w:jc w:val="both"/>
        <w:rPr>
          <w:sz w:val="28"/>
          <w:szCs w:val="28"/>
        </w:rPr>
      </w:pPr>
      <w:r w:rsidRPr="009772A9">
        <w:rPr>
          <w:sz w:val="28"/>
          <w:szCs w:val="28"/>
        </w:rPr>
        <w:t>В теории компьютерной безопасности практически всегда рассматривается модель произвольной КС в виде конечного множества элементов. Указанное множество можно разделить на два подмножества: множество объектов и множество субъектов, данное разделение основано на свойстве элемента «быть активным» или «получать управление» (применяются также термины «использовать ресурсы» или «пользоваться вычислительной мощностью»). Оно исторически сложилось на основе модели вычислительной системы, принадлежащей фон Нейману, согласно которой последовательность исполняемых инструкций (программа, соответствующая понятию «(субъект»)) находится в единой среде с данными, соответствующими понятию «объект».</w:t>
      </w:r>
    </w:p>
    <w:p w:rsidR="00C1222A" w:rsidRPr="009772A9" w:rsidRDefault="00C1222A" w:rsidP="00C1222A">
      <w:pPr>
        <w:ind w:firstLine="709"/>
        <w:jc w:val="both"/>
        <w:rPr>
          <w:sz w:val="28"/>
          <w:szCs w:val="28"/>
        </w:rPr>
      </w:pPr>
      <w:r w:rsidRPr="009772A9">
        <w:rPr>
          <w:sz w:val="28"/>
          <w:szCs w:val="28"/>
        </w:rPr>
        <w:t>Модели, связанные с реализацией политики безопасности, не учитывают возможности субъектов по изменению КС, которые могут привести к изменению ее свойств и, как предельный случай, к полной неприменимости той или иной модели к описанию отношений «субъект-объект» в измененной КС.</w:t>
      </w:r>
    </w:p>
    <w:p w:rsidR="00C1222A" w:rsidRPr="009772A9" w:rsidRDefault="00C1222A" w:rsidP="00C1222A">
      <w:pPr>
        <w:ind w:firstLine="709"/>
        <w:jc w:val="both"/>
        <w:rPr>
          <w:sz w:val="28"/>
          <w:szCs w:val="28"/>
        </w:rPr>
      </w:pPr>
      <w:r w:rsidRPr="009772A9">
        <w:rPr>
          <w:sz w:val="28"/>
          <w:szCs w:val="28"/>
        </w:rPr>
        <w:t>Этот факт не является недостатком политики безопасности. достоверность работы механизмов реализации политики безопасности считается априорно заданной, поскольку в противном случае невозможна формализация и анализ моделей. Однако вопрос гарантий политики безопасности является ключевым как в теории, так и в практике.</w:t>
      </w:r>
    </w:p>
    <w:p w:rsidR="00C1222A" w:rsidRPr="009772A9" w:rsidRDefault="00C1222A" w:rsidP="00C1222A">
      <w:pPr>
        <w:ind w:firstLine="709"/>
        <w:jc w:val="both"/>
        <w:rPr>
          <w:sz w:val="28"/>
          <w:szCs w:val="28"/>
        </w:rPr>
      </w:pPr>
      <w:r w:rsidRPr="009772A9">
        <w:rPr>
          <w:sz w:val="28"/>
          <w:szCs w:val="28"/>
        </w:rPr>
        <w:t>Рассматривая активную роль субъектов в КС, необходимо упомянуть о ряде важнейших их свойств, на которых базируется излагаемая ниже модель.</w:t>
      </w:r>
    </w:p>
    <w:p w:rsidR="00C1222A" w:rsidRPr="009772A9" w:rsidRDefault="00C1222A" w:rsidP="00C1222A">
      <w:pPr>
        <w:ind w:firstLine="709"/>
        <w:jc w:val="both"/>
        <w:rPr>
          <w:sz w:val="28"/>
          <w:szCs w:val="28"/>
        </w:rPr>
      </w:pPr>
      <w:r w:rsidRPr="009772A9">
        <w:rPr>
          <w:sz w:val="28"/>
          <w:szCs w:val="28"/>
        </w:rPr>
        <w:t>Во-первых, необходимо заметить, что человек-пользователь воспринимает объекты и получает информацию о состоянии КС через субъекты, которыми он управляет и которые производят отображение информации в воспринимаемом человеком виде.</w:t>
      </w:r>
    </w:p>
    <w:p w:rsidR="00C1222A" w:rsidRPr="009772A9" w:rsidRDefault="00C1222A" w:rsidP="00C1222A">
      <w:pPr>
        <w:ind w:firstLine="709"/>
        <w:jc w:val="both"/>
        <w:rPr>
          <w:sz w:val="28"/>
          <w:szCs w:val="28"/>
        </w:rPr>
      </w:pPr>
      <w:r w:rsidRPr="009772A9">
        <w:rPr>
          <w:sz w:val="28"/>
          <w:szCs w:val="28"/>
        </w:rPr>
        <w:t>Во-вторых, угрозы компонентам КС исходят от субъектов сак активной компоненты, порождающей потоки и изменяющей‚ состояние объектов в КС.</w:t>
      </w:r>
    </w:p>
    <w:p w:rsidR="00C1222A" w:rsidRPr="009772A9" w:rsidRDefault="00C1222A" w:rsidP="00C1222A">
      <w:pPr>
        <w:ind w:firstLine="709"/>
        <w:jc w:val="both"/>
        <w:rPr>
          <w:sz w:val="28"/>
          <w:szCs w:val="28"/>
        </w:rPr>
      </w:pPr>
      <w:r w:rsidRPr="009772A9">
        <w:rPr>
          <w:sz w:val="28"/>
          <w:szCs w:val="28"/>
        </w:rPr>
        <w:t>В-третьих, субъекты могут влиять друг на друга через изменяемые ими объекты, связанные с другими субъектами, порождая в конечном итоге в системе субъекты (или состояния системы), которые представляют угрозу для безопасности информации или для работоспособности самой системы.</w:t>
      </w:r>
    </w:p>
    <w:p w:rsidR="00C1222A" w:rsidRPr="009772A9" w:rsidRDefault="00C1222A" w:rsidP="00C1222A">
      <w:pPr>
        <w:ind w:firstLine="709"/>
        <w:jc w:val="both"/>
        <w:rPr>
          <w:sz w:val="28"/>
          <w:szCs w:val="28"/>
        </w:rPr>
      </w:pPr>
      <w:r w:rsidRPr="009772A9">
        <w:rPr>
          <w:sz w:val="28"/>
          <w:szCs w:val="28"/>
        </w:rPr>
        <w:t>Будем считать разделение КС на субъекты и объекты априорным. Будем считать также, что существует априорный безошибочный критерий различения субъектов и объектов в КС (по свойству активности). Кроме того, считаем в условиях всех утверждений, что декомпозиция КС на субъекты и объекты фиксирована.</w:t>
      </w:r>
    </w:p>
    <w:p w:rsidR="00C1222A" w:rsidRPr="009772A9" w:rsidRDefault="00C1222A" w:rsidP="00C1222A">
      <w:pPr>
        <w:ind w:firstLine="709"/>
        <w:jc w:val="both"/>
        <w:rPr>
          <w:sz w:val="28"/>
          <w:szCs w:val="28"/>
        </w:rPr>
      </w:pPr>
      <w:r w:rsidRPr="009772A9">
        <w:rPr>
          <w:sz w:val="28"/>
          <w:szCs w:val="28"/>
        </w:rPr>
        <w:lastRenderedPageBreak/>
        <w:t>Подчеркнем отличие понятия субъекта компьютерной системы от человека-пользователя следующим определением.</w:t>
      </w:r>
    </w:p>
    <w:p w:rsidR="00C1222A" w:rsidRPr="009772A9" w:rsidRDefault="00C1222A" w:rsidP="00C1222A">
      <w:pPr>
        <w:ind w:firstLine="709"/>
        <w:jc w:val="both"/>
        <w:rPr>
          <w:sz w:val="28"/>
          <w:szCs w:val="28"/>
        </w:rPr>
      </w:pPr>
      <w:r w:rsidRPr="009772A9">
        <w:rPr>
          <w:sz w:val="28"/>
          <w:szCs w:val="28"/>
        </w:rPr>
        <w:t>Пользователь — лицо (физическое лицо), аутентифицируемое некоторой информацией и управляющее субъектом компьютерной системы через органы управления ЭВМ. Пользователь КС является, таким образом, внешним фактором, управляющим состоянием субъектов. В связи с этим далее будем считать пользовательское управляющее воздействие таким, что свойства субъектов, сформулированные в ниже приводимых определениях, не зависят от него (т.е. свойства субъектов не изменяемы внешним управлением). Смысл данного условия состоит в предположении того факта, что пользователь, управляющий программой, не может через органы управления изменить ее свойства (условие неверно для систем типа компиляторов, средств разработки, отладчиков и др.).</w:t>
      </w:r>
    </w:p>
    <w:p w:rsidR="00C1222A" w:rsidRPr="009772A9" w:rsidRDefault="00C1222A" w:rsidP="00C1222A">
      <w:pPr>
        <w:ind w:firstLine="709"/>
        <w:jc w:val="both"/>
        <w:rPr>
          <w:sz w:val="28"/>
          <w:szCs w:val="28"/>
        </w:rPr>
      </w:pPr>
      <w:r w:rsidRPr="009772A9">
        <w:rPr>
          <w:sz w:val="28"/>
          <w:szCs w:val="28"/>
        </w:rPr>
        <w:t>Будем также полагать, что в любой дискретный момент времени множество субъектов КС не пусто (в противном случае соответствующие моменты времени исключаются из рассмотрения и рассматриваются отрезки с ненулевой мощностью множества субъектов).</w:t>
      </w:r>
    </w:p>
    <w:p w:rsidR="00C1222A" w:rsidRPr="009772A9" w:rsidRDefault="00C1222A" w:rsidP="00C1222A">
      <w:pPr>
        <w:ind w:firstLine="709"/>
        <w:jc w:val="both"/>
        <w:rPr>
          <w:sz w:val="28"/>
          <w:szCs w:val="28"/>
        </w:rPr>
      </w:pPr>
      <w:r w:rsidRPr="009772A9">
        <w:rPr>
          <w:sz w:val="28"/>
          <w:szCs w:val="28"/>
        </w:rPr>
        <w:t>Введем обозначения:</w:t>
      </w:r>
    </w:p>
    <w:p w:rsidR="00C1222A" w:rsidRPr="009772A9" w:rsidRDefault="00C1222A" w:rsidP="00C1222A">
      <w:pPr>
        <w:ind w:firstLine="709"/>
        <w:jc w:val="both"/>
        <w:rPr>
          <w:sz w:val="28"/>
          <w:szCs w:val="28"/>
        </w:rPr>
      </w:pPr>
      <w:r w:rsidRPr="009772A9">
        <w:rPr>
          <w:i/>
          <w:sz w:val="28"/>
          <w:szCs w:val="28"/>
          <w:lang w:val="en-US"/>
        </w:rPr>
        <w:t>O</w:t>
      </w:r>
      <w:r w:rsidRPr="009772A9">
        <w:rPr>
          <w:i/>
          <w:sz w:val="28"/>
          <w:szCs w:val="28"/>
        </w:rPr>
        <w:t xml:space="preserve"> </w:t>
      </w:r>
      <w:r w:rsidRPr="009772A9">
        <w:rPr>
          <w:sz w:val="28"/>
          <w:szCs w:val="28"/>
        </w:rPr>
        <w:t>— множество объектов;</w:t>
      </w:r>
    </w:p>
    <w:p w:rsidR="00C1222A" w:rsidRPr="009772A9" w:rsidRDefault="00C1222A" w:rsidP="00C1222A">
      <w:pPr>
        <w:ind w:firstLine="709"/>
        <w:jc w:val="both"/>
        <w:rPr>
          <w:sz w:val="28"/>
          <w:szCs w:val="28"/>
        </w:rPr>
      </w:pPr>
      <w:r w:rsidRPr="009772A9">
        <w:rPr>
          <w:i/>
          <w:sz w:val="28"/>
          <w:szCs w:val="28"/>
          <w:lang w:val="en-US"/>
        </w:rPr>
        <w:t>S</w:t>
      </w:r>
      <w:r w:rsidRPr="009772A9">
        <w:rPr>
          <w:sz w:val="28"/>
          <w:szCs w:val="28"/>
        </w:rPr>
        <w:t>— множество субъектов (</w:t>
      </w:r>
      <w:r w:rsidRPr="009772A9">
        <w:rPr>
          <w:sz w:val="28"/>
          <w:szCs w:val="28"/>
        </w:rPr>
        <w:object w:dxaOrig="63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7pt" o:ole="">
            <v:imagedata r:id="rId8" o:title=""/>
          </v:shape>
          <o:OLEObject Type="Embed" ProgID="Equation.3" ShapeID="_x0000_i1025" DrawAspect="Content" ObjectID="_1705816941" r:id="rId9"/>
        </w:object>
      </w:r>
      <w:r w:rsidRPr="009772A9">
        <w:rPr>
          <w:sz w:val="28"/>
          <w:szCs w:val="28"/>
        </w:rPr>
        <w:t>);</w:t>
      </w:r>
    </w:p>
    <w:p w:rsidR="00C1222A" w:rsidRPr="009772A9" w:rsidRDefault="00C1222A" w:rsidP="00C1222A">
      <w:pPr>
        <w:ind w:firstLine="709"/>
        <w:jc w:val="both"/>
        <w:rPr>
          <w:sz w:val="28"/>
          <w:szCs w:val="28"/>
        </w:rPr>
      </w:pPr>
      <w:r w:rsidRPr="009772A9">
        <w:rPr>
          <w:sz w:val="28"/>
          <w:szCs w:val="28"/>
        </w:rPr>
        <w:t>О</w:t>
      </w:r>
      <w:proofErr w:type="spellStart"/>
      <w:r w:rsidRPr="009772A9">
        <w:rPr>
          <w:i/>
          <w:sz w:val="28"/>
          <w:szCs w:val="28"/>
          <w:lang w:val="en-US"/>
        </w:rPr>
        <w:t>i</w:t>
      </w:r>
      <w:proofErr w:type="spellEnd"/>
      <w:r w:rsidRPr="009772A9">
        <w:rPr>
          <w:sz w:val="28"/>
          <w:szCs w:val="28"/>
        </w:rPr>
        <w:t>—объект (</w:t>
      </w:r>
      <w:r w:rsidRPr="009772A9">
        <w:rPr>
          <w:sz w:val="28"/>
          <w:szCs w:val="28"/>
        </w:rPr>
        <w:object w:dxaOrig="720" w:dyaOrig="360">
          <v:shape id="_x0000_i1026" type="#_x0000_t75" style="width:47pt;height:24pt" o:ole="">
            <v:imagedata r:id="rId10" o:title=""/>
          </v:shape>
          <o:OLEObject Type="Embed" ProgID="Equation.3" ShapeID="_x0000_i1026" DrawAspect="Content" ObjectID="_1705816942" r:id="rId11"/>
        </w:object>
      </w:r>
      <w:r w:rsidRPr="009772A9">
        <w:rPr>
          <w:sz w:val="28"/>
          <w:szCs w:val="28"/>
        </w:rPr>
        <w:t>);</w:t>
      </w:r>
    </w:p>
    <w:p w:rsidR="00C1222A" w:rsidRPr="009772A9" w:rsidRDefault="00C1222A" w:rsidP="00C1222A">
      <w:pPr>
        <w:ind w:firstLine="709"/>
        <w:jc w:val="both"/>
        <w:rPr>
          <w:sz w:val="28"/>
          <w:szCs w:val="28"/>
        </w:rPr>
      </w:pPr>
      <w:r w:rsidRPr="009772A9">
        <w:rPr>
          <w:sz w:val="28"/>
          <w:szCs w:val="28"/>
          <w:lang w:val="en-US"/>
        </w:rPr>
        <w:t>S</w:t>
      </w:r>
      <w:r w:rsidRPr="009772A9">
        <w:rPr>
          <w:i/>
          <w:sz w:val="28"/>
          <w:szCs w:val="28"/>
          <w:lang w:val="en-US"/>
        </w:rPr>
        <w:t>i</w:t>
      </w:r>
      <w:r w:rsidRPr="009772A9">
        <w:rPr>
          <w:sz w:val="28"/>
          <w:szCs w:val="28"/>
        </w:rPr>
        <w:t xml:space="preserve"> — субъект (</w:t>
      </w:r>
      <w:r w:rsidRPr="009772A9">
        <w:rPr>
          <w:sz w:val="28"/>
          <w:szCs w:val="28"/>
        </w:rPr>
        <w:object w:dxaOrig="660" w:dyaOrig="360">
          <v:shape id="_x0000_i1027" type="#_x0000_t75" style="width:43pt;height:24pt" o:ole="">
            <v:imagedata r:id="rId12" o:title=""/>
          </v:shape>
          <o:OLEObject Type="Embed" ProgID="Equation.3" ShapeID="_x0000_i1027" DrawAspect="Content" ObjectID="_1705816943" r:id="rId13"/>
        </w:object>
      </w:r>
      <w:r w:rsidRPr="009772A9">
        <w:rPr>
          <w:sz w:val="28"/>
          <w:szCs w:val="28"/>
        </w:rPr>
        <w:t>).</w:t>
      </w:r>
    </w:p>
    <w:p w:rsidR="00C1222A" w:rsidRPr="009772A9" w:rsidRDefault="00C1222A" w:rsidP="00C1222A">
      <w:pPr>
        <w:ind w:firstLine="709"/>
        <w:jc w:val="both"/>
        <w:rPr>
          <w:sz w:val="28"/>
          <w:szCs w:val="28"/>
        </w:rPr>
      </w:pPr>
      <w:r w:rsidRPr="009772A9">
        <w:rPr>
          <w:sz w:val="28"/>
          <w:szCs w:val="28"/>
        </w:rPr>
        <w:t>Субъекты могут порождаться из объектов только активными компонентами, т.е. субъектами.</w:t>
      </w:r>
    </w:p>
    <w:p w:rsidR="00C1222A" w:rsidRPr="009772A9" w:rsidRDefault="00C1222A" w:rsidP="00C1222A">
      <w:pPr>
        <w:ind w:firstLine="709"/>
        <w:jc w:val="both"/>
        <w:rPr>
          <w:sz w:val="28"/>
          <w:szCs w:val="28"/>
        </w:rPr>
      </w:pPr>
      <w:r w:rsidRPr="009772A9">
        <w:rPr>
          <w:sz w:val="28"/>
          <w:szCs w:val="28"/>
        </w:rPr>
        <w:t>Объект О</w:t>
      </w:r>
      <w:proofErr w:type="spellStart"/>
      <w:r w:rsidRPr="009772A9">
        <w:rPr>
          <w:i/>
          <w:sz w:val="28"/>
          <w:szCs w:val="28"/>
          <w:lang w:val="en-US"/>
        </w:rPr>
        <w:t>i</w:t>
      </w:r>
      <w:proofErr w:type="spellEnd"/>
      <w:r w:rsidRPr="009772A9">
        <w:rPr>
          <w:sz w:val="28"/>
          <w:szCs w:val="28"/>
        </w:rPr>
        <w:t xml:space="preserve"> — источник для субъекта </w:t>
      </w:r>
      <w:proofErr w:type="spellStart"/>
      <w:r w:rsidRPr="009772A9">
        <w:rPr>
          <w:sz w:val="28"/>
          <w:szCs w:val="28"/>
          <w:lang w:val="en-US"/>
        </w:rPr>
        <w:t>S</w:t>
      </w:r>
      <w:r w:rsidRPr="009772A9">
        <w:rPr>
          <w:i/>
          <w:sz w:val="28"/>
          <w:szCs w:val="28"/>
          <w:lang w:val="en-US"/>
        </w:rPr>
        <w:t>k</w:t>
      </w:r>
      <w:proofErr w:type="spellEnd"/>
      <w:r w:rsidRPr="009772A9">
        <w:rPr>
          <w:sz w:val="28"/>
          <w:szCs w:val="28"/>
        </w:rPr>
        <w:t xml:space="preserve">, если существует субъект </w:t>
      </w:r>
      <w:r w:rsidRPr="009772A9">
        <w:rPr>
          <w:sz w:val="28"/>
          <w:szCs w:val="28"/>
          <w:lang w:val="en-US"/>
        </w:rPr>
        <w:t>S</w:t>
      </w:r>
      <w:r w:rsidRPr="009772A9">
        <w:rPr>
          <w:i/>
          <w:sz w:val="28"/>
          <w:szCs w:val="28"/>
          <w:lang w:val="en-US"/>
        </w:rPr>
        <w:t>i</w:t>
      </w:r>
      <w:r w:rsidRPr="009772A9">
        <w:rPr>
          <w:sz w:val="28"/>
          <w:szCs w:val="28"/>
        </w:rPr>
        <w:t>, в результате воздействия которого на объект О</w:t>
      </w:r>
      <w:proofErr w:type="spellStart"/>
      <w:r w:rsidRPr="009772A9">
        <w:rPr>
          <w:i/>
          <w:sz w:val="28"/>
          <w:szCs w:val="28"/>
          <w:lang w:val="en-US"/>
        </w:rPr>
        <w:t>i</w:t>
      </w:r>
      <w:proofErr w:type="spellEnd"/>
      <w:r w:rsidRPr="009772A9">
        <w:rPr>
          <w:sz w:val="28"/>
          <w:szCs w:val="28"/>
        </w:rPr>
        <w:t xml:space="preserve"> в системе возникает субъект </w:t>
      </w:r>
      <w:proofErr w:type="spellStart"/>
      <w:r w:rsidRPr="009772A9">
        <w:rPr>
          <w:sz w:val="28"/>
          <w:szCs w:val="28"/>
          <w:lang w:val="en-US"/>
        </w:rPr>
        <w:t>S</w:t>
      </w:r>
      <w:r w:rsidRPr="009772A9">
        <w:rPr>
          <w:i/>
          <w:sz w:val="28"/>
          <w:szCs w:val="28"/>
          <w:lang w:val="en-US"/>
        </w:rPr>
        <w:t>k</w:t>
      </w:r>
      <w:proofErr w:type="spellEnd"/>
      <w:r w:rsidRPr="009772A9">
        <w:rPr>
          <w:sz w:val="28"/>
          <w:szCs w:val="28"/>
        </w:rPr>
        <w:t>.</w:t>
      </w:r>
    </w:p>
    <w:p w:rsidR="00C1222A" w:rsidRPr="009772A9" w:rsidRDefault="00C1222A" w:rsidP="00C1222A">
      <w:pPr>
        <w:ind w:firstLine="709"/>
        <w:jc w:val="both"/>
        <w:rPr>
          <w:sz w:val="28"/>
          <w:szCs w:val="28"/>
        </w:rPr>
      </w:pPr>
      <w:r w:rsidRPr="009772A9">
        <w:rPr>
          <w:sz w:val="28"/>
          <w:szCs w:val="28"/>
        </w:rPr>
        <w:t>Объект О</w:t>
      </w:r>
      <w:proofErr w:type="spellStart"/>
      <w:r w:rsidRPr="009772A9">
        <w:rPr>
          <w:i/>
          <w:sz w:val="28"/>
          <w:szCs w:val="28"/>
          <w:lang w:val="en-US"/>
        </w:rPr>
        <w:t>i</w:t>
      </w:r>
      <w:proofErr w:type="spellEnd"/>
      <w:r w:rsidRPr="009772A9">
        <w:rPr>
          <w:sz w:val="28"/>
          <w:szCs w:val="28"/>
        </w:rPr>
        <w:t xml:space="preserve"> в момент времени </w:t>
      </w:r>
      <w:r w:rsidRPr="009772A9">
        <w:rPr>
          <w:i/>
          <w:sz w:val="28"/>
          <w:szCs w:val="28"/>
          <w:lang w:val="en-US"/>
        </w:rPr>
        <w:t>t</w:t>
      </w:r>
      <w:r w:rsidRPr="009772A9">
        <w:rPr>
          <w:sz w:val="28"/>
          <w:szCs w:val="28"/>
        </w:rPr>
        <w:t xml:space="preserve"> ассоциирован с субъектом </w:t>
      </w:r>
      <w:proofErr w:type="spellStart"/>
      <w:r w:rsidRPr="009772A9">
        <w:rPr>
          <w:sz w:val="28"/>
          <w:szCs w:val="28"/>
          <w:lang w:val="en-US"/>
        </w:rPr>
        <w:t>S</w:t>
      </w:r>
      <w:r w:rsidRPr="009772A9">
        <w:rPr>
          <w:i/>
          <w:sz w:val="28"/>
          <w:szCs w:val="28"/>
          <w:lang w:val="en-US"/>
        </w:rPr>
        <w:t>k</w:t>
      </w:r>
      <w:proofErr w:type="spellEnd"/>
      <w:r w:rsidRPr="009772A9">
        <w:rPr>
          <w:i/>
          <w:sz w:val="28"/>
          <w:szCs w:val="28"/>
        </w:rPr>
        <w:t>,</w:t>
      </w:r>
      <w:r w:rsidRPr="009772A9">
        <w:rPr>
          <w:sz w:val="28"/>
          <w:szCs w:val="28"/>
        </w:rPr>
        <w:t xml:space="preserve"> если состояние объекта О</w:t>
      </w:r>
      <w:proofErr w:type="spellStart"/>
      <w:r w:rsidRPr="009772A9">
        <w:rPr>
          <w:i/>
          <w:sz w:val="28"/>
          <w:szCs w:val="28"/>
          <w:lang w:val="en-US"/>
        </w:rPr>
        <w:t>i</w:t>
      </w:r>
      <w:proofErr w:type="spellEnd"/>
      <w:r w:rsidRPr="009772A9">
        <w:rPr>
          <w:sz w:val="28"/>
          <w:szCs w:val="28"/>
        </w:rPr>
        <w:t xml:space="preserve"> повлияло на состояние субъекта </w:t>
      </w:r>
      <w:proofErr w:type="spellStart"/>
      <w:r w:rsidRPr="009772A9">
        <w:rPr>
          <w:sz w:val="28"/>
          <w:szCs w:val="28"/>
          <w:lang w:val="en-US"/>
        </w:rPr>
        <w:t>S</w:t>
      </w:r>
      <w:r w:rsidRPr="009772A9">
        <w:rPr>
          <w:i/>
          <w:sz w:val="28"/>
          <w:szCs w:val="28"/>
          <w:lang w:val="en-US"/>
        </w:rPr>
        <w:t>k</w:t>
      </w:r>
      <w:proofErr w:type="spellEnd"/>
      <w:r w:rsidRPr="009772A9">
        <w:rPr>
          <w:i/>
          <w:sz w:val="28"/>
          <w:szCs w:val="28"/>
        </w:rPr>
        <w:t xml:space="preserve"> </w:t>
      </w:r>
      <w:r w:rsidRPr="009772A9">
        <w:rPr>
          <w:sz w:val="28"/>
          <w:szCs w:val="28"/>
        </w:rPr>
        <w:t xml:space="preserve">в момент времени </w:t>
      </w:r>
      <w:r w:rsidRPr="009772A9">
        <w:rPr>
          <w:i/>
          <w:sz w:val="28"/>
          <w:szCs w:val="28"/>
          <w:lang w:val="en-US"/>
        </w:rPr>
        <w:t>t</w:t>
      </w:r>
      <w:r w:rsidRPr="009772A9">
        <w:rPr>
          <w:sz w:val="28"/>
          <w:szCs w:val="28"/>
        </w:rPr>
        <w:t>+1</w:t>
      </w:r>
    </w:p>
    <w:p w:rsidR="00C1222A" w:rsidRPr="009772A9" w:rsidRDefault="00C1222A" w:rsidP="00C1222A">
      <w:pPr>
        <w:ind w:firstLine="709"/>
        <w:jc w:val="both"/>
        <w:rPr>
          <w:sz w:val="28"/>
          <w:szCs w:val="28"/>
        </w:rPr>
      </w:pPr>
      <w:r w:rsidRPr="009772A9">
        <w:rPr>
          <w:sz w:val="28"/>
          <w:szCs w:val="28"/>
        </w:rPr>
        <w:t>Объекты:</w:t>
      </w:r>
    </w:p>
    <w:p w:rsidR="00C1222A" w:rsidRPr="009772A9" w:rsidRDefault="00C1222A" w:rsidP="00C1222A">
      <w:pPr>
        <w:ind w:firstLine="709"/>
        <w:jc w:val="both"/>
        <w:rPr>
          <w:sz w:val="28"/>
          <w:szCs w:val="28"/>
        </w:rPr>
      </w:pPr>
      <w:r w:rsidRPr="009772A9">
        <w:rPr>
          <w:sz w:val="28"/>
          <w:szCs w:val="28"/>
        </w:rPr>
        <w:t>— функционально ассоциированные объекты — те объекты, изменение которых меняет вид ассоциированных субъектов;</w:t>
      </w:r>
    </w:p>
    <w:p w:rsidR="00C1222A" w:rsidRPr="009772A9" w:rsidRDefault="00C1222A" w:rsidP="00C1222A">
      <w:pPr>
        <w:ind w:firstLine="709"/>
        <w:jc w:val="both"/>
        <w:rPr>
          <w:sz w:val="28"/>
          <w:szCs w:val="28"/>
        </w:rPr>
      </w:pPr>
      <w:r w:rsidRPr="009772A9">
        <w:rPr>
          <w:sz w:val="28"/>
          <w:szCs w:val="28"/>
        </w:rPr>
        <w:t>— ассоциированные объекты-данные — те объекты, которые ассоциированы с субъектами, но изменение которых не влияет на дальнейший вид ассоциированных субъектов.</w:t>
      </w:r>
    </w:p>
    <w:p w:rsidR="00C1222A" w:rsidRPr="009772A9" w:rsidRDefault="00C1222A" w:rsidP="00C1222A">
      <w:pPr>
        <w:ind w:firstLine="709"/>
        <w:jc w:val="both"/>
        <w:rPr>
          <w:sz w:val="28"/>
          <w:szCs w:val="28"/>
        </w:rPr>
      </w:pPr>
      <w:r w:rsidRPr="009772A9">
        <w:rPr>
          <w:sz w:val="28"/>
          <w:szCs w:val="28"/>
        </w:rPr>
        <w:t>Угрозы информации исходят от субъектов, порождающих потоки и изменяющих состояние объектов. Субъекты влияют друг на друга, изменяя объекты, связанные с другими субъектами или порождая субъекты, которые несут угрозу безопасности.</w:t>
      </w:r>
    </w:p>
    <w:p w:rsidR="00C1222A" w:rsidRPr="009772A9" w:rsidRDefault="00C1222A" w:rsidP="00C1222A">
      <w:pPr>
        <w:ind w:firstLine="709"/>
        <w:jc w:val="both"/>
        <w:rPr>
          <w:sz w:val="28"/>
          <w:szCs w:val="28"/>
        </w:rPr>
      </w:pPr>
      <w:r w:rsidRPr="009772A9">
        <w:rPr>
          <w:sz w:val="28"/>
          <w:szCs w:val="28"/>
        </w:rPr>
        <w:t>Потоком информации между объектами О</w:t>
      </w:r>
      <w:r w:rsidRPr="009772A9">
        <w:rPr>
          <w:i/>
          <w:sz w:val="28"/>
          <w:szCs w:val="28"/>
          <w:lang w:val="en-US"/>
        </w:rPr>
        <w:t>k</w:t>
      </w:r>
      <w:r w:rsidRPr="009772A9">
        <w:rPr>
          <w:sz w:val="28"/>
          <w:szCs w:val="28"/>
        </w:rPr>
        <w:t xml:space="preserve"> и О</w:t>
      </w:r>
      <w:r w:rsidRPr="009772A9">
        <w:rPr>
          <w:i/>
          <w:sz w:val="28"/>
          <w:szCs w:val="28"/>
          <w:lang w:val="en-US"/>
        </w:rPr>
        <w:t>j</w:t>
      </w:r>
      <w:r w:rsidRPr="009772A9">
        <w:rPr>
          <w:sz w:val="28"/>
          <w:szCs w:val="28"/>
        </w:rPr>
        <w:t xml:space="preserve"> называется произвольная операция над объектом О</w:t>
      </w:r>
      <w:proofErr w:type="gramStart"/>
      <w:r w:rsidRPr="009772A9">
        <w:rPr>
          <w:i/>
          <w:sz w:val="28"/>
          <w:szCs w:val="28"/>
          <w:lang w:val="en-US"/>
        </w:rPr>
        <w:t>j</w:t>
      </w:r>
      <w:r w:rsidRPr="009772A9">
        <w:rPr>
          <w:sz w:val="28"/>
          <w:szCs w:val="28"/>
        </w:rPr>
        <w:t xml:space="preserve"> ,реализованная</w:t>
      </w:r>
      <w:proofErr w:type="gramEnd"/>
      <w:r w:rsidRPr="009772A9">
        <w:rPr>
          <w:sz w:val="28"/>
          <w:szCs w:val="28"/>
        </w:rPr>
        <w:t xml:space="preserve"> в субъекте </w:t>
      </w:r>
      <w:r w:rsidRPr="009772A9">
        <w:rPr>
          <w:sz w:val="28"/>
          <w:szCs w:val="28"/>
          <w:lang w:val="en-US"/>
        </w:rPr>
        <w:t>S</w:t>
      </w:r>
      <w:r w:rsidRPr="009772A9">
        <w:rPr>
          <w:i/>
          <w:sz w:val="28"/>
          <w:szCs w:val="28"/>
          <w:lang w:val="en-US"/>
        </w:rPr>
        <w:t>i</w:t>
      </w:r>
      <w:r w:rsidRPr="009772A9">
        <w:rPr>
          <w:sz w:val="28"/>
          <w:szCs w:val="28"/>
        </w:rPr>
        <w:t xml:space="preserve"> и зависящая от О</w:t>
      </w:r>
      <w:r w:rsidRPr="009772A9">
        <w:rPr>
          <w:i/>
          <w:sz w:val="28"/>
          <w:szCs w:val="28"/>
          <w:lang w:val="en-US"/>
        </w:rPr>
        <w:t>k</w:t>
      </w:r>
      <w:r w:rsidRPr="009772A9">
        <w:rPr>
          <w:sz w:val="28"/>
          <w:szCs w:val="28"/>
        </w:rPr>
        <w:t>.</w:t>
      </w:r>
    </w:p>
    <w:p w:rsidR="00C1222A" w:rsidRPr="009772A9" w:rsidRDefault="00C1222A" w:rsidP="00C1222A">
      <w:pPr>
        <w:ind w:firstLine="709"/>
        <w:jc w:val="both"/>
        <w:rPr>
          <w:sz w:val="28"/>
          <w:szCs w:val="28"/>
        </w:rPr>
      </w:pPr>
      <w:r w:rsidRPr="009772A9">
        <w:rPr>
          <w:sz w:val="28"/>
          <w:szCs w:val="28"/>
        </w:rPr>
        <w:lastRenderedPageBreak/>
        <w:t>Потоки могут создавать или удалять объекты, также реализовывать операции чтения и записи.</w:t>
      </w:r>
    </w:p>
    <w:p w:rsidR="00C1222A" w:rsidRPr="009772A9" w:rsidRDefault="00C1222A" w:rsidP="00C1222A">
      <w:pPr>
        <w:ind w:firstLine="709"/>
        <w:jc w:val="both"/>
        <w:rPr>
          <w:sz w:val="28"/>
          <w:szCs w:val="28"/>
        </w:rPr>
      </w:pPr>
      <w:r w:rsidRPr="009772A9">
        <w:rPr>
          <w:sz w:val="28"/>
          <w:szCs w:val="28"/>
        </w:rPr>
        <w:t xml:space="preserve">Доступом субъекта </w:t>
      </w:r>
      <w:proofErr w:type="spellStart"/>
      <w:r w:rsidRPr="009772A9">
        <w:rPr>
          <w:sz w:val="28"/>
          <w:szCs w:val="28"/>
          <w:lang w:val="en-US"/>
        </w:rPr>
        <w:t>S</w:t>
      </w:r>
      <w:r w:rsidRPr="009772A9">
        <w:rPr>
          <w:i/>
          <w:sz w:val="28"/>
          <w:szCs w:val="28"/>
          <w:lang w:val="en-US"/>
        </w:rPr>
        <w:t>k</w:t>
      </w:r>
      <w:proofErr w:type="spellEnd"/>
      <w:r w:rsidRPr="009772A9">
        <w:rPr>
          <w:sz w:val="28"/>
          <w:szCs w:val="28"/>
        </w:rPr>
        <w:t xml:space="preserve"> к объекту О</w:t>
      </w:r>
      <w:proofErr w:type="spellStart"/>
      <w:r w:rsidRPr="009772A9">
        <w:rPr>
          <w:i/>
          <w:sz w:val="28"/>
          <w:szCs w:val="28"/>
          <w:lang w:val="en-US"/>
        </w:rPr>
        <w:t>i</w:t>
      </w:r>
      <w:proofErr w:type="spellEnd"/>
      <w:r w:rsidRPr="009772A9">
        <w:rPr>
          <w:sz w:val="28"/>
          <w:szCs w:val="28"/>
        </w:rPr>
        <w:t xml:space="preserve"> называется порождение потока информации между некоторыми объектами и объектом О</w:t>
      </w:r>
      <w:proofErr w:type="spellStart"/>
      <w:r w:rsidRPr="009772A9">
        <w:rPr>
          <w:i/>
          <w:sz w:val="28"/>
          <w:szCs w:val="28"/>
          <w:lang w:val="en-US"/>
        </w:rPr>
        <w:t>i</w:t>
      </w:r>
      <w:proofErr w:type="spellEnd"/>
      <w:r w:rsidRPr="009772A9">
        <w:rPr>
          <w:i/>
          <w:sz w:val="28"/>
          <w:szCs w:val="28"/>
        </w:rPr>
        <w:t>.</w:t>
      </w:r>
    </w:p>
    <w:p w:rsidR="00C1222A" w:rsidRPr="009772A9" w:rsidRDefault="00C1222A" w:rsidP="00C1222A">
      <w:pPr>
        <w:ind w:firstLine="709"/>
        <w:jc w:val="both"/>
        <w:rPr>
          <w:sz w:val="28"/>
          <w:szCs w:val="28"/>
        </w:rPr>
      </w:pPr>
      <w:r w:rsidRPr="009772A9">
        <w:rPr>
          <w:sz w:val="28"/>
          <w:szCs w:val="28"/>
        </w:rPr>
        <w:t xml:space="preserve">Правило разграничения доступа субъектов к объектам — формально описанные потоки, принадлежащие множеству допустимых потоков </w:t>
      </w:r>
      <w:r w:rsidRPr="009772A9">
        <w:rPr>
          <w:i/>
          <w:sz w:val="28"/>
          <w:szCs w:val="28"/>
          <w:lang w:val="en-US"/>
        </w:rPr>
        <w:t>L</w:t>
      </w:r>
      <w:r w:rsidRPr="009772A9">
        <w:rPr>
          <w:sz w:val="28"/>
          <w:szCs w:val="28"/>
        </w:rPr>
        <w:t>.</w:t>
      </w:r>
    </w:p>
    <w:p w:rsidR="00C1222A" w:rsidRPr="009772A9" w:rsidRDefault="00C1222A" w:rsidP="00C1222A">
      <w:pPr>
        <w:ind w:firstLine="709"/>
        <w:jc w:val="both"/>
        <w:rPr>
          <w:sz w:val="28"/>
          <w:szCs w:val="28"/>
        </w:rPr>
      </w:pPr>
      <w:r w:rsidRPr="009772A9">
        <w:rPr>
          <w:sz w:val="28"/>
          <w:szCs w:val="28"/>
        </w:rPr>
        <w:t>Объекты могут быть записаны в виде последовательности символов некоторого алфавита. Объекты можно сравнивать между собой на совпадение.</w:t>
      </w:r>
    </w:p>
    <w:p w:rsidR="00C1222A" w:rsidRPr="009772A9" w:rsidRDefault="00C1222A" w:rsidP="00C1222A">
      <w:pPr>
        <w:ind w:firstLine="709"/>
        <w:jc w:val="both"/>
        <w:rPr>
          <w:sz w:val="28"/>
          <w:szCs w:val="28"/>
        </w:rPr>
      </w:pPr>
      <w:r w:rsidRPr="009772A9">
        <w:rPr>
          <w:sz w:val="28"/>
          <w:szCs w:val="28"/>
        </w:rPr>
        <w:t>Монитор обращений (МО) — субъект, активизирующийся при возникновении потока от любого субъекта к любому объекту.</w:t>
      </w:r>
    </w:p>
    <w:p w:rsidR="00C1222A" w:rsidRPr="009772A9" w:rsidRDefault="00C1222A" w:rsidP="00C1222A">
      <w:pPr>
        <w:ind w:firstLine="709"/>
        <w:jc w:val="both"/>
        <w:rPr>
          <w:sz w:val="28"/>
          <w:szCs w:val="28"/>
        </w:rPr>
      </w:pPr>
      <w:r w:rsidRPr="009772A9">
        <w:rPr>
          <w:sz w:val="28"/>
          <w:szCs w:val="28"/>
        </w:rPr>
        <w:t>Можно выделить два вида МО:</w:t>
      </w:r>
    </w:p>
    <w:p w:rsidR="00C1222A" w:rsidRPr="009772A9" w:rsidRDefault="00C1222A" w:rsidP="00C1222A">
      <w:pPr>
        <w:ind w:firstLine="709"/>
        <w:jc w:val="both"/>
        <w:rPr>
          <w:sz w:val="28"/>
          <w:szCs w:val="28"/>
        </w:rPr>
      </w:pPr>
      <w:r w:rsidRPr="009772A9">
        <w:rPr>
          <w:sz w:val="28"/>
          <w:szCs w:val="28"/>
        </w:rPr>
        <w:t>— индикаторный МО — устанавливающий только факт обращения субъекта к объекту;</w:t>
      </w:r>
    </w:p>
    <w:p w:rsidR="00C1222A" w:rsidRPr="009772A9" w:rsidRDefault="00C1222A" w:rsidP="00C1222A">
      <w:pPr>
        <w:ind w:firstLine="709"/>
        <w:jc w:val="both"/>
        <w:rPr>
          <w:sz w:val="28"/>
          <w:szCs w:val="28"/>
        </w:rPr>
      </w:pPr>
      <w:r w:rsidRPr="009772A9">
        <w:rPr>
          <w:sz w:val="28"/>
          <w:szCs w:val="28"/>
        </w:rPr>
        <w:t xml:space="preserve">— содержательный МО — субъект, полностью участвующий в потоке от субъекта к объекту, при этом информация проходит через его ассоциированные объекты-данные и существует тождественное отображение объекта на какой-либо </w:t>
      </w:r>
      <w:proofErr w:type="spellStart"/>
      <w:r w:rsidRPr="009772A9">
        <w:rPr>
          <w:sz w:val="28"/>
          <w:szCs w:val="28"/>
        </w:rPr>
        <w:t>ассоциированый</w:t>
      </w:r>
      <w:proofErr w:type="spellEnd"/>
      <w:r w:rsidRPr="009772A9">
        <w:rPr>
          <w:sz w:val="28"/>
          <w:szCs w:val="28"/>
        </w:rPr>
        <w:t xml:space="preserve"> объект МО.</w:t>
      </w:r>
    </w:p>
    <w:p w:rsidR="00C1222A" w:rsidRPr="009772A9" w:rsidRDefault="00C1222A" w:rsidP="00C1222A">
      <w:pPr>
        <w:ind w:firstLine="709"/>
        <w:jc w:val="both"/>
        <w:rPr>
          <w:sz w:val="28"/>
          <w:szCs w:val="28"/>
        </w:rPr>
      </w:pPr>
      <w:r w:rsidRPr="009772A9">
        <w:rPr>
          <w:sz w:val="28"/>
          <w:szCs w:val="28"/>
        </w:rPr>
        <w:t xml:space="preserve">Монитор безопасности объектов (МБО) монитор обращений, который разрешает поток, принадлежащий только множеству легального доступа </w:t>
      </w:r>
      <w:r w:rsidRPr="009772A9">
        <w:rPr>
          <w:i/>
          <w:sz w:val="28"/>
          <w:szCs w:val="28"/>
          <w:lang w:val="en-US"/>
        </w:rPr>
        <w:t>L</w:t>
      </w:r>
      <w:r w:rsidRPr="009772A9">
        <w:rPr>
          <w:sz w:val="28"/>
          <w:szCs w:val="28"/>
        </w:rPr>
        <w:t>. Разрешение потока в данном случае по</w:t>
      </w:r>
      <w:r w:rsidRPr="009772A9">
        <w:rPr>
          <w:sz w:val="28"/>
          <w:szCs w:val="28"/>
          <w:lang w:val="en-US"/>
        </w:rPr>
        <w:t>y</w:t>
      </w:r>
      <w:r w:rsidRPr="009772A9">
        <w:rPr>
          <w:sz w:val="28"/>
          <w:szCs w:val="28"/>
        </w:rPr>
        <w:t>имается как выполнение операции над объектом-получателем потока, а запрещение — как невыполнение (т.е. неизменность объекта-получателя потока).</w:t>
      </w:r>
    </w:p>
    <w:p w:rsidR="00C1222A" w:rsidRDefault="00C1222A" w:rsidP="00C1222A">
      <w:pPr>
        <w:ind w:firstLine="709"/>
        <w:jc w:val="both"/>
        <w:rPr>
          <w:sz w:val="28"/>
          <w:szCs w:val="28"/>
        </w:rPr>
      </w:pPr>
      <w:r w:rsidRPr="009772A9">
        <w:rPr>
          <w:sz w:val="28"/>
          <w:szCs w:val="28"/>
        </w:rPr>
        <w:t>Монитор безопасности объектов фактически является механизмом реализации политики безопасности в компьютерной системе.</w:t>
      </w:r>
    </w:p>
    <w:p w:rsidR="00C1222A" w:rsidRPr="009772A9" w:rsidRDefault="00C1222A" w:rsidP="00C1222A">
      <w:pPr>
        <w:ind w:firstLine="709"/>
        <w:jc w:val="both"/>
        <w:rPr>
          <w:sz w:val="28"/>
          <w:szCs w:val="28"/>
        </w:rPr>
      </w:pPr>
    </w:p>
    <w:p w:rsidR="00C1222A" w:rsidRPr="009772A9" w:rsidRDefault="00C1222A" w:rsidP="00C1222A">
      <w:pPr>
        <w:ind w:firstLine="709"/>
        <w:jc w:val="both"/>
        <w:rPr>
          <w:b/>
          <w:sz w:val="28"/>
          <w:szCs w:val="28"/>
        </w:rPr>
      </w:pPr>
      <w:r w:rsidRPr="009772A9">
        <w:rPr>
          <w:b/>
          <w:sz w:val="28"/>
          <w:szCs w:val="28"/>
        </w:rPr>
        <w:t>2. Обеспечение гарантий выполнения политики безопасности</w:t>
      </w:r>
    </w:p>
    <w:p w:rsidR="00C1222A" w:rsidRPr="009772A9" w:rsidRDefault="00C1222A" w:rsidP="00C1222A">
      <w:pPr>
        <w:ind w:firstLine="709"/>
        <w:jc w:val="both"/>
        <w:rPr>
          <w:sz w:val="28"/>
          <w:szCs w:val="28"/>
        </w:rPr>
      </w:pPr>
      <w:r w:rsidRPr="009772A9">
        <w:rPr>
          <w:sz w:val="28"/>
          <w:szCs w:val="28"/>
        </w:rPr>
        <w:t xml:space="preserve">При изменении функционально ассоциированных с субъектом реализации политики безопасности (МБО) объектов могут измениться и свойства самого МБО, заключающиеся в фильтрации потоков, и как следствие могут возникнуть потоки, принадлежащие множеству неразрешенных потоков </w:t>
      </w:r>
      <w:r w:rsidRPr="009772A9">
        <w:rPr>
          <w:i/>
          <w:sz w:val="28"/>
          <w:szCs w:val="28"/>
          <w:lang w:val="en-US"/>
        </w:rPr>
        <w:t>N</w:t>
      </w:r>
      <w:r w:rsidRPr="009772A9">
        <w:rPr>
          <w:sz w:val="28"/>
          <w:szCs w:val="28"/>
        </w:rPr>
        <w:t>. Введем в Связи с этим понятие корректности субъектов.</w:t>
      </w:r>
    </w:p>
    <w:p w:rsidR="00C1222A" w:rsidRPr="009772A9" w:rsidRDefault="00C1222A" w:rsidP="00C1222A">
      <w:pPr>
        <w:ind w:firstLine="709"/>
        <w:jc w:val="both"/>
        <w:rPr>
          <w:sz w:val="28"/>
          <w:szCs w:val="28"/>
        </w:rPr>
      </w:pPr>
      <w:r w:rsidRPr="009772A9">
        <w:rPr>
          <w:b/>
          <w:sz w:val="28"/>
          <w:szCs w:val="28"/>
        </w:rPr>
        <w:t>Субъекты</w:t>
      </w:r>
      <w:r w:rsidRPr="009772A9">
        <w:rPr>
          <w:sz w:val="28"/>
          <w:szCs w:val="28"/>
        </w:rPr>
        <w:t xml:space="preserve"> </w:t>
      </w:r>
      <w:r w:rsidRPr="009772A9">
        <w:rPr>
          <w:sz w:val="28"/>
          <w:szCs w:val="28"/>
          <w:lang w:val="en-US"/>
        </w:rPr>
        <w:t>S</w:t>
      </w:r>
      <w:r w:rsidRPr="009772A9">
        <w:rPr>
          <w:i/>
          <w:sz w:val="28"/>
          <w:szCs w:val="28"/>
          <w:lang w:val="en-US"/>
        </w:rPr>
        <w:t>i</w:t>
      </w:r>
      <w:r w:rsidRPr="009772A9">
        <w:rPr>
          <w:sz w:val="28"/>
          <w:szCs w:val="28"/>
        </w:rPr>
        <w:t xml:space="preserve"> и </w:t>
      </w:r>
      <w:proofErr w:type="spellStart"/>
      <w:r w:rsidRPr="009772A9">
        <w:rPr>
          <w:sz w:val="28"/>
          <w:szCs w:val="28"/>
          <w:lang w:val="en-US"/>
        </w:rPr>
        <w:t>S</w:t>
      </w:r>
      <w:r w:rsidRPr="009772A9">
        <w:rPr>
          <w:i/>
          <w:sz w:val="28"/>
          <w:szCs w:val="28"/>
          <w:lang w:val="en-US"/>
        </w:rPr>
        <w:t>j</w:t>
      </w:r>
      <w:proofErr w:type="spellEnd"/>
      <w:r w:rsidRPr="009772A9">
        <w:rPr>
          <w:sz w:val="28"/>
          <w:szCs w:val="28"/>
        </w:rPr>
        <w:t xml:space="preserve"> называются </w:t>
      </w:r>
      <w:proofErr w:type="spellStart"/>
      <w:r w:rsidRPr="009772A9">
        <w:rPr>
          <w:b/>
          <w:sz w:val="28"/>
          <w:szCs w:val="28"/>
        </w:rPr>
        <w:t>невлияющими</w:t>
      </w:r>
      <w:proofErr w:type="spellEnd"/>
      <w:r w:rsidRPr="009772A9">
        <w:rPr>
          <w:sz w:val="28"/>
          <w:szCs w:val="28"/>
        </w:rPr>
        <w:t xml:space="preserve"> друг на друга (Или корректными относительно друг друга), если в любой момент времени отсутствует поток (изменяющий состояние объекта) между любыми объектами О</w:t>
      </w:r>
      <w:proofErr w:type="spellStart"/>
      <w:r w:rsidRPr="009772A9">
        <w:rPr>
          <w:i/>
          <w:sz w:val="28"/>
          <w:szCs w:val="28"/>
          <w:lang w:val="en-US"/>
        </w:rPr>
        <w:t>i</w:t>
      </w:r>
      <w:proofErr w:type="spellEnd"/>
      <w:r w:rsidRPr="009772A9">
        <w:rPr>
          <w:sz w:val="28"/>
          <w:szCs w:val="28"/>
        </w:rPr>
        <w:t xml:space="preserve"> и О</w:t>
      </w:r>
      <w:r w:rsidRPr="009772A9">
        <w:rPr>
          <w:i/>
          <w:sz w:val="28"/>
          <w:szCs w:val="28"/>
          <w:lang w:val="en-US"/>
        </w:rPr>
        <w:t>j</w:t>
      </w:r>
      <w:r w:rsidRPr="009772A9">
        <w:rPr>
          <w:sz w:val="28"/>
          <w:szCs w:val="28"/>
        </w:rPr>
        <w:t xml:space="preserve">, ассоциированными соответственно с субъектами </w:t>
      </w:r>
      <w:r w:rsidRPr="009772A9">
        <w:rPr>
          <w:sz w:val="28"/>
          <w:szCs w:val="28"/>
          <w:lang w:val="en-US"/>
        </w:rPr>
        <w:t>S</w:t>
      </w:r>
      <w:r w:rsidRPr="009772A9">
        <w:rPr>
          <w:i/>
          <w:sz w:val="28"/>
          <w:szCs w:val="28"/>
          <w:lang w:val="en-US"/>
        </w:rPr>
        <w:t>i</w:t>
      </w:r>
      <w:r w:rsidRPr="009772A9">
        <w:rPr>
          <w:sz w:val="28"/>
          <w:szCs w:val="28"/>
        </w:rPr>
        <w:t xml:space="preserve"> и </w:t>
      </w:r>
      <w:proofErr w:type="spellStart"/>
      <w:r w:rsidRPr="009772A9">
        <w:rPr>
          <w:sz w:val="28"/>
          <w:szCs w:val="28"/>
          <w:lang w:val="en-US"/>
        </w:rPr>
        <w:t>S</w:t>
      </w:r>
      <w:r w:rsidRPr="009772A9">
        <w:rPr>
          <w:i/>
          <w:sz w:val="28"/>
          <w:szCs w:val="28"/>
          <w:lang w:val="en-US"/>
        </w:rPr>
        <w:t>j</w:t>
      </w:r>
      <w:proofErr w:type="spellEnd"/>
      <w:r w:rsidRPr="009772A9">
        <w:rPr>
          <w:sz w:val="28"/>
          <w:szCs w:val="28"/>
        </w:rPr>
        <w:t>. Причем О</w:t>
      </w:r>
      <w:r w:rsidRPr="009772A9">
        <w:rPr>
          <w:i/>
          <w:sz w:val="28"/>
          <w:szCs w:val="28"/>
          <w:lang w:val="en-US"/>
        </w:rPr>
        <w:t>j</w:t>
      </w:r>
      <w:r w:rsidRPr="009772A9">
        <w:rPr>
          <w:sz w:val="28"/>
          <w:szCs w:val="28"/>
        </w:rPr>
        <w:t xml:space="preserve"> не является ассоциированным объектом </w:t>
      </w:r>
      <w:r w:rsidRPr="009772A9">
        <w:rPr>
          <w:sz w:val="28"/>
          <w:szCs w:val="28"/>
          <w:lang w:val="en-US"/>
        </w:rPr>
        <w:t>S</w:t>
      </w:r>
      <w:r w:rsidRPr="009772A9">
        <w:rPr>
          <w:i/>
          <w:sz w:val="28"/>
          <w:szCs w:val="28"/>
          <w:lang w:val="en-US"/>
        </w:rPr>
        <w:t>i</w:t>
      </w:r>
      <w:r w:rsidRPr="009772A9">
        <w:rPr>
          <w:sz w:val="28"/>
          <w:szCs w:val="28"/>
        </w:rPr>
        <w:t xml:space="preserve"> а О</w:t>
      </w:r>
      <w:proofErr w:type="spellStart"/>
      <w:r w:rsidRPr="009772A9">
        <w:rPr>
          <w:i/>
          <w:sz w:val="28"/>
          <w:szCs w:val="28"/>
          <w:lang w:val="en-US"/>
        </w:rPr>
        <w:t>i</w:t>
      </w:r>
      <w:proofErr w:type="spellEnd"/>
      <w:r w:rsidRPr="009772A9">
        <w:rPr>
          <w:sz w:val="28"/>
          <w:szCs w:val="28"/>
        </w:rPr>
        <w:t xml:space="preserve"> — ассоциированным объектом </w:t>
      </w:r>
      <w:proofErr w:type="spellStart"/>
      <w:r w:rsidRPr="009772A9">
        <w:rPr>
          <w:sz w:val="28"/>
          <w:szCs w:val="28"/>
          <w:lang w:val="en-US"/>
        </w:rPr>
        <w:t>S</w:t>
      </w:r>
      <w:r w:rsidRPr="009772A9">
        <w:rPr>
          <w:i/>
          <w:sz w:val="28"/>
          <w:szCs w:val="28"/>
          <w:lang w:val="en-US"/>
        </w:rPr>
        <w:t>j</w:t>
      </w:r>
      <w:proofErr w:type="spellEnd"/>
      <w:r w:rsidRPr="009772A9">
        <w:rPr>
          <w:sz w:val="28"/>
          <w:szCs w:val="28"/>
        </w:rPr>
        <w:t>.</w:t>
      </w:r>
    </w:p>
    <w:p w:rsidR="00C1222A" w:rsidRPr="009772A9" w:rsidRDefault="00C1222A" w:rsidP="00C1222A">
      <w:pPr>
        <w:ind w:firstLine="709"/>
        <w:jc w:val="both"/>
        <w:rPr>
          <w:sz w:val="28"/>
          <w:szCs w:val="28"/>
        </w:rPr>
      </w:pPr>
      <w:r w:rsidRPr="009772A9">
        <w:rPr>
          <w:sz w:val="28"/>
          <w:szCs w:val="28"/>
        </w:rPr>
        <w:t>Смысл понятия корректности можно пояснить на примере: существующие в едином пространстве оперативной памяти программы не должны иметь функциональных возможностей изменения «чужого» вектора кода и состояния переменных.</w:t>
      </w:r>
    </w:p>
    <w:p w:rsidR="00C1222A" w:rsidRPr="009772A9" w:rsidRDefault="00C1222A" w:rsidP="00C1222A">
      <w:pPr>
        <w:ind w:firstLine="709"/>
        <w:jc w:val="both"/>
        <w:rPr>
          <w:sz w:val="28"/>
          <w:szCs w:val="28"/>
        </w:rPr>
      </w:pPr>
      <w:r w:rsidRPr="009772A9">
        <w:rPr>
          <w:b/>
          <w:sz w:val="28"/>
          <w:szCs w:val="28"/>
        </w:rPr>
        <w:t>Субъекты</w:t>
      </w:r>
      <w:r w:rsidRPr="009772A9">
        <w:rPr>
          <w:sz w:val="28"/>
          <w:szCs w:val="28"/>
        </w:rPr>
        <w:t xml:space="preserve"> </w:t>
      </w:r>
      <w:r w:rsidRPr="009772A9">
        <w:rPr>
          <w:sz w:val="28"/>
          <w:szCs w:val="28"/>
          <w:lang w:val="en-US"/>
        </w:rPr>
        <w:t>S</w:t>
      </w:r>
      <w:r w:rsidRPr="009772A9">
        <w:rPr>
          <w:i/>
          <w:sz w:val="28"/>
          <w:szCs w:val="28"/>
          <w:lang w:val="en-US"/>
        </w:rPr>
        <w:t>i</w:t>
      </w:r>
      <w:r w:rsidRPr="009772A9">
        <w:rPr>
          <w:sz w:val="28"/>
          <w:szCs w:val="28"/>
        </w:rPr>
        <w:t xml:space="preserve"> и </w:t>
      </w:r>
      <w:proofErr w:type="spellStart"/>
      <w:r w:rsidRPr="009772A9">
        <w:rPr>
          <w:sz w:val="28"/>
          <w:szCs w:val="28"/>
          <w:lang w:val="en-US"/>
        </w:rPr>
        <w:t>S</w:t>
      </w:r>
      <w:r w:rsidRPr="009772A9">
        <w:rPr>
          <w:i/>
          <w:sz w:val="28"/>
          <w:szCs w:val="28"/>
          <w:lang w:val="en-US"/>
        </w:rPr>
        <w:t>j</w:t>
      </w:r>
      <w:proofErr w:type="spellEnd"/>
      <w:r w:rsidRPr="009772A9">
        <w:rPr>
          <w:sz w:val="28"/>
          <w:szCs w:val="28"/>
        </w:rPr>
        <w:t xml:space="preserve"> называются абсолютно </w:t>
      </w:r>
      <w:r w:rsidRPr="009772A9">
        <w:rPr>
          <w:sz w:val="28"/>
          <w:szCs w:val="28"/>
        </w:rPr>
        <w:t>не влияющими</w:t>
      </w:r>
      <w:r w:rsidRPr="009772A9">
        <w:rPr>
          <w:sz w:val="28"/>
          <w:szCs w:val="28"/>
        </w:rPr>
        <w:t xml:space="preserve"> друг на друга (или абсолютно корректными относительно друг друга), если в условиях </w:t>
      </w:r>
      <w:r w:rsidRPr="009772A9">
        <w:rPr>
          <w:sz w:val="28"/>
          <w:szCs w:val="28"/>
        </w:rPr>
        <w:lastRenderedPageBreak/>
        <w:t>предыдущего определения множества ассоциированных объектов указанных субъектов не имеют пересечения (</w:t>
      </w:r>
      <w:r w:rsidRPr="009772A9">
        <w:rPr>
          <w:sz w:val="28"/>
          <w:szCs w:val="28"/>
        </w:rPr>
        <w:object w:dxaOrig="1480" w:dyaOrig="380">
          <v:shape id="_x0000_i1028" type="#_x0000_t75" style="width:97pt;height:25.5pt" o:ole="">
            <v:imagedata r:id="rId14" o:title=""/>
          </v:shape>
          <o:OLEObject Type="Embed" ProgID="Equation.3" ShapeID="_x0000_i1028" DrawAspect="Content" ObjectID="_1705816944" r:id="rId15"/>
        </w:object>
      </w:r>
      <w:r w:rsidRPr="009772A9">
        <w:rPr>
          <w:sz w:val="28"/>
          <w:szCs w:val="28"/>
        </w:rPr>
        <w:t>).</w:t>
      </w:r>
    </w:p>
    <w:p w:rsidR="00C1222A" w:rsidRPr="009772A9" w:rsidRDefault="00C1222A" w:rsidP="00C1222A">
      <w:pPr>
        <w:ind w:firstLine="709"/>
        <w:jc w:val="both"/>
        <w:rPr>
          <w:sz w:val="28"/>
          <w:szCs w:val="28"/>
        </w:rPr>
      </w:pPr>
      <w:r w:rsidRPr="009772A9">
        <w:rPr>
          <w:sz w:val="28"/>
          <w:szCs w:val="28"/>
        </w:rPr>
        <w:t xml:space="preserve">Монитор безопасности объектов разрешает порождение потоков только из множества </w:t>
      </w:r>
      <w:r w:rsidRPr="009772A9">
        <w:rPr>
          <w:i/>
          <w:sz w:val="28"/>
          <w:szCs w:val="28"/>
          <w:lang w:val="en-US"/>
        </w:rPr>
        <w:t>L</w:t>
      </w:r>
      <w:r w:rsidRPr="009772A9">
        <w:rPr>
          <w:sz w:val="28"/>
          <w:szCs w:val="28"/>
        </w:rPr>
        <w:t>, если все существующие в системе субъекты абсолютно корректны относительно него и друг друга.</w:t>
      </w:r>
    </w:p>
    <w:p w:rsidR="00C1222A" w:rsidRPr="009772A9" w:rsidRDefault="00C1222A" w:rsidP="00C1222A">
      <w:pPr>
        <w:ind w:firstLine="709"/>
        <w:jc w:val="both"/>
        <w:rPr>
          <w:sz w:val="28"/>
          <w:szCs w:val="28"/>
        </w:rPr>
      </w:pPr>
      <w:r w:rsidRPr="009772A9">
        <w:rPr>
          <w:sz w:val="28"/>
          <w:szCs w:val="28"/>
        </w:rPr>
        <w:t>Сформулированное утверждение накладывает весьма жест кие и трудноисполнимые условия на свойства субъектов.</w:t>
      </w:r>
    </w:p>
    <w:p w:rsidR="00C1222A" w:rsidRPr="009772A9" w:rsidRDefault="00C1222A" w:rsidP="00C1222A">
      <w:pPr>
        <w:ind w:firstLine="709"/>
        <w:jc w:val="both"/>
        <w:rPr>
          <w:sz w:val="28"/>
          <w:szCs w:val="28"/>
        </w:rPr>
      </w:pPr>
      <w:r w:rsidRPr="009772A9">
        <w:rPr>
          <w:b/>
          <w:sz w:val="28"/>
          <w:szCs w:val="28"/>
        </w:rPr>
        <w:t>Монитор порождения субъектов</w:t>
      </w:r>
      <w:r w:rsidRPr="009772A9">
        <w:rPr>
          <w:sz w:val="28"/>
          <w:szCs w:val="28"/>
        </w:rPr>
        <w:t xml:space="preserve"> (МПС) — субъект, активизирующийся при любом порождении субъектов.</w:t>
      </w:r>
    </w:p>
    <w:p w:rsidR="00C1222A" w:rsidRPr="009772A9" w:rsidRDefault="00C1222A" w:rsidP="00C1222A">
      <w:pPr>
        <w:ind w:firstLine="709"/>
        <w:jc w:val="both"/>
        <w:rPr>
          <w:sz w:val="28"/>
          <w:szCs w:val="28"/>
        </w:rPr>
      </w:pPr>
      <w:r w:rsidRPr="009772A9">
        <w:rPr>
          <w:b/>
          <w:sz w:val="28"/>
          <w:szCs w:val="28"/>
        </w:rPr>
        <w:t>Монитор безопасности субъектов</w:t>
      </w:r>
      <w:r w:rsidRPr="009772A9">
        <w:rPr>
          <w:sz w:val="28"/>
          <w:szCs w:val="28"/>
        </w:rPr>
        <w:t xml:space="preserve"> (МБС) — такой МПС, который разрешает порождение только фиксированного </w:t>
      </w:r>
      <w:proofErr w:type="gramStart"/>
      <w:r w:rsidRPr="009772A9">
        <w:rPr>
          <w:sz w:val="28"/>
          <w:szCs w:val="28"/>
        </w:rPr>
        <w:t>под- множества</w:t>
      </w:r>
      <w:proofErr w:type="gramEnd"/>
      <w:r w:rsidRPr="009772A9">
        <w:rPr>
          <w:sz w:val="28"/>
          <w:szCs w:val="28"/>
        </w:rPr>
        <w:t xml:space="preserve"> субъектов.</w:t>
      </w:r>
    </w:p>
    <w:p w:rsidR="00C1222A" w:rsidRPr="009772A9" w:rsidRDefault="00C1222A" w:rsidP="00C1222A">
      <w:pPr>
        <w:ind w:firstLine="709"/>
        <w:jc w:val="both"/>
        <w:rPr>
          <w:sz w:val="28"/>
          <w:szCs w:val="28"/>
        </w:rPr>
      </w:pPr>
      <w:r w:rsidRPr="009772A9">
        <w:rPr>
          <w:sz w:val="28"/>
          <w:szCs w:val="28"/>
        </w:rPr>
        <w:t>Обозначим через Е подмножество субъектов, порождения которых разрешены МБС.</w:t>
      </w:r>
    </w:p>
    <w:p w:rsidR="00C1222A" w:rsidRPr="009772A9" w:rsidRDefault="00C1222A" w:rsidP="00C1222A">
      <w:pPr>
        <w:ind w:firstLine="709"/>
        <w:jc w:val="both"/>
        <w:rPr>
          <w:sz w:val="28"/>
          <w:szCs w:val="28"/>
        </w:rPr>
      </w:pPr>
      <w:r w:rsidRPr="009772A9">
        <w:rPr>
          <w:sz w:val="28"/>
          <w:szCs w:val="28"/>
        </w:rPr>
        <w:t xml:space="preserve">Компьютерная система называется </w:t>
      </w:r>
      <w:r w:rsidRPr="009772A9">
        <w:rPr>
          <w:b/>
          <w:sz w:val="28"/>
          <w:szCs w:val="28"/>
        </w:rPr>
        <w:t>замкнутой по порождению субъектов</w:t>
      </w:r>
      <w:r w:rsidRPr="009772A9">
        <w:rPr>
          <w:sz w:val="28"/>
          <w:szCs w:val="28"/>
        </w:rPr>
        <w:t xml:space="preserve"> (замкнутой программной средой), если в ней действует МБС.</w:t>
      </w:r>
    </w:p>
    <w:p w:rsidR="00C1222A" w:rsidRPr="009772A9" w:rsidRDefault="00C1222A" w:rsidP="00C1222A">
      <w:pPr>
        <w:ind w:firstLine="709"/>
        <w:jc w:val="both"/>
        <w:rPr>
          <w:sz w:val="28"/>
          <w:szCs w:val="28"/>
        </w:rPr>
      </w:pPr>
      <w:r w:rsidRPr="009772A9">
        <w:rPr>
          <w:sz w:val="28"/>
          <w:szCs w:val="28"/>
        </w:rPr>
        <w:t xml:space="preserve">Множество </w:t>
      </w:r>
      <w:r w:rsidRPr="009772A9">
        <w:rPr>
          <w:b/>
          <w:sz w:val="28"/>
          <w:szCs w:val="28"/>
        </w:rPr>
        <w:t>субъектов</w:t>
      </w:r>
      <w:r w:rsidRPr="009772A9">
        <w:rPr>
          <w:sz w:val="28"/>
          <w:szCs w:val="28"/>
        </w:rPr>
        <w:t xml:space="preserve"> АС называется </w:t>
      </w:r>
      <w:r w:rsidRPr="009772A9">
        <w:rPr>
          <w:b/>
          <w:sz w:val="28"/>
          <w:szCs w:val="28"/>
        </w:rPr>
        <w:t>изолированным (абсолютно изолированным)</w:t>
      </w:r>
      <w:r w:rsidRPr="009772A9">
        <w:rPr>
          <w:sz w:val="28"/>
          <w:szCs w:val="28"/>
        </w:rPr>
        <w:t>, если в ней действует МБС и субъекты из порождаемого множества корректны (абсолютно корректны) относительно друг друга и МБС.</w:t>
      </w:r>
    </w:p>
    <w:p w:rsidR="00C1222A" w:rsidRPr="009772A9" w:rsidRDefault="00C1222A" w:rsidP="00C1222A">
      <w:pPr>
        <w:ind w:firstLine="709"/>
        <w:jc w:val="both"/>
        <w:rPr>
          <w:sz w:val="28"/>
          <w:szCs w:val="28"/>
        </w:rPr>
      </w:pPr>
      <w:r w:rsidRPr="009772A9">
        <w:rPr>
          <w:sz w:val="28"/>
          <w:szCs w:val="28"/>
        </w:rPr>
        <w:t>Любое подмножество субъектов (изолированная программная среда ИПС, абсолютно изолированная программная среда АИПС), включающее МБС, также составляет ИПС (АИПС).</w:t>
      </w:r>
    </w:p>
    <w:p w:rsidR="00C1222A" w:rsidRPr="009772A9" w:rsidRDefault="00C1222A" w:rsidP="00C1222A">
      <w:pPr>
        <w:ind w:firstLine="709"/>
        <w:jc w:val="both"/>
        <w:rPr>
          <w:sz w:val="28"/>
          <w:szCs w:val="28"/>
        </w:rPr>
      </w:pPr>
      <w:r w:rsidRPr="009772A9">
        <w:rPr>
          <w:sz w:val="28"/>
          <w:szCs w:val="28"/>
        </w:rPr>
        <w:t>Дополнение ИПС (АМПС) субъектом, корректным (абсолютно корректным) относительно других субъектов, является ИПС.</w:t>
      </w:r>
    </w:p>
    <w:p w:rsidR="00C1222A" w:rsidRPr="009772A9" w:rsidRDefault="00C1222A" w:rsidP="00C1222A">
      <w:pPr>
        <w:ind w:firstLine="709"/>
        <w:jc w:val="both"/>
        <w:rPr>
          <w:sz w:val="28"/>
          <w:szCs w:val="28"/>
        </w:rPr>
      </w:pPr>
      <w:r w:rsidRPr="009772A9">
        <w:rPr>
          <w:sz w:val="28"/>
          <w:szCs w:val="28"/>
        </w:rPr>
        <w:t>Теперь возможно переформулировать достаточное условие тированного выполнения политики безопасности следующим образом.</w:t>
      </w:r>
    </w:p>
    <w:p w:rsidR="00C1222A" w:rsidRPr="009772A9" w:rsidRDefault="00C1222A" w:rsidP="00C1222A">
      <w:pPr>
        <w:ind w:firstLine="709"/>
        <w:jc w:val="both"/>
        <w:rPr>
          <w:sz w:val="28"/>
          <w:szCs w:val="28"/>
        </w:rPr>
      </w:pPr>
      <w:r w:rsidRPr="009772A9">
        <w:rPr>
          <w:sz w:val="28"/>
          <w:szCs w:val="28"/>
        </w:rPr>
        <w:t>Если в абсолютно изолированной компьютерной системе существует МБО и порождаемые субъекты абсолютно корректен относительно МВО, а также МБС абсолютно корректен относительно МБО, то в такой КС реализуется только доступ, описанный правилами разграничения доступа (ПРД).</w:t>
      </w:r>
    </w:p>
    <w:p w:rsidR="00C1222A" w:rsidRPr="009772A9" w:rsidRDefault="00C1222A" w:rsidP="00C1222A">
      <w:pPr>
        <w:ind w:firstLine="709"/>
        <w:jc w:val="both"/>
        <w:rPr>
          <w:sz w:val="28"/>
          <w:szCs w:val="28"/>
        </w:rPr>
      </w:pPr>
      <w:r w:rsidRPr="009772A9">
        <w:rPr>
          <w:sz w:val="28"/>
          <w:szCs w:val="28"/>
        </w:rPr>
        <w:t>Легко видеть, что данное утверждение является более конструктивным, чем предыдущее достаточное условие гарантированной защищенности, поскольку ранее требовалась корректность МВО относительно произвольного субъекта, что практически невозможно. В данном же случае множество субъектов ограничено за счет применения механизма МБС, и возможно убедиться в попарной корректности порождаемых субъектов.</w:t>
      </w:r>
    </w:p>
    <w:p w:rsidR="00C1222A" w:rsidRPr="009772A9" w:rsidRDefault="00C1222A" w:rsidP="00C1222A">
      <w:pPr>
        <w:ind w:firstLine="709"/>
        <w:jc w:val="both"/>
        <w:rPr>
          <w:sz w:val="28"/>
          <w:szCs w:val="28"/>
        </w:rPr>
      </w:pPr>
      <w:r w:rsidRPr="009772A9">
        <w:rPr>
          <w:sz w:val="28"/>
          <w:szCs w:val="28"/>
        </w:rPr>
        <w:t>При рассмотрении операции порождения субъекта возникает весьма важная проблема, связанная с тем, что в реальных АС одинаково поименованные объекты могут иметь различное состояние в пространстве (например, быть размещенными в различных каталогах) или во времени. Предположим, что зафиксировано состояние объекта О</w:t>
      </w:r>
      <w:r w:rsidRPr="009772A9">
        <w:rPr>
          <w:i/>
          <w:sz w:val="28"/>
          <w:szCs w:val="28"/>
          <w:lang w:val="en-US"/>
        </w:rPr>
        <w:t>j</w:t>
      </w:r>
      <w:r w:rsidRPr="009772A9">
        <w:rPr>
          <w:sz w:val="28"/>
          <w:szCs w:val="28"/>
        </w:rPr>
        <w:t xml:space="preserve"> в некоторый момент времени </w:t>
      </w:r>
      <w:r w:rsidRPr="009772A9">
        <w:rPr>
          <w:i/>
          <w:sz w:val="28"/>
          <w:szCs w:val="28"/>
          <w:lang w:val="en-US"/>
        </w:rPr>
        <w:t>t</w:t>
      </w:r>
      <w:r w:rsidRPr="009772A9">
        <w:rPr>
          <w:sz w:val="28"/>
          <w:szCs w:val="28"/>
        </w:rPr>
        <w:t>0. Будем обозначать состояние объекта О</w:t>
      </w:r>
      <w:r w:rsidRPr="009772A9">
        <w:rPr>
          <w:i/>
          <w:sz w:val="28"/>
          <w:szCs w:val="28"/>
          <w:lang w:val="en-US"/>
        </w:rPr>
        <w:t>j</w:t>
      </w:r>
      <w:r w:rsidRPr="009772A9">
        <w:rPr>
          <w:sz w:val="28"/>
          <w:szCs w:val="28"/>
        </w:rPr>
        <w:t xml:space="preserve"> в момент времени </w:t>
      </w:r>
      <w:r w:rsidRPr="009772A9">
        <w:rPr>
          <w:i/>
          <w:sz w:val="28"/>
          <w:szCs w:val="28"/>
          <w:lang w:val="en-US"/>
        </w:rPr>
        <w:t>t</w:t>
      </w:r>
      <w:r w:rsidRPr="009772A9">
        <w:rPr>
          <w:sz w:val="28"/>
          <w:szCs w:val="28"/>
        </w:rPr>
        <w:t xml:space="preserve"> как О</w:t>
      </w:r>
      <w:r w:rsidRPr="009772A9">
        <w:rPr>
          <w:i/>
          <w:sz w:val="28"/>
          <w:szCs w:val="28"/>
          <w:lang w:val="en-US"/>
        </w:rPr>
        <w:t>j</w:t>
      </w:r>
      <w:r w:rsidRPr="009772A9">
        <w:rPr>
          <w:sz w:val="28"/>
          <w:szCs w:val="28"/>
        </w:rPr>
        <w:t>[</w:t>
      </w:r>
      <w:r w:rsidRPr="009772A9">
        <w:rPr>
          <w:i/>
          <w:sz w:val="28"/>
          <w:szCs w:val="28"/>
          <w:lang w:val="en-US"/>
        </w:rPr>
        <w:t>t</w:t>
      </w:r>
      <w:r w:rsidRPr="009772A9">
        <w:rPr>
          <w:sz w:val="28"/>
          <w:szCs w:val="28"/>
        </w:rPr>
        <w:t>].</w:t>
      </w:r>
    </w:p>
    <w:p w:rsidR="00C1222A" w:rsidRPr="009772A9" w:rsidRDefault="00C1222A" w:rsidP="00C1222A">
      <w:pPr>
        <w:ind w:firstLine="709"/>
        <w:jc w:val="both"/>
        <w:rPr>
          <w:sz w:val="28"/>
          <w:szCs w:val="28"/>
        </w:rPr>
      </w:pPr>
      <w:r w:rsidRPr="009772A9">
        <w:rPr>
          <w:sz w:val="28"/>
          <w:szCs w:val="28"/>
        </w:rPr>
        <w:lastRenderedPageBreak/>
        <w:t xml:space="preserve">Операция порождения субъекта </w:t>
      </w:r>
      <w:proofErr w:type="spellStart"/>
      <w:r w:rsidRPr="009772A9">
        <w:rPr>
          <w:sz w:val="28"/>
          <w:szCs w:val="28"/>
        </w:rPr>
        <w:t>Сгеа</w:t>
      </w:r>
      <w:proofErr w:type="spellEnd"/>
      <w:r w:rsidRPr="009772A9">
        <w:rPr>
          <w:sz w:val="28"/>
          <w:szCs w:val="28"/>
          <w:lang w:val="en-US"/>
        </w:rPr>
        <w:t>t</w:t>
      </w:r>
      <w:r w:rsidRPr="009772A9">
        <w:rPr>
          <w:sz w:val="28"/>
          <w:szCs w:val="28"/>
        </w:rPr>
        <w:t xml:space="preserve">е </w:t>
      </w:r>
      <w:r w:rsidRPr="009772A9">
        <w:rPr>
          <w:sz w:val="28"/>
          <w:szCs w:val="28"/>
        </w:rPr>
        <w:object w:dxaOrig="960" w:dyaOrig="380">
          <v:shape id="_x0000_i1029" type="#_x0000_t75" style="width:63pt;height:25.5pt" o:ole="">
            <v:imagedata r:id="rId16" o:title=""/>
          </v:shape>
          <o:OLEObject Type="Embed" ProgID="Equation.3" ShapeID="_x0000_i1029" DrawAspect="Content" ObjectID="_1705816945" r:id="rId17"/>
        </w:object>
      </w:r>
      <w:r w:rsidRPr="009772A9">
        <w:rPr>
          <w:sz w:val="28"/>
          <w:szCs w:val="28"/>
        </w:rPr>
        <w:t>&gt;</w:t>
      </w:r>
      <w:r w:rsidRPr="009772A9">
        <w:rPr>
          <w:sz w:val="28"/>
          <w:szCs w:val="28"/>
          <w:lang w:val="en-US"/>
        </w:rPr>
        <w:t>S</w:t>
      </w:r>
      <w:r w:rsidRPr="009772A9">
        <w:rPr>
          <w:i/>
          <w:sz w:val="28"/>
          <w:szCs w:val="28"/>
          <w:lang w:val="en-US"/>
        </w:rPr>
        <w:t>i</w:t>
      </w:r>
      <w:r w:rsidRPr="009772A9">
        <w:rPr>
          <w:sz w:val="28"/>
          <w:szCs w:val="28"/>
        </w:rPr>
        <w:t xml:space="preserve">, называется </w:t>
      </w:r>
      <w:r w:rsidRPr="009772A9">
        <w:rPr>
          <w:b/>
          <w:sz w:val="28"/>
          <w:szCs w:val="28"/>
        </w:rPr>
        <w:t>порождением с контролем неизменности объекта</w:t>
      </w:r>
      <w:r w:rsidRPr="009772A9">
        <w:rPr>
          <w:sz w:val="28"/>
          <w:szCs w:val="28"/>
        </w:rPr>
        <w:t xml:space="preserve">, если для любого момента времени </w:t>
      </w:r>
      <w:r w:rsidRPr="009772A9">
        <w:rPr>
          <w:i/>
          <w:sz w:val="28"/>
          <w:szCs w:val="28"/>
          <w:lang w:val="en-US"/>
        </w:rPr>
        <w:t>t</w:t>
      </w:r>
      <w:r w:rsidRPr="009772A9">
        <w:rPr>
          <w:sz w:val="28"/>
          <w:szCs w:val="28"/>
        </w:rPr>
        <w:t xml:space="preserve">&gt; </w:t>
      </w:r>
      <w:r w:rsidRPr="009772A9">
        <w:rPr>
          <w:i/>
          <w:sz w:val="28"/>
          <w:szCs w:val="28"/>
          <w:lang w:val="en-US"/>
        </w:rPr>
        <w:t>t</w:t>
      </w:r>
      <w:r w:rsidRPr="009772A9">
        <w:rPr>
          <w:sz w:val="28"/>
          <w:szCs w:val="28"/>
        </w:rPr>
        <w:t xml:space="preserve">0, в который активизирована операция порождения объекта </w:t>
      </w:r>
      <w:proofErr w:type="spellStart"/>
      <w:r w:rsidRPr="009772A9">
        <w:rPr>
          <w:sz w:val="28"/>
          <w:szCs w:val="28"/>
        </w:rPr>
        <w:t>Сгеа</w:t>
      </w:r>
      <w:proofErr w:type="spellEnd"/>
      <w:r w:rsidRPr="009772A9">
        <w:rPr>
          <w:sz w:val="28"/>
          <w:szCs w:val="28"/>
          <w:lang w:val="en-US"/>
        </w:rPr>
        <w:t>t</w:t>
      </w:r>
      <w:r w:rsidRPr="009772A9">
        <w:rPr>
          <w:sz w:val="28"/>
          <w:szCs w:val="28"/>
        </w:rPr>
        <w:t xml:space="preserve">е, порождение субъекта </w:t>
      </w:r>
      <w:r w:rsidRPr="009772A9">
        <w:rPr>
          <w:sz w:val="28"/>
          <w:szCs w:val="28"/>
          <w:lang w:val="en-US"/>
        </w:rPr>
        <w:t>S</w:t>
      </w:r>
      <w:r w:rsidRPr="009772A9">
        <w:rPr>
          <w:i/>
          <w:sz w:val="28"/>
          <w:szCs w:val="28"/>
          <w:lang w:val="en-US"/>
        </w:rPr>
        <w:t>i</w:t>
      </w:r>
      <w:r w:rsidRPr="009772A9">
        <w:rPr>
          <w:sz w:val="28"/>
          <w:szCs w:val="28"/>
        </w:rPr>
        <w:t xml:space="preserve"> возможно только при тождественности объектов О</w:t>
      </w:r>
      <w:r w:rsidRPr="009772A9">
        <w:rPr>
          <w:i/>
          <w:sz w:val="28"/>
          <w:szCs w:val="28"/>
          <w:lang w:val="en-US"/>
        </w:rPr>
        <w:t>j</w:t>
      </w:r>
      <w:r w:rsidRPr="009772A9">
        <w:rPr>
          <w:sz w:val="28"/>
          <w:szCs w:val="28"/>
        </w:rPr>
        <w:t>[</w:t>
      </w:r>
      <w:r w:rsidRPr="009772A9">
        <w:rPr>
          <w:i/>
          <w:sz w:val="28"/>
          <w:szCs w:val="28"/>
          <w:lang w:val="en-US"/>
        </w:rPr>
        <w:t>t</w:t>
      </w:r>
      <w:r w:rsidRPr="009772A9">
        <w:rPr>
          <w:sz w:val="28"/>
          <w:szCs w:val="28"/>
        </w:rPr>
        <w:t>0] и О</w:t>
      </w:r>
      <w:r w:rsidRPr="009772A9">
        <w:rPr>
          <w:i/>
          <w:sz w:val="28"/>
          <w:szCs w:val="28"/>
          <w:lang w:val="en-US"/>
        </w:rPr>
        <w:t>j</w:t>
      </w:r>
      <w:r w:rsidRPr="009772A9">
        <w:rPr>
          <w:sz w:val="28"/>
          <w:szCs w:val="28"/>
        </w:rPr>
        <w:t xml:space="preserve"> [</w:t>
      </w:r>
      <w:r w:rsidRPr="009772A9">
        <w:rPr>
          <w:i/>
          <w:sz w:val="28"/>
          <w:szCs w:val="28"/>
          <w:lang w:val="en-US"/>
        </w:rPr>
        <w:t>t</w:t>
      </w:r>
      <w:r w:rsidRPr="009772A9">
        <w:rPr>
          <w:sz w:val="28"/>
          <w:szCs w:val="28"/>
        </w:rPr>
        <w:t>].</w:t>
      </w:r>
    </w:p>
    <w:p w:rsidR="00C1222A" w:rsidRPr="009772A9" w:rsidRDefault="00C1222A" w:rsidP="00C1222A">
      <w:pPr>
        <w:ind w:firstLine="709"/>
        <w:jc w:val="both"/>
        <w:rPr>
          <w:sz w:val="28"/>
          <w:szCs w:val="28"/>
        </w:rPr>
      </w:pPr>
      <w:r w:rsidRPr="009772A9">
        <w:rPr>
          <w:sz w:val="28"/>
          <w:szCs w:val="28"/>
        </w:rPr>
        <w:t xml:space="preserve">Порожденные субъекты </w:t>
      </w:r>
      <w:r w:rsidRPr="009772A9">
        <w:rPr>
          <w:sz w:val="28"/>
          <w:szCs w:val="28"/>
          <w:lang w:val="en-US"/>
        </w:rPr>
        <w:t>S</w:t>
      </w:r>
      <w:r w:rsidRPr="009772A9">
        <w:rPr>
          <w:i/>
          <w:sz w:val="28"/>
          <w:szCs w:val="28"/>
          <w:lang w:val="en-US"/>
        </w:rPr>
        <w:t>i</w:t>
      </w:r>
      <w:r w:rsidRPr="009772A9">
        <w:rPr>
          <w:sz w:val="28"/>
          <w:szCs w:val="28"/>
        </w:rPr>
        <w:t xml:space="preserve"> [</w:t>
      </w:r>
      <w:r w:rsidRPr="009772A9">
        <w:rPr>
          <w:i/>
          <w:sz w:val="28"/>
          <w:szCs w:val="28"/>
          <w:lang w:val="en-US"/>
        </w:rPr>
        <w:t>t</w:t>
      </w:r>
      <w:r w:rsidRPr="009772A9">
        <w:rPr>
          <w:sz w:val="28"/>
          <w:szCs w:val="28"/>
        </w:rPr>
        <w:t xml:space="preserve">1] и </w:t>
      </w:r>
      <w:r w:rsidRPr="009772A9">
        <w:rPr>
          <w:sz w:val="28"/>
          <w:szCs w:val="28"/>
          <w:lang w:val="en-US"/>
        </w:rPr>
        <w:t>S</w:t>
      </w:r>
      <w:r w:rsidRPr="009772A9">
        <w:rPr>
          <w:i/>
          <w:sz w:val="28"/>
          <w:szCs w:val="28"/>
          <w:lang w:val="en-US"/>
        </w:rPr>
        <w:t>i</w:t>
      </w:r>
      <w:r w:rsidRPr="009772A9">
        <w:rPr>
          <w:sz w:val="28"/>
          <w:szCs w:val="28"/>
        </w:rPr>
        <w:t xml:space="preserve"> [</w:t>
      </w:r>
      <w:r w:rsidRPr="009772A9">
        <w:rPr>
          <w:i/>
          <w:sz w:val="28"/>
          <w:szCs w:val="28"/>
          <w:lang w:val="en-US"/>
        </w:rPr>
        <w:t>t</w:t>
      </w:r>
      <w:r w:rsidRPr="009772A9">
        <w:rPr>
          <w:sz w:val="28"/>
          <w:szCs w:val="28"/>
        </w:rPr>
        <w:t>2] тождественны, если выполняется операция порождения с контролем неизменности объектов.</w:t>
      </w:r>
    </w:p>
    <w:p w:rsidR="00C1222A" w:rsidRPr="009772A9" w:rsidRDefault="00C1222A" w:rsidP="00C1222A">
      <w:pPr>
        <w:ind w:firstLine="709"/>
        <w:jc w:val="both"/>
        <w:rPr>
          <w:sz w:val="28"/>
          <w:szCs w:val="28"/>
        </w:rPr>
      </w:pPr>
      <w:r w:rsidRPr="009772A9">
        <w:rPr>
          <w:sz w:val="28"/>
          <w:szCs w:val="28"/>
        </w:rPr>
        <w:t xml:space="preserve">Если в момент времени </w:t>
      </w:r>
      <w:r w:rsidRPr="009772A9">
        <w:rPr>
          <w:i/>
          <w:sz w:val="28"/>
          <w:szCs w:val="28"/>
          <w:lang w:val="en-US"/>
        </w:rPr>
        <w:t>t</w:t>
      </w:r>
      <w:r w:rsidRPr="009772A9">
        <w:rPr>
          <w:sz w:val="28"/>
          <w:szCs w:val="28"/>
        </w:rPr>
        <w:t xml:space="preserve">0 в изолированной АС действует только порождение субъектов с контролем неизменности объекта и существуют потоки от любого субъекта к любому объекту, не противоречащие условию корректности (абсолютной корректности) субъектов, то в любой момент времени </w:t>
      </w:r>
      <w:r w:rsidRPr="009772A9">
        <w:rPr>
          <w:i/>
          <w:sz w:val="28"/>
          <w:szCs w:val="28"/>
          <w:lang w:val="en-US"/>
        </w:rPr>
        <w:t>t</w:t>
      </w:r>
      <w:r w:rsidRPr="009772A9">
        <w:rPr>
          <w:sz w:val="28"/>
          <w:szCs w:val="28"/>
        </w:rPr>
        <w:t xml:space="preserve">&gt; </w:t>
      </w:r>
      <w:r w:rsidRPr="009772A9">
        <w:rPr>
          <w:i/>
          <w:sz w:val="28"/>
          <w:szCs w:val="28"/>
          <w:lang w:val="en-US"/>
        </w:rPr>
        <w:t>t</w:t>
      </w:r>
      <w:r w:rsidRPr="009772A9">
        <w:rPr>
          <w:sz w:val="28"/>
          <w:szCs w:val="28"/>
        </w:rPr>
        <w:t>0 АС также остается изолированной (абсолютно изолированной).</w:t>
      </w:r>
    </w:p>
    <w:p w:rsidR="00C1222A" w:rsidRPr="009772A9" w:rsidRDefault="00C1222A" w:rsidP="00C1222A">
      <w:pPr>
        <w:ind w:firstLine="709"/>
        <w:jc w:val="both"/>
        <w:rPr>
          <w:b/>
          <w:sz w:val="28"/>
          <w:szCs w:val="28"/>
        </w:rPr>
      </w:pPr>
      <w:r w:rsidRPr="009772A9">
        <w:rPr>
          <w:b/>
          <w:sz w:val="28"/>
          <w:szCs w:val="28"/>
        </w:rPr>
        <w:t>3. Методология проектирования гарантированно защищенных КС</w:t>
      </w:r>
    </w:p>
    <w:p w:rsidR="00C1222A" w:rsidRPr="009772A9" w:rsidRDefault="00C1222A" w:rsidP="00C1222A">
      <w:pPr>
        <w:ind w:firstLine="709"/>
        <w:jc w:val="both"/>
        <w:rPr>
          <w:sz w:val="28"/>
          <w:szCs w:val="28"/>
        </w:rPr>
      </w:pPr>
      <w:r w:rsidRPr="009772A9">
        <w:rPr>
          <w:sz w:val="28"/>
          <w:szCs w:val="28"/>
        </w:rPr>
        <w:t>Сущность данной методологии состоит в том, что при проектировании защитных механизмов КС необходимо опираться на совокупность приведенных выше достаточных условий, которые должны быть реализованы для субъектов, что гарантирует защитные свойства, определенные при реализации МБО в КС (т.е. гарантированное выполнение заданной МБО политики безопасности).</w:t>
      </w:r>
    </w:p>
    <w:p w:rsidR="00C1222A" w:rsidRPr="009772A9" w:rsidRDefault="00C1222A" w:rsidP="00C1222A">
      <w:pPr>
        <w:ind w:firstLine="709"/>
        <w:jc w:val="both"/>
        <w:rPr>
          <w:sz w:val="28"/>
          <w:szCs w:val="28"/>
        </w:rPr>
      </w:pPr>
      <w:r w:rsidRPr="009772A9">
        <w:rPr>
          <w:sz w:val="28"/>
          <w:szCs w:val="28"/>
        </w:rPr>
        <w:t>Рассмотренная концепция изолированной программной среды является расширением зарубежных подходов к реализации ядра безопасности.</w:t>
      </w:r>
    </w:p>
    <w:p w:rsidR="00C1222A" w:rsidRPr="009772A9" w:rsidRDefault="00C1222A" w:rsidP="00C1222A">
      <w:pPr>
        <w:ind w:firstLine="709"/>
        <w:jc w:val="both"/>
        <w:rPr>
          <w:sz w:val="28"/>
          <w:szCs w:val="28"/>
        </w:rPr>
      </w:pPr>
      <w:r w:rsidRPr="009772A9">
        <w:rPr>
          <w:sz w:val="28"/>
          <w:szCs w:val="28"/>
        </w:rPr>
        <w:t>Обычно модель функционирования ядра безопасности изображается в виде следующей схемы, представленной на рис. 8.1.</w:t>
      </w:r>
    </w:p>
    <w:p w:rsidR="00C1222A" w:rsidRPr="009772A9" w:rsidRDefault="00C1222A" w:rsidP="00C1222A">
      <w:pPr>
        <w:ind w:firstLine="709"/>
        <w:jc w:val="both"/>
        <w:rPr>
          <w:sz w:val="28"/>
          <w:szCs w:val="28"/>
        </w:rPr>
      </w:pPr>
      <w:r w:rsidRPr="009772A9">
        <w:rPr>
          <w:sz w:val="28"/>
          <w:szCs w:val="28"/>
        </w:rPr>
        <w:t xml:space="preserve">«База данных защиты» означает объект, содержащий в себе информацию о потоках множества </w:t>
      </w:r>
      <w:r w:rsidRPr="009772A9">
        <w:rPr>
          <w:i/>
          <w:sz w:val="28"/>
          <w:szCs w:val="28"/>
          <w:lang w:val="en-US"/>
        </w:rPr>
        <w:t>L</w:t>
      </w:r>
      <w:r w:rsidRPr="009772A9">
        <w:rPr>
          <w:sz w:val="28"/>
          <w:szCs w:val="28"/>
        </w:rPr>
        <w:t xml:space="preserve"> (защита по «белому списку» — разрешения на потоки) или </w:t>
      </w:r>
      <w:r w:rsidRPr="009772A9">
        <w:rPr>
          <w:i/>
          <w:sz w:val="28"/>
          <w:szCs w:val="28"/>
          <w:lang w:val="en-US"/>
        </w:rPr>
        <w:t>N</w:t>
      </w:r>
      <w:r w:rsidRPr="009772A9">
        <w:rPr>
          <w:sz w:val="28"/>
          <w:szCs w:val="28"/>
        </w:rPr>
        <w:t xml:space="preserve"> (защита по «черному списку» — запрещение на потоки).</w:t>
      </w:r>
    </w:p>
    <w:p w:rsidR="00C1222A" w:rsidRPr="009772A9" w:rsidRDefault="00C1222A" w:rsidP="00C1222A">
      <w:pPr>
        <w:ind w:firstLine="709"/>
        <w:jc w:val="both"/>
        <w:rPr>
          <w:sz w:val="28"/>
          <w:szCs w:val="28"/>
        </w:rPr>
      </w:pPr>
    </w:p>
    <w:p w:rsidR="00C1222A" w:rsidRPr="009772A9" w:rsidRDefault="00C1222A" w:rsidP="00C1222A">
      <w:pPr>
        <w:ind w:firstLine="709"/>
        <w:jc w:val="center"/>
        <w:rPr>
          <w:sz w:val="28"/>
          <w:szCs w:val="28"/>
        </w:rPr>
      </w:pPr>
      <w:r w:rsidRPr="009772A9">
        <w:rPr>
          <w:sz w:val="28"/>
          <w:szCs w:val="28"/>
        </w:rPr>
        <w:object w:dxaOrig="8782" w:dyaOrig="4085">
          <v:shape id="_x0000_i1030" type="#_x0000_t75" style="width:249.5pt;height:116.5pt" o:ole="">
            <v:imagedata r:id="rId18" o:title=""/>
          </v:shape>
          <o:OLEObject Type="Embed" ProgID="Visio.Drawing.6" ShapeID="_x0000_i1030" DrawAspect="Content" ObjectID="_1705816946" r:id="rId19"/>
        </w:object>
      </w:r>
    </w:p>
    <w:p w:rsidR="00C1222A" w:rsidRDefault="00C1222A" w:rsidP="00C1222A">
      <w:pPr>
        <w:ind w:firstLine="709"/>
        <w:jc w:val="center"/>
        <w:rPr>
          <w:i/>
          <w:sz w:val="28"/>
          <w:szCs w:val="28"/>
        </w:rPr>
      </w:pPr>
    </w:p>
    <w:p w:rsidR="00C1222A" w:rsidRPr="009772A9" w:rsidRDefault="00C1222A" w:rsidP="00C1222A">
      <w:pPr>
        <w:ind w:firstLine="709"/>
        <w:jc w:val="center"/>
        <w:rPr>
          <w:i/>
          <w:sz w:val="28"/>
          <w:szCs w:val="28"/>
        </w:rPr>
      </w:pPr>
      <w:r w:rsidRPr="009772A9">
        <w:rPr>
          <w:i/>
          <w:sz w:val="28"/>
          <w:szCs w:val="28"/>
        </w:rPr>
        <w:t>Рис. 8.1. Классическая модель ядра безопасности</w:t>
      </w:r>
    </w:p>
    <w:p w:rsidR="00C1222A" w:rsidRDefault="00C1222A" w:rsidP="00C1222A">
      <w:pPr>
        <w:ind w:firstLine="709"/>
        <w:jc w:val="both"/>
        <w:rPr>
          <w:sz w:val="28"/>
          <w:szCs w:val="28"/>
        </w:rPr>
      </w:pPr>
    </w:p>
    <w:p w:rsidR="00C1222A" w:rsidRPr="009772A9" w:rsidRDefault="00C1222A" w:rsidP="00C1222A">
      <w:pPr>
        <w:ind w:firstLine="709"/>
        <w:jc w:val="both"/>
        <w:rPr>
          <w:sz w:val="28"/>
          <w:szCs w:val="28"/>
        </w:rPr>
      </w:pPr>
      <w:r w:rsidRPr="009772A9">
        <w:rPr>
          <w:sz w:val="28"/>
          <w:szCs w:val="28"/>
        </w:rPr>
        <w:t>Для учета влияния субъектов в КС необходимо рассматривать расширенную схему взаимодействия элементов системы реализации и гарантирования ПБ.</w:t>
      </w:r>
    </w:p>
    <w:p w:rsidR="00C1222A" w:rsidRPr="009772A9" w:rsidRDefault="00C1222A" w:rsidP="00C1222A">
      <w:pPr>
        <w:ind w:firstLine="709"/>
        <w:jc w:val="both"/>
        <w:rPr>
          <w:sz w:val="28"/>
          <w:szCs w:val="28"/>
        </w:rPr>
      </w:pPr>
      <w:r w:rsidRPr="009772A9">
        <w:rPr>
          <w:sz w:val="28"/>
          <w:szCs w:val="28"/>
        </w:rPr>
        <w:t xml:space="preserve">В рис. 8.2 подчеркнута роль монитора безопасности субъектов при порождении субъектов из объектов. Взаимодействие субъектов и объектов при порождении потоков уточнено введением ассоциированных с субъектом </w:t>
      </w:r>
      <w:r w:rsidRPr="009772A9">
        <w:rPr>
          <w:sz w:val="28"/>
          <w:szCs w:val="28"/>
        </w:rPr>
        <w:lastRenderedPageBreak/>
        <w:t xml:space="preserve">объектов. Конструкция ОУ на схеме обозначает объект управления, т.е. объект, содержащий информацию о разрешенных значениях отображения </w:t>
      </w:r>
      <w:proofErr w:type="spellStart"/>
      <w:r w:rsidRPr="009772A9">
        <w:rPr>
          <w:sz w:val="28"/>
          <w:szCs w:val="28"/>
        </w:rPr>
        <w:t>Сгеа</w:t>
      </w:r>
      <w:proofErr w:type="spellEnd"/>
      <w:r w:rsidRPr="009772A9">
        <w:rPr>
          <w:sz w:val="28"/>
          <w:szCs w:val="28"/>
          <w:lang w:val="en-US"/>
        </w:rPr>
        <w:t>t</w:t>
      </w:r>
      <w:r w:rsidRPr="009772A9">
        <w:rPr>
          <w:sz w:val="28"/>
          <w:szCs w:val="28"/>
        </w:rPr>
        <w:t xml:space="preserve">е (об элементах множества </w:t>
      </w:r>
      <w:r w:rsidRPr="009772A9">
        <w:rPr>
          <w:sz w:val="28"/>
          <w:szCs w:val="28"/>
          <w:lang w:val="en-US"/>
        </w:rPr>
        <w:t>L</w:t>
      </w:r>
      <w:r w:rsidRPr="009772A9">
        <w:rPr>
          <w:sz w:val="28"/>
          <w:szCs w:val="28"/>
        </w:rPr>
        <w:t xml:space="preserve"> или </w:t>
      </w:r>
      <w:r w:rsidRPr="009772A9">
        <w:rPr>
          <w:sz w:val="28"/>
          <w:szCs w:val="28"/>
          <w:lang w:val="en-US"/>
        </w:rPr>
        <w:t>N</w:t>
      </w:r>
      <w:r w:rsidRPr="009772A9">
        <w:rPr>
          <w:sz w:val="28"/>
          <w:szCs w:val="28"/>
        </w:rPr>
        <w:t xml:space="preserve">) и </w:t>
      </w:r>
      <w:bookmarkStart w:id="2" w:name="OLE_LINK1"/>
      <w:bookmarkStart w:id="3" w:name="OLE_LINK2"/>
      <w:proofErr w:type="spellStart"/>
      <w:r w:rsidRPr="009772A9">
        <w:rPr>
          <w:sz w:val="28"/>
          <w:szCs w:val="28"/>
        </w:rPr>
        <w:t>Сгеа</w:t>
      </w:r>
      <w:proofErr w:type="spellEnd"/>
      <w:r w:rsidRPr="009772A9">
        <w:rPr>
          <w:sz w:val="28"/>
          <w:szCs w:val="28"/>
          <w:lang w:val="en-US"/>
        </w:rPr>
        <w:t>t</w:t>
      </w:r>
      <w:r w:rsidRPr="009772A9">
        <w:rPr>
          <w:sz w:val="28"/>
          <w:szCs w:val="28"/>
        </w:rPr>
        <w:t>е</w:t>
      </w:r>
      <w:bookmarkEnd w:id="2"/>
      <w:bookmarkEnd w:id="3"/>
      <w:r w:rsidRPr="009772A9">
        <w:rPr>
          <w:sz w:val="28"/>
          <w:szCs w:val="28"/>
        </w:rPr>
        <w:t>. Объект управления может быть ассоциирован (ассоциированный объект - данные) как с МБО, так и с МБС.</w:t>
      </w:r>
    </w:p>
    <w:p w:rsidR="00C1222A" w:rsidRPr="009772A9" w:rsidRDefault="00C1222A" w:rsidP="00C1222A">
      <w:pPr>
        <w:ind w:firstLine="709"/>
        <w:jc w:val="center"/>
        <w:rPr>
          <w:sz w:val="28"/>
          <w:szCs w:val="28"/>
        </w:rPr>
      </w:pPr>
      <w:r w:rsidRPr="009772A9">
        <w:rPr>
          <w:sz w:val="28"/>
          <w:szCs w:val="28"/>
        </w:rPr>
        <w:object w:dxaOrig="6766" w:dyaOrig="6051">
          <v:shape id="_x0000_i1031" type="#_x0000_t75" style="width:295.5pt;height:263.5pt" o:ole="">
            <v:imagedata r:id="rId20" o:title=""/>
          </v:shape>
          <o:OLEObject Type="Embed" ProgID="Visio.Drawing.6" ShapeID="_x0000_i1031" DrawAspect="Content" ObjectID="_1705816947" r:id="rId21"/>
        </w:object>
      </w:r>
    </w:p>
    <w:p w:rsidR="00C1222A" w:rsidRDefault="00C1222A" w:rsidP="00C1222A">
      <w:pPr>
        <w:ind w:firstLine="709"/>
        <w:jc w:val="center"/>
        <w:rPr>
          <w:i/>
          <w:sz w:val="28"/>
          <w:szCs w:val="28"/>
        </w:rPr>
      </w:pPr>
    </w:p>
    <w:p w:rsidR="00C1222A" w:rsidRPr="009772A9" w:rsidRDefault="00C1222A" w:rsidP="00C1222A">
      <w:pPr>
        <w:ind w:firstLine="709"/>
        <w:jc w:val="center"/>
        <w:rPr>
          <w:i/>
          <w:sz w:val="28"/>
          <w:szCs w:val="28"/>
        </w:rPr>
      </w:pPr>
      <w:r w:rsidRPr="009772A9">
        <w:rPr>
          <w:i/>
          <w:sz w:val="28"/>
          <w:szCs w:val="28"/>
        </w:rPr>
        <w:t>Рис. 8.2. Ядро безопасности с учетом контроля порождения субъектов</w:t>
      </w: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rsidP="00C1222A">
      <w:pPr>
        <w:ind w:firstLine="709"/>
        <w:jc w:val="center"/>
        <w:rPr>
          <w:b/>
          <w:sz w:val="28"/>
          <w:szCs w:val="28"/>
          <w:u w:val="single"/>
        </w:rPr>
      </w:pPr>
    </w:p>
    <w:p w:rsidR="00C1222A" w:rsidRDefault="00C1222A"/>
    <w:sectPr w:rsidR="00C12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D2"/>
    <w:multiLevelType w:val="multilevel"/>
    <w:tmpl w:val="000000D2"/>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000DB"/>
    <w:multiLevelType w:val="multilevel"/>
    <w:tmpl w:val="000000DB"/>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00000DC"/>
    <w:multiLevelType w:val="multilevel"/>
    <w:tmpl w:val="000000DC"/>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00000DD"/>
    <w:multiLevelType w:val="multilevel"/>
    <w:tmpl w:val="000000DD"/>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DE"/>
    <w:multiLevelType w:val="multilevel"/>
    <w:tmpl w:val="000000DE"/>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000000DF"/>
    <w:multiLevelType w:val="multilevel"/>
    <w:tmpl w:val="000000DF"/>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000000E0"/>
    <w:multiLevelType w:val="multilevel"/>
    <w:tmpl w:val="000000E0"/>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000000E1"/>
    <w:multiLevelType w:val="multilevel"/>
    <w:tmpl w:val="000000E1"/>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000000E2"/>
    <w:multiLevelType w:val="multilevel"/>
    <w:tmpl w:val="000000E2"/>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000000E3"/>
    <w:multiLevelType w:val="multilevel"/>
    <w:tmpl w:val="000000E3"/>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000000E4"/>
    <w:multiLevelType w:val="multilevel"/>
    <w:tmpl w:val="000000E4"/>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000000E5"/>
    <w:multiLevelType w:val="multilevel"/>
    <w:tmpl w:val="000000E5"/>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000000E6"/>
    <w:multiLevelType w:val="multilevel"/>
    <w:tmpl w:val="000000E6"/>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15:restartNumberingAfterBreak="0">
    <w:nsid w:val="000000E7"/>
    <w:multiLevelType w:val="multilevel"/>
    <w:tmpl w:val="000000E7"/>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000000E8"/>
    <w:multiLevelType w:val="multilevel"/>
    <w:tmpl w:val="000000E8"/>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5" w15:restartNumberingAfterBreak="0">
    <w:nsid w:val="000000E9"/>
    <w:multiLevelType w:val="multilevel"/>
    <w:tmpl w:val="000000E9"/>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6" w15:restartNumberingAfterBreak="0">
    <w:nsid w:val="000000EA"/>
    <w:multiLevelType w:val="multilevel"/>
    <w:tmpl w:val="000000EA"/>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7" w15:restartNumberingAfterBreak="0">
    <w:nsid w:val="000000EB"/>
    <w:multiLevelType w:val="multilevel"/>
    <w:tmpl w:val="000000EB"/>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8" w15:restartNumberingAfterBreak="0">
    <w:nsid w:val="000000EC"/>
    <w:multiLevelType w:val="multilevel"/>
    <w:tmpl w:val="000000EC"/>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9" w15:restartNumberingAfterBreak="0">
    <w:nsid w:val="000000ED"/>
    <w:multiLevelType w:val="multilevel"/>
    <w:tmpl w:val="000000ED"/>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0" w15:restartNumberingAfterBreak="0">
    <w:nsid w:val="000000EE"/>
    <w:multiLevelType w:val="multilevel"/>
    <w:tmpl w:val="000000EE"/>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1" w15:restartNumberingAfterBreak="0">
    <w:nsid w:val="000000EF"/>
    <w:multiLevelType w:val="multilevel"/>
    <w:tmpl w:val="000000EF"/>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2" w15:restartNumberingAfterBreak="0">
    <w:nsid w:val="000000F0"/>
    <w:multiLevelType w:val="multilevel"/>
    <w:tmpl w:val="000000F0"/>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3" w15:restartNumberingAfterBreak="0">
    <w:nsid w:val="000000F1"/>
    <w:multiLevelType w:val="multilevel"/>
    <w:tmpl w:val="000000F1"/>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4" w15:restartNumberingAfterBreak="0">
    <w:nsid w:val="000000F2"/>
    <w:multiLevelType w:val="multilevel"/>
    <w:tmpl w:val="000000F2"/>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5" w15:restartNumberingAfterBreak="0">
    <w:nsid w:val="000000F3"/>
    <w:multiLevelType w:val="multilevel"/>
    <w:tmpl w:val="000000F3"/>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6" w15:restartNumberingAfterBreak="0">
    <w:nsid w:val="000000F4"/>
    <w:multiLevelType w:val="multilevel"/>
    <w:tmpl w:val="000000F4"/>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7" w15:restartNumberingAfterBreak="0">
    <w:nsid w:val="000000F5"/>
    <w:multiLevelType w:val="multilevel"/>
    <w:tmpl w:val="000000F5"/>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8" w15:restartNumberingAfterBreak="0">
    <w:nsid w:val="000000F6"/>
    <w:multiLevelType w:val="multilevel"/>
    <w:tmpl w:val="000000F6"/>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9" w15:restartNumberingAfterBreak="0">
    <w:nsid w:val="000000F7"/>
    <w:multiLevelType w:val="multilevel"/>
    <w:tmpl w:val="000000F7"/>
    <w:lvl w:ilvl="0">
      <w:start w:val="1"/>
      <w:numFmt w:val="none"/>
      <w:suff w:val="nothing"/>
      <w:lvlText w:val="!"/>
      <w:lvlJc w:val="left"/>
      <w:rPr>
        <w:rFonts w:ascii="WP TypographicSymbols" w:hAnsi="WP TypographicSymbol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0" w15:restartNumberingAfterBreak="0">
    <w:nsid w:val="3E160B07"/>
    <w:multiLevelType w:val="hybridMultilevel"/>
    <w:tmpl w:val="8BEECF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2A"/>
    <w:rsid w:val="0000117D"/>
    <w:rsid w:val="002F1408"/>
    <w:rsid w:val="007A6D3B"/>
    <w:rsid w:val="00C12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1645"/>
  <w15:chartTrackingRefBased/>
  <w15:docId w15:val="{6CCE886E-BA53-4D65-83F1-D777B3F5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122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C1222A"/>
    <w:pPr>
      <w:spacing w:after="160" w:line="240" w:lineRule="exact"/>
    </w:pPr>
    <w:rPr>
      <w:rFonts w:ascii="Verdana" w:hAnsi="Verdana" w:cs="Verdana"/>
      <w:sz w:val="20"/>
      <w:szCs w:val="20"/>
      <w:lang w:val="en-US" w:eastAsia="en-US"/>
    </w:rPr>
  </w:style>
  <w:style w:type="paragraph" w:customStyle="1" w:styleId="Custom1">
    <w:name w:val="Custom1"/>
    <w:basedOn w:val="a"/>
    <w:rsid w:val="00C1222A"/>
    <w:pPr>
      <w:widowControl w:val="0"/>
    </w:pPr>
    <w:rPr>
      <w:szCs w:val="20"/>
      <w:lang w:val="en-US"/>
    </w:rPr>
  </w:style>
  <w:style w:type="paragraph" w:customStyle="1" w:styleId="Custom2">
    <w:name w:val="Custom2"/>
    <w:basedOn w:val="a"/>
    <w:rsid w:val="00C1222A"/>
    <w:pPr>
      <w:widowControl w:val="0"/>
    </w:pPr>
    <w:rPr>
      <w:szCs w:val="20"/>
      <w:lang w:val="en-US"/>
    </w:rPr>
  </w:style>
  <w:style w:type="paragraph" w:styleId="a4">
    <w:name w:val="List Paragraph"/>
    <w:basedOn w:val="a"/>
    <w:uiPriority w:val="34"/>
    <w:qFormat/>
    <w:rsid w:val="00C1222A"/>
    <w:pPr>
      <w:spacing w:after="200" w:line="276" w:lineRule="auto"/>
      <w:ind w:left="720"/>
      <w:contextualSpacing/>
    </w:pPr>
    <w:rPr>
      <w:rFonts w:ascii="Calibri" w:eastAsia="Calibri" w:hAnsi="Calibri"/>
      <w:sz w:val="22"/>
      <w:szCs w:val="22"/>
      <w:lang w:eastAsia="en-US"/>
    </w:rPr>
  </w:style>
  <w:style w:type="character" w:styleId="a5">
    <w:name w:val="Hyperlink"/>
    <w:basedOn w:val="a0"/>
    <w:uiPriority w:val="99"/>
    <w:unhideWhenUsed/>
    <w:rsid w:val="00C1222A"/>
    <w:rPr>
      <w:color w:val="0563C1" w:themeColor="hyperlink"/>
      <w:u w:val="single"/>
    </w:rPr>
  </w:style>
  <w:style w:type="character" w:styleId="a6">
    <w:name w:val="Unresolved Mention"/>
    <w:basedOn w:val="a0"/>
    <w:uiPriority w:val="99"/>
    <w:semiHidden/>
    <w:unhideWhenUsed/>
    <w:rsid w:val="00C12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hyperlink" Target="https://stepik.org/course/94299/promo" TargetMode="External"/><Relationship Id="rId11" Type="http://schemas.openxmlformats.org/officeDocument/2006/relationships/oleObject" Target="embeddings/oleObject2.bin"/><Relationship Id="rId5" Type="http://schemas.openxmlformats.org/officeDocument/2006/relationships/hyperlink" Target="mailto:svebalch@mail.ru" TargetMode="Externa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4636</Words>
  <Characters>26427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2022-02-08T00:51:00Z</dcterms:created>
  <dcterms:modified xsi:type="dcterms:W3CDTF">2022-02-08T01:15:00Z</dcterms:modified>
</cp:coreProperties>
</file>