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71" w:rsidRPr="00C20EA9" w:rsidRDefault="00651B71" w:rsidP="00651B71">
      <w:pPr>
        <w:rPr>
          <w:b/>
          <w:sz w:val="28"/>
          <w:szCs w:val="28"/>
        </w:rPr>
      </w:pPr>
      <w:r w:rsidRPr="00C20EA9">
        <w:rPr>
          <w:b/>
          <w:sz w:val="28"/>
          <w:szCs w:val="28"/>
        </w:rPr>
        <w:t xml:space="preserve">Задания по учебной практике в 718группе  </w:t>
      </w:r>
      <w:r w:rsidRPr="00C20EA9">
        <w:rPr>
          <w:b/>
          <w:sz w:val="28"/>
          <w:szCs w:val="28"/>
          <w:lang w:val="en-US"/>
        </w:rPr>
        <w:t>c</w:t>
      </w:r>
      <w:r w:rsidRPr="00C20EA9">
        <w:rPr>
          <w:b/>
          <w:sz w:val="28"/>
          <w:szCs w:val="28"/>
        </w:rPr>
        <w:t>09.02.- 11</w:t>
      </w:r>
      <w:r w:rsidRPr="00C20EA9">
        <w:rPr>
          <w:b/>
          <w:sz w:val="28"/>
          <w:szCs w:val="28"/>
        </w:rPr>
        <w:t>.02.2022</w:t>
      </w:r>
    </w:p>
    <w:p w:rsidR="0042768B" w:rsidRPr="00C20EA9" w:rsidRDefault="00651B71" w:rsidP="00651B71">
      <w:pPr>
        <w:rPr>
          <w:b/>
          <w:bCs/>
          <w:color w:val="000000"/>
          <w:sz w:val="28"/>
          <w:szCs w:val="28"/>
        </w:rPr>
      </w:pPr>
      <w:r w:rsidRPr="00C20EA9">
        <w:rPr>
          <w:b/>
          <w:bCs/>
          <w:color w:val="000000"/>
          <w:sz w:val="28"/>
          <w:szCs w:val="28"/>
        </w:rPr>
        <w:t>Задание на 09</w:t>
      </w:r>
      <w:r w:rsidRPr="00C20EA9">
        <w:rPr>
          <w:b/>
          <w:bCs/>
          <w:color w:val="000000"/>
          <w:sz w:val="28"/>
          <w:szCs w:val="28"/>
        </w:rPr>
        <w:t xml:space="preserve"> февраля</w:t>
      </w:r>
    </w:p>
    <w:p w:rsidR="00C20EA9" w:rsidRPr="00C20EA9" w:rsidRDefault="00C20EA9" w:rsidP="00C20EA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20EA9" w:rsidRPr="00C20EA9" w:rsidRDefault="00C20EA9" w:rsidP="00C20EA9">
      <w:pPr>
        <w:shd w:val="clear" w:color="auto" w:fill="FFFFFF"/>
        <w:rPr>
          <w:bCs/>
          <w:color w:val="000000"/>
          <w:sz w:val="28"/>
          <w:szCs w:val="28"/>
        </w:rPr>
      </w:pPr>
      <w:r w:rsidRPr="00C20EA9">
        <w:rPr>
          <w:bCs/>
          <w:color w:val="000000"/>
          <w:sz w:val="28"/>
          <w:szCs w:val="28"/>
        </w:rPr>
        <w:t>Перечислите и запишите в тетрадь и</w:t>
      </w:r>
      <w:r w:rsidRPr="00C20EA9">
        <w:rPr>
          <w:bCs/>
          <w:color w:val="000000"/>
          <w:sz w:val="28"/>
          <w:szCs w:val="28"/>
        </w:rPr>
        <w:t>нструменты применяемые при малярных</w:t>
      </w:r>
      <w:r w:rsidRPr="00C20EA9">
        <w:rPr>
          <w:bCs/>
          <w:color w:val="000000"/>
          <w:sz w:val="28"/>
          <w:szCs w:val="28"/>
        </w:rPr>
        <w:t xml:space="preserve">, шпаклевочных </w:t>
      </w:r>
      <w:r w:rsidRPr="00C20EA9">
        <w:rPr>
          <w:bCs/>
          <w:color w:val="000000"/>
          <w:sz w:val="28"/>
          <w:szCs w:val="28"/>
        </w:rPr>
        <w:t xml:space="preserve">работах. Можете </w:t>
      </w:r>
      <w:r w:rsidRPr="00C20EA9">
        <w:rPr>
          <w:bCs/>
          <w:color w:val="000000"/>
          <w:sz w:val="28"/>
          <w:szCs w:val="28"/>
        </w:rPr>
        <w:t xml:space="preserve">использовать </w:t>
      </w:r>
      <w:r w:rsidRPr="00C20EA9">
        <w:rPr>
          <w:bCs/>
          <w:color w:val="000000"/>
          <w:sz w:val="28"/>
          <w:szCs w:val="28"/>
        </w:rPr>
        <w:t>инструменты измерительные, а также инструменты для подготовки поверхностей перед окр</w:t>
      </w:r>
      <w:r w:rsidR="00AF5BD2">
        <w:rPr>
          <w:bCs/>
          <w:color w:val="000000"/>
          <w:sz w:val="28"/>
          <w:szCs w:val="28"/>
        </w:rPr>
        <w:t>аской.</w:t>
      </w:r>
      <w:r w:rsidRPr="00C20EA9">
        <w:rPr>
          <w:bCs/>
          <w:color w:val="000000"/>
          <w:sz w:val="28"/>
          <w:szCs w:val="28"/>
        </w:rPr>
        <w:t xml:space="preserve"> </w:t>
      </w:r>
    </w:p>
    <w:p w:rsidR="00C20EA9" w:rsidRPr="00C20EA9" w:rsidRDefault="00C20EA9" w:rsidP="00C20EA9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20EA9">
        <w:rPr>
          <w:b/>
          <w:bCs/>
          <w:color w:val="000000"/>
          <w:sz w:val="28"/>
          <w:szCs w:val="28"/>
        </w:rPr>
        <w:t xml:space="preserve">Составьте кроссворд. </w:t>
      </w:r>
      <w:r w:rsidRPr="00C20EA9">
        <w:rPr>
          <w:bCs/>
          <w:color w:val="000000"/>
          <w:sz w:val="28"/>
          <w:szCs w:val="28"/>
        </w:rPr>
        <w:t>(не меньше 10 инструментов).</w:t>
      </w:r>
    </w:p>
    <w:p w:rsidR="00C20EA9" w:rsidRPr="00C20EA9" w:rsidRDefault="00C20EA9" w:rsidP="00C20EA9">
      <w:pPr>
        <w:shd w:val="clear" w:color="auto" w:fill="FFFFFF"/>
        <w:rPr>
          <w:bCs/>
          <w:color w:val="000000"/>
          <w:sz w:val="28"/>
          <w:szCs w:val="28"/>
        </w:rPr>
      </w:pPr>
    </w:p>
    <w:p w:rsidR="00C20EA9" w:rsidRPr="00C20EA9" w:rsidRDefault="00C20EA9" w:rsidP="00C20EA9">
      <w:pPr>
        <w:rPr>
          <w:b/>
          <w:bCs/>
          <w:color w:val="000000"/>
          <w:sz w:val="28"/>
          <w:szCs w:val="28"/>
        </w:rPr>
      </w:pPr>
    </w:p>
    <w:p w:rsidR="00C20EA9" w:rsidRPr="00C20EA9" w:rsidRDefault="00C20EA9" w:rsidP="00C20EA9">
      <w:pPr>
        <w:rPr>
          <w:b/>
          <w:bCs/>
          <w:color w:val="000000"/>
          <w:sz w:val="28"/>
          <w:szCs w:val="28"/>
        </w:rPr>
      </w:pPr>
      <w:r w:rsidRPr="00C20EA9">
        <w:rPr>
          <w:b/>
          <w:bCs/>
          <w:color w:val="000000"/>
          <w:sz w:val="28"/>
          <w:szCs w:val="28"/>
        </w:rPr>
        <w:t>Задание на 10</w:t>
      </w:r>
      <w:r w:rsidRPr="00C20EA9">
        <w:rPr>
          <w:b/>
          <w:bCs/>
          <w:color w:val="000000"/>
          <w:sz w:val="28"/>
          <w:szCs w:val="28"/>
        </w:rPr>
        <w:t xml:space="preserve"> </w:t>
      </w:r>
      <w:r w:rsidR="00AF5BD2">
        <w:rPr>
          <w:b/>
          <w:bCs/>
          <w:color w:val="000000"/>
          <w:sz w:val="28"/>
          <w:szCs w:val="28"/>
        </w:rPr>
        <w:t xml:space="preserve"> и 11 </w:t>
      </w:r>
      <w:bookmarkStart w:id="0" w:name="_GoBack"/>
      <w:bookmarkEnd w:id="0"/>
      <w:r w:rsidRPr="00C20EA9">
        <w:rPr>
          <w:b/>
          <w:bCs/>
          <w:color w:val="000000"/>
          <w:sz w:val="28"/>
          <w:szCs w:val="28"/>
        </w:rPr>
        <w:t>февраля</w:t>
      </w:r>
    </w:p>
    <w:p w:rsidR="00651B71" w:rsidRPr="00C20EA9" w:rsidRDefault="00651B71" w:rsidP="00651B71">
      <w:pPr>
        <w:rPr>
          <w:b/>
          <w:bCs/>
          <w:color w:val="000000"/>
          <w:sz w:val="28"/>
          <w:szCs w:val="28"/>
        </w:rPr>
      </w:pPr>
    </w:p>
    <w:p w:rsidR="00651B71" w:rsidRPr="00651B71" w:rsidRDefault="00651B71" w:rsidP="00651B71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color w:val="000000"/>
          <w:kern w:val="36"/>
          <w:sz w:val="28"/>
          <w:szCs w:val="28"/>
        </w:rPr>
      </w:pPr>
      <w:r w:rsidRPr="00651B71">
        <w:rPr>
          <w:b/>
          <w:color w:val="000000"/>
          <w:kern w:val="36"/>
          <w:sz w:val="28"/>
          <w:szCs w:val="28"/>
        </w:rPr>
        <w:t>Прочитайте опорный конспект и выполните задания в конце конспекта.</w:t>
      </w:r>
      <w:r w:rsidRPr="00651B71">
        <w:rPr>
          <w:color w:val="000000"/>
          <w:kern w:val="36"/>
          <w:sz w:val="28"/>
          <w:szCs w:val="28"/>
        </w:rPr>
        <w:t xml:space="preserve"> (Переписывать конспект не нужно)</w:t>
      </w:r>
    </w:p>
    <w:p w:rsidR="00651B71" w:rsidRPr="00C20EA9" w:rsidRDefault="00C20EA9" w:rsidP="00C20EA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51B71" w:rsidRPr="00C20EA9">
        <w:rPr>
          <w:color w:val="000000"/>
          <w:sz w:val="28"/>
          <w:szCs w:val="28"/>
        </w:rPr>
        <w:t>Шпатлевание – важный этап ремонтных работ. Шпатлевочный материал предназначен для высококачественной финишной отделки поверхностей, с его помощью делают</w:t>
      </w:r>
      <w:r>
        <w:rPr>
          <w:color w:val="000000"/>
          <w:sz w:val="28"/>
          <w:szCs w:val="28"/>
        </w:rPr>
        <w:t xml:space="preserve"> гладкой поверхность потолков и </w:t>
      </w:r>
      <w:r w:rsidR="00651B71" w:rsidRPr="00C20EA9">
        <w:rPr>
          <w:color w:val="000000"/>
          <w:sz w:val="28"/>
          <w:szCs w:val="28"/>
        </w:rPr>
        <w:t>стен. Как правило, шпатлевку наносят на слой штукатурки. Но на ровные основания можно сразу накладывать слой шпатлевки.</w:t>
      </w:r>
    </w:p>
    <w:p w:rsidR="00651B71" w:rsidRPr="00C20EA9" w:rsidRDefault="00651B71" w:rsidP="00651B7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20EA9">
        <w:rPr>
          <w:sz w:val="28"/>
          <w:szCs w:val="28"/>
        </w:rPr>
        <w:t>Пусть вас не удивляет наличие двух терминов – «шпаклевка» и «шпатлевка». Оба варианта в современных словарях существуют как равнозначные.</w:t>
      </w:r>
    </w:p>
    <w:p w:rsidR="00651B71" w:rsidRPr="00C20EA9" w:rsidRDefault="00651B71" w:rsidP="00C20EA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Шпатлевки бывают сухие (в виде порошка) и готовые (уже разведенные). По названию шпатлевки можно сразу понять, какое вещество в данном продукте является основным: в гипсовых – эт</w:t>
      </w:r>
      <w:r w:rsidR="00C20EA9">
        <w:rPr>
          <w:color w:val="000000"/>
          <w:sz w:val="28"/>
          <w:szCs w:val="28"/>
        </w:rPr>
        <w:t xml:space="preserve">о гипс, в цементных – цемент, в </w:t>
      </w:r>
      <w:r w:rsidRPr="00C20EA9">
        <w:rPr>
          <w:color w:val="000000"/>
          <w:sz w:val="28"/>
          <w:szCs w:val="28"/>
        </w:rPr>
        <w:t>полимерных – полимеры. Есть материалы, где связующим веществом является органический клей. На упаковке и в техническом описании каждой шпатлевки можно найти «область применения». Там указывается – для каких работ предназначен этот продукт и на какие основания его можно наносить.</w:t>
      </w:r>
    </w:p>
    <w:p w:rsidR="00651B71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Перед шпатлевкой стен и шпатлевкой </w:t>
      </w:r>
      <w:hyperlink r:id="rId5" w:tooltip="потолки из гипсокартона на фото" w:history="1">
        <w:r w:rsidRPr="00C20EA9">
          <w:rPr>
            <w:rStyle w:val="a4"/>
            <w:color w:val="006699"/>
            <w:sz w:val="28"/>
            <w:szCs w:val="28"/>
            <w:bdr w:val="none" w:sz="0" w:space="0" w:color="auto" w:frame="1"/>
          </w:rPr>
          <w:t>потолка</w:t>
        </w:r>
      </w:hyperlink>
      <w:r w:rsidRPr="00C20EA9">
        <w:rPr>
          <w:color w:val="000000"/>
          <w:sz w:val="28"/>
          <w:szCs w:val="28"/>
        </w:rPr>
        <w:t> необходимо заделать швы между листами гипсокартона и штробы, проложенные на поверхности пазогребневых перегородок.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Чтобы впоследствии не появились трещины, швы между листами ГКЛ расшиваются ножом или ножовкой до образования щели в 5-10 мм. Потом швы затираются специальной затиркой и проклеиваются серпянкой. Поверх серпянки обязательно наносится еще один слой шпатлевки.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Все выступающие углы закрываются металлическим штукатурным профилем.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 xml:space="preserve">После того, как все поверхности будут зачищены крупной наждачкой, можно приступать к грунтовке. Обладая связывающими и </w:t>
      </w:r>
      <w:r w:rsidRPr="00C20EA9">
        <w:rPr>
          <w:color w:val="000000"/>
          <w:sz w:val="28"/>
          <w:szCs w:val="28"/>
        </w:rPr>
        <w:lastRenderedPageBreak/>
        <w:t>укрепляющими свойствами, грунтовка глубоко проникает в основу и улучшает ее адгезию (сцепление) с последующим слоем.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Для приготовления шпатлевки содержимое упаковки высыпают в емкость с водой, строго соблюдая указанные производителем пропорции, затем размешивают строительным миксером до получения однородной массы. Чтобы получить однородную смесь без комков, важна скорость дрели-миксера.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После тщательного размешивания раствор «настаивается», чтобы лучше растворилось связующее, вышли пузырьки воздуха, и снова перемешивают в течение 3-5 мин. Все операции проводят в резиновых перчатках, избегая контакта смеси с кожей.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Когда раствор готов, приступаем к шпатлевке стен и шпатлевке потолка. Cначала проводится шпатлевка потолка, потом шпатлевка стен – так удобнее. Выравнивающую смесь наносят плавными движениями, желательно одним слоем за один проход. Лучше всего использовать для этого широкий шпатель из нержавеющего металла.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При шпатлевкании удобно пользоваться двумя шпателями – большим и маленьким. Это позволяет наносить всю смесь без остатка и заодно очищать инструменты.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Покрыв все поверхности слоем базовой шпатлевки, терпеливо ждут, когда стены окончательно высохнут.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Обязательная процедура при отделочных работах – шлифование высохшего слоя шпатлевки, так как на ней всегда остаются следы от шпателя, наплывы, шероховатости.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Следующий шаг – грунтовка валиком. Важно наложить ее равномерно, в один слой, без пропусков, периодически отжимая грунтовку, чтобы она не лилась рекой – иначе шпатлевка под грунтовкой может размокнуть.</w:t>
      </w:r>
    </w:p>
    <w:p w:rsidR="001F73B7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Вторым, более тонким, слоем наносится финишная шпатлевка. Окончательная шлифовка производится мелкой наждачкой при свете лампы – так лучше видны все огрехи и недоделки.</w:t>
      </w:r>
    </w:p>
    <w:p w:rsidR="00651B71" w:rsidRPr="00C20EA9" w:rsidRDefault="00651B71" w:rsidP="001F73B7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C20EA9">
        <w:rPr>
          <w:color w:val="000000"/>
          <w:sz w:val="28"/>
          <w:szCs w:val="28"/>
        </w:rPr>
        <w:t>И напоследок – снова грунтовка. Грунтовочный слой способствует более равномерному наложению и абсорбции (впитыванию) таких материалов, как краски, штукатурки, обойный клей и т. д.</w:t>
      </w:r>
    </w:p>
    <w:p w:rsidR="00651B71" w:rsidRPr="00C20EA9" w:rsidRDefault="001F73B7" w:rsidP="00651B71">
      <w:pPr>
        <w:rPr>
          <w:b/>
          <w:sz w:val="28"/>
          <w:szCs w:val="28"/>
        </w:rPr>
      </w:pPr>
      <w:r w:rsidRPr="00C20EA9">
        <w:rPr>
          <w:b/>
          <w:sz w:val="28"/>
          <w:szCs w:val="28"/>
        </w:rPr>
        <w:t>Ответьте на вопросы:</w:t>
      </w:r>
    </w:p>
    <w:p w:rsidR="001F73B7" w:rsidRPr="00C20EA9" w:rsidRDefault="001F73B7" w:rsidP="001F73B7">
      <w:pPr>
        <w:pStyle w:val="a5"/>
        <w:numPr>
          <w:ilvl w:val="0"/>
          <w:numId w:val="2"/>
        </w:numPr>
        <w:rPr>
          <w:sz w:val="28"/>
          <w:szCs w:val="28"/>
        </w:rPr>
      </w:pPr>
      <w:r w:rsidRPr="00C20EA9">
        <w:rPr>
          <w:sz w:val="28"/>
          <w:szCs w:val="28"/>
        </w:rPr>
        <w:t>Шпатлевка – это ……………..</w:t>
      </w:r>
    </w:p>
    <w:p w:rsidR="001F73B7" w:rsidRDefault="001F73B7" w:rsidP="001F73B7">
      <w:pPr>
        <w:pStyle w:val="a5"/>
        <w:numPr>
          <w:ilvl w:val="0"/>
          <w:numId w:val="2"/>
        </w:numPr>
        <w:rPr>
          <w:sz w:val="28"/>
          <w:szCs w:val="28"/>
        </w:rPr>
      </w:pPr>
      <w:r w:rsidRPr="00C20EA9">
        <w:rPr>
          <w:sz w:val="28"/>
          <w:szCs w:val="28"/>
        </w:rPr>
        <w:t xml:space="preserve">Напишите последовательность пошагового шпатлевания? </w:t>
      </w:r>
    </w:p>
    <w:p w:rsidR="00C20EA9" w:rsidRDefault="00C20EA9" w:rsidP="00C20EA9">
      <w:pPr>
        <w:rPr>
          <w:sz w:val="28"/>
          <w:szCs w:val="28"/>
        </w:rPr>
      </w:pPr>
    </w:p>
    <w:p w:rsidR="00C20EA9" w:rsidRPr="00C20EA9" w:rsidRDefault="00C20EA9" w:rsidP="00C20EA9">
      <w:pPr>
        <w:rPr>
          <w:sz w:val="28"/>
          <w:szCs w:val="28"/>
        </w:rPr>
      </w:pPr>
    </w:p>
    <w:sectPr w:rsidR="00C20EA9" w:rsidRPr="00C2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3290"/>
    <w:multiLevelType w:val="hybridMultilevel"/>
    <w:tmpl w:val="ECEC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22E"/>
    <w:multiLevelType w:val="hybridMultilevel"/>
    <w:tmpl w:val="B9AA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49"/>
    <w:rsid w:val="001F73B7"/>
    <w:rsid w:val="0042768B"/>
    <w:rsid w:val="00651B71"/>
    <w:rsid w:val="00754049"/>
    <w:rsid w:val="00AF5BD2"/>
    <w:rsid w:val="00C2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D4B6"/>
  <w15:chartTrackingRefBased/>
  <w15:docId w15:val="{8F0420AB-731D-4EA1-A603-3DB3735E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B7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51B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9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4living.ru/items/article/potolki-iz-gipsokartona-s-podsvetko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2022-02-08T12:10:00Z</dcterms:created>
  <dcterms:modified xsi:type="dcterms:W3CDTF">2022-02-08T12:52:00Z</dcterms:modified>
</cp:coreProperties>
</file>