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Учебная дисциплина: Адаптивные и информационные технологии</w:t>
      </w:r>
    </w:p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56549" w:rsidRPr="00577418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Преподаватель: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Банзаракцаева</w:t>
      </w:r>
      <w:proofErr w:type="spellEnd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Оюна</w:t>
      </w:r>
      <w:proofErr w:type="spellEnd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Данзановна</w:t>
      </w:r>
      <w:proofErr w:type="spellEnd"/>
    </w:p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C56549">
        <w:rPr>
          <w:color w:val="181818"/>
          <w:sz w:val="32"/>
          <w:szCs w:val="32"/>
        </w:rPr>
        <w:t>Т</w:t>
      </w:r>
      <w:r w:rsidRPr="00577418">
        <w:rPr>
          <w:color w:val="181818"/>
          <w:sz w:val="32"/>
          <w:szCs w:val="32"/>
        </w:rPr>
        <w:t>ем</w:t>
      </w:r>
      <w:r w:rsidRPr="00C56549">
        <w:rPr>
          <w:color w:val="181818"/>
          <w:sz w:val="32"/>
          <w:szCs w:val="32"/>
        </w:rPr>
        <w:t>а</w:t>
      </w:r>
      <w:r w:rsidRPr="00577418">
        <w:rPr>
          <w:color w:val="181818"/>
          <w:sz w:val="32"/>
          <w:szCs w:val="32"/>
        </w:rPr>
        <w:t>: «</w:t>
      </w:r>
      <w:r>
        <w:rPr>
          <w:rStyle w:val="c0"/>
          <w:b/>
          <w:bCs/>
          <w:color w:val="000000"/>
          <w:sz w:val="28"/>
          <w:szCs w:val="28"/>
        </w:rPr>
        <w:t>Защита информации, антивирусная защита</w:t>
      </w:r>
      <w:r w:rsidRPr="00577418">
        <w:rPr>
          <w:color w:val="181818"/>
          <w:sz w:val="32"/>
          <w:szCs w:val="32"/>
        </w:rPr>
        <w:t>»</w:t>
      </w:r>
      <w:r w:rsidRPr="00C56549">
        <w:rPr>
          <w:color w:val="181818"/>
          <w:sz w:val="32"/>
          <w:szCs w:val="32"/>
        </w:rPr>
        <w:t xml:space="preserve"> - 2</w:t>
      </w:r>
      <w:r w:rsidR="00411341">
        <w:rPr>
          <w:color w:val="181818"/>
          <w:sz w:val="32"/>
          <w:szCs w:val="32"/>
        </w:rPr>
        <w:t>8</w:t>
      </w:r>
      <w:r w:rsidRPr="00C56549">
        <w:rPr>
          <w:color w:val="181818"/>
          <w:sz w:val="32"/>
          <w:szCs w:val="32"/>
        </w:rPr>
        <w:t>.0</w:t>
      </w:r>
      <w:r w:rsidR="00411341">
        <w:rPr>
          <w:color w:val="181818"/>
          <w:sz w:val="32"/>
          <w:szCs w:val="32"/>
        </w:rPr>
        <w:t>2</w:t>
      </w:r>
      <w:r w:rsidRPr="00C56549">
        <w:rPr>
          <w:color w:val="181818"/>
          <w:sz w:val="32"/>
          <w:szCs w:val="32"/>
        </w:rPr>
        <w:t>.2022г.</w:t>
      </w: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6549" w:rsidRPr="00577418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Добрый день, ребята! Прочитайте и в рабочих </w:t>
      </w:r>
      <w:proofErr w:type="gramStart"/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тетрадях  запишите</w:t>
      </w:r>
      <w:proofErr w:type="gramEnd"/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конспект</w:t>
      </w:r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лекции</w:t>
      </w:r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После </w:t>
      </w:r>
      <w:proofErr w:type="spellStart"/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дистанта</w:t>
      </w:r>
      <w:proofErr w:type="spellEnd"/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буду проверять.</w:t>
      </w:r>
    </w:p>
    <w:p w:rsidR="00C56549" w:rsidRP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Защита информации, антивирусная защита.</w:t>
      </w:r>
      <w:r>
        <w:rPr>
          <w:rStyle w:val="c0"/>
          <w:color w:val="000000"/>
          <w:sz w:val="28"/>
          <w:szCs w:val="28"/>
        </w:rPr>
        <w:t> </w:t>
      </w: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(1 час: лекция)</w:t>
      </w:r>
    </w:p>
    <w:p w:rsidR="00C56549" w:rsidRDefault="00C56549" w:rsidP="00C56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Антивирусные средства защиты.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Правда, заражение может также произойти через дискету или CD-диск.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Компьютерный вирус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это целенаправленно созданная программа, автоматически приписывающая себя к другим программным продуктам, изменяющая или уничтожающая их. Компьютерные вирусы могут заразить компьютерные программы, привести к потере данных и даже вывести компьютер из строя.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Компьютерные вирусы могут распространяться и проникать в операционную и файловую систему ПК только через внешние магнитные носители (жесткий и гибкий диски, компакт-диски) и через средства межкомпьютерной коммуникации.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Вредоносные программы можно разделить на три класса: </w:t>
      </w:r>
      <w:r>
        <w:rPr>
          <w:rStyle w:val="c0"/>
          <w:i/>
          <w:iCs/>
          <w:color w:val="000000"/>
          <w:sz w:val="28"/>
          <w:szCs w:val="28"/>
        </w:rPr>
        <w:t>черви, вирусы и троянские программы</w:t>
      </w:r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Черви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Вирусы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это программы, которые заражают другие программы — добавляют в них свой код, чтобы получить управление при запуске зараженных файлов.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Троянские программы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зависимости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от среды обитания</w:t>
      </w:r>
      <w:r>
        <w:rPr>
          <w:rStyle w:val="c0"/>
          <w:color w:val="000000"/>
          <w:sz w:val="28"/>
          <w:szCs w:val="28"/>
        </w:rPr>
        <w:t> вирусы можно разделить на </w:t>
      </w:r>
      <w:r>
        <w:rPr>
          <w:rStyle w:val="c0"/>
          <w:i/>
          <w:iCs/>
          <w:color w:val="000000"/>
          <w:sz w:val="28"/>
          <w:szCs w:val="28"/>
        </w:rPr>
        <w:t xml:space="preserve">сетевые, файловые, загрузочные 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файлово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-загрузочные.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Сетевые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распространяются по различным компьютерным сетям.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Файловые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внедряются главным образом в исполняемые модули, т.е. в файлы, имеющие расширения СОМ и ЕХЕ.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Загрузочные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внедряются в загрузочный сектор диска или сектор, содержащий программу загрузки системного диска.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Файлово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-загрузочные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заражают файлы и загрузочные сектора дисков.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 способу заражения</w:t>
      </w:r>
      <w:r>
        <w:rPr>
          <w:rStyle w:val="c0"/>
          <w:color w:val="000000"/>
          <w:sz w:val="28"/>
          <w:szCs w:val="28"/>
        </w:rPr>
        <w:t> вирусы разделяются </w:t>
      </w:r>
      <w:r>
        <w:rPr>
          <w:rStyle w:val="c0"/>
          <w:i/>
          <w:iCs/>
          <w:color w:val="000000"/>
          <w:sz w:val="28"/>
          <w:szCs w:val="28"/>
        </w:rPr>
        <w:t>на резидентные и нерезидентные</w:t>
      </w:r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Резидентный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 при заражении компьютера оставляет в оперативной памяти свою резидентную часть, которая потом перехватывает обращение операционной системы к объектам заражения (файлам, загрузочным секторам дисков и т.д.) и внедряется в них.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Нерезидентные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не заражают память компьютера и являются активными ограниченное время.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 степени воздействия</w:t>
      </w:r>
      <w:r>
        <w:rPr>
          <w:rStyle w:val="c0"/>
          <w:color w:val="000000"/>
          <w:sz w:val="28"/>
          <w:szCs w:val="28"/>
        </w:rPr>
        <w:t> выделяют </w:t>
      </w:r>
      <w:r>
        <w:rPr>
          <w:rStyle w:val="c0"/>
          <w:b/>
          <w:bCs/>
          <w:color w:val="000000"/>
          <w:sz w:val="28"/>
          <w:szCs w:val="28"/>
        </w:rPr>
        <w:t>неопасные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вирусы, которые не мешают работе компьютера, </w:t>
      </w:r>
      <w:r>
        <w:rPr>
          <w:rStyle w:val="c0"/>
          <w:b/>
          <w:bCs/>
          <w:color w:val="000000"/>
          <w:sz w:val="28"/>
          <w:szCs w:val="28"/>
        </w:rPr>
        <w:t>опасные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которые могут привести к различным нарушениям в работе компьютера, и </w:t>
      </w:r>
      <w:r>
        <w:rPr>
          <w:rStyle w:val="c0"/>
          <w:b/>
          <w:bCs/>
          <w:color w:val="000000"/>
          <w:sz w:val="28"/>
          <w:szCs w:val="28"/>
        </w:rPr>
        <w:t>очень опасные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воздействие которых может привести к потере программ, уничтожению данных, стиранию информации в системных областях диска.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 </w:t>
      </w:r>
      <w:r>
        <w:rPr>
          <w:rStyle w:val="c0"/>
          <w:b/>
          <w:bCs/>
          <w:color w:val="000000"/>
          <w:sz w:val="28"/>
          <w:szCs w:val="28"/>
        </w:rPr>
        <w:t>антивирусными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Различают следующие виды антивирусных программ: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Программы-детекторы</w:t>
      </w:r>
      <w:r>
        <w:rPr>
          <w:rStyle w:val="c0"/>
          <w:color w:val="000000"/>
          <w:sz w:val="28"/>
          <w:szCs w:val="28"/>
        </w:rPr>
        <w:t> 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 что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они могут находить только те вирусы, которые известны разработчикам таких программ.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Программы-доктора</w:t>
      </w:r>
      <w:r>
        <w:rPr>
          <w:rStyle w:val="c0"/>
          <w:color w:val="000000"/>
          <w:sz w:val="28"/>
          <w:szCs w:val="28"/>
        </w:rPr>
        <w:t> или </w:t>
      </w:r>
      <w:r>
        <w:rPr>
          <w:rStyle w:val="c0"/>
          <w:b/>
          <w:bCs/>
          <w:color w:val="000000"/>
          <w:sz w:val="28"/>
          <w:szCs w:val="28"/>
        </w:rPr>
        <w:t>флаги</w:t>
      </w:r>
      <w:r>
        <w:rPr>
          <w:rStyle w:val="c0"/>
          <w:color w:val="000000"/>
          <w:sz w:val="28"/>
          <w:szCs w:val="28"/>
        </w:rPr>
        <w:t> 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Программы-ревизоры</w:t>
      </w:r>
      <w:r>
        <w:rPr>
          <w:rStyle w:val="c0"/>
          <w:color w:val="000000"/>
          <w:sz w:val="28"/>
          <w:szCs w:val="28"/>
        </w:rPr>
        <w:t> 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с исходным. Обнаружение изменения выводится на экран монитора.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Программы-фильтры</w:t>
      </w:r>
      <w:r>
        <w:rPr>
          <w:rStyle w:val="c0"/>
          <w:color w:val="000000"/>
          <w:sz w:val="28"/>
          <w:szCs w:val="28"/>
        </w:rPr>
        <w:t> или </w:t>
      </w:r>
      <w:r>
        <w:rPr>
          <w:rStyle w:val="c0"/>
          <w:b/>
          <w:bCs/>
          <w:color w:val="000000"/>
          <w:sz w:val="28"/>
          <w:szCs w:val="28"/>
        </w:rPr>
        <w:t>сторожа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вирусов: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попытка коррекции файлов с расширениями СОМ и ЕХЕ;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изменение атрибутов файла;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прямая запись на диск по абсолютному адресу;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запись в загрузочные сектора диска;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загрузка резидентной программы.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 - вакцины </w:t>
      </w:r>
      <w:r>
        <w:rPr>
          <w:rStyle w:val="c0"/>
          <w:color w:val="000000"/>
          <w:sz w:val="28"/>
          <w:szCs w:val="28"/>
        </w:rPr>
        <w:t>или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иммунизаторы</w:t>
      </w:r>
      <w:proofErr w:type="spellEnd"/>
      <w:r>
        <w:rPr>
          <w:rStyle w:val="c0"/>
          <w:color w:val="000000"/>
          <w:sz w:val="28"/>
          <w:szCs w:val="28"/>
        </w:rPr>
        <w:t> — это резидентные программы, предотвращающие заражение файлов.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Признаки заражения компьютера вирусом. </w:t>
      </w:r>
      <w:r>
        <w:rPr>
          <w:rStyle w:val="c0"/>
          <w:color w:val="000000"/>
          <w:sz w:val="28"/>
          <w:szCs w:val="28"/>
        </w:rPr>
        <w:t>Существует ряд признаков, свидетельствующих о заражении компьютера: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 на экран непредусмотренных сообщений или изображений;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подача непредусмотренных звуковых сигналов;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неожиданное открытие и закрытие лотка CD-ROM-устройства;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произвольный, без вашего участия, запуск на компьютере каких-либо программ;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 на экран предупреждения о попытке какой-либо из программ вашего компьютера выйти в Интернет, хотя вы никак не инициировали такое ее поведение (при наличии установленной на вашем компьютере соответствующей антивирусной программы).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не всегда такие признаки вызываются присутствием вирусов. Иногда они могут быть следствием других причин. Например, в случае с почтой зараженные сообщения могут рассылаться с вашим обратным адресом, но не с вашего компьютера.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и косвенные признаки заражения вашего компьютера: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частые зависания и сбои в работе компьютера;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медленная работа компьютера при запуске программ;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невозможность загрузки операционной системы;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исчезновение файлов и каталогов или искажение их содержимого;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частое обращение к жесткому диску, когда часто мигает лампочка на системном блоке;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Microsoft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Internet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Explorer</w:t>
      </w:r>
      <w:proofErr w:type="spellEnd"/>
      <w:r>
        <w:rPr>
          <w:rStyle w:val="c0"/>
          <w:color w:val="000000"/>
          <w:sz w:val="28"/>
          <w:szCs w:val="28"/>
        </w:rPr>
        <w:t xml:space="preserve"> зависает или ведет себя неожиданным образом, например окно программы невозможно закрыть.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90 % случаев наличие косвенных симптомов вызвано сбоем в аппаратном или программном обеспечении. Несмотря на это при их появлении рекомендуем провести полную проверку компьютера на наличие вирусов.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заметили, что ваш компьютер ведет себя подозрительно, придерживайтесь следующих правил.</w:t>
      </w:r>
    </w:p>
    <w:p w:rsidR="00C56549" w:rsidRDefault="00C56549" w:rsidP="00C56549">
      <w:pPr>
        <w:pStyle w:val="c16"/>
        <w:shd w:val="clear" w:color="auto" w:fill="FFFFFF"/>
        <w:spacing w:before="0" w:beforeAutospacing="0" w:after="0" w:afterAutospacing="0"/>
        <w:ind w:hanging="1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паникуйте!</w:t>
      </w:r>
    </w:p>
    <w:p w:rsidR="00C56549" w:rsidRDefault="00C56549" w:rsidP="00C56549">
      <w:pPr>
        <w:pStyle w:val="c9"/>
        <w:shd w:val="clear" w:color="auto" w:fill="FFFFFF"/>
        <w:spacing w:before="0" w:beforeAutospacing="0" w:after="0" w:afterAutospacing="0"/>
        <w:ind w:left="284" w:hanging="1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Отключите компьютер от Интернета.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Отключите компьютер от локальной сети, если он к ней был подключен.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Если симптом заражения заключается в том, что вы не можете загрузиться с жесткого диска компьютера, т. е. компьютер выдает ошибку, когда вы его включаете, попробуйте загрузиться в режиме защиты от сбоев или с диска аварийной загрузки </w:t>
      </w:r>
      <w:proofErr w:type="spellStart"/>
      <w:r>
        <w:rPr>
          <w:rStyle w:val="c0"/>
          <w:color w:val="000000"/>
          <w:sz w:val="28"/>
          <w:szCs w:val="28"/>
        </w:rPr>
        <w:t>Windows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Прежде чем предпринимать какие-либо действия, сохраните результаты вашей работы, записав их на внешний носитель (дискету, CD-диск, флэш-карту).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Установите антивирусную программу, если вы этого еще не сделали.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Получите последние обновления антивирусных баз.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Установите необходимые настройки антивирусной программы и запустите полную проверку.</w:t>
      </w:r>
    </w:p>
    <w:p w:rsidR="00DA09B4" w:rsidRDefault="00DA09B4">
      <w:bookmarkStart w:id="0" w:name="_GoBack"/>
      <w:bookmarkEnd w:id="0"/>
    </w:p>
    <w:sectPr w:rsidR="00DA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49"/>
    <w:rsid w:val="00411341"/>
    <w:rsid w:val="00C56549"/>
    <w:rsid w:val="00D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FEC"/>
  <w15:chartTrackingRefBased/>
  <w15:docId w15:val="{A5B881D1-4224-40CD-A031-5A2AF8B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549"/>
  </w:style>
  <w:style w:type="paragraph" w:customStyle="1" w:styleId="c14">
    <w:name w:val="c14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2022-02-28T06:57:00Z</dcterms:created>
  <dcterms:modified xsi:type="dcterms:W3CDTF">2022-02-28T06:57:00Z</dcterms:modified>
</cp:coreProperties>
</file>