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4C" w:rsidRPr="007213B6" w:rsidRDefault="0003314C" w:rsidP="0003314C">
      <w:pPr>
        <w:jc w:val="center"/>
        <w:rPr>
          <w:bCs/>
          <w:sz w:val="28"/>
          <w:szCs w:val="28"/>
        </w:rPr>
      </w:pPr>
      <w:r w:rsidRPr="007213B6">
        <w:rPr>
          <w:bCs/>
          <w:sz w:val="28"/>
          <w:szCs w:val="28"/>
        </w:rPr>
        <w:t>МИНИСТЕРСТВО ОБРАЗОВАНИЯ И НАУКИ РЕСПУБЛИКИ БУРЯТИЯ</w:t>
      </w:r>
    </w:p>
    <w:p w:rsidR="0003314C" w:rsidRPr="007213B6" w:rsidRDefault="0003314C" w:rsidP="0003314C">
      <w:pPr>
        <w:jc w:val="center"/>
        <w:rPr>
          <w:sz w:val="28"/>
          <w:szCs w:val="28"/>
        </w:rPr>
      </w:pPr>
      <w:r w:rsidRPr="007213B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03314C" w:rsidRPr="007213B6" w:rsidRDefault="0003314C" w:rsidP="0003314C">
      <w:pPr>
        <w:jc w:val="center"/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«БУРЯТСКИЙ РЕСПУБЛИКАНСКИЙ ИНФОРМАЦИОННО-ЭКОНОМИЧЕСКИЙ ТЕХНИКУМ»</w:t>
      </w:r>
    </w:p>
    <w:p w:rsidR="0003314C" w:rsidRPr="007213B6" w:rsidRDefault="0003314C" w:rsidP="0003314C">
      <w:pPr>
        <w:jc w:val="center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rPr>
          <w:sz w:val="28"/>
          <w:szCs w:val="28"/>
        </w:rPr>
      </w:pPr>
    </w:p>
    <w:p w:rsidR="0003314C" w:rsidRPr="007213B6" w:rsidRDefault="00271EB3" w:rsidP="0003314C">
      <w:pPr>
        <w:spacing w:line="360" w:lineRule="auto"/>
        <w:jc w:val="both"/>
        <w:rPr>
          <w:b/>
          <w:sz w:val="28"/>
          <w:szCs w:val="28"/>
        </w:rPr>
      </w:pPr>
      <w:r w:rsidRPr="007213B6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60pt;margin-top:3.7pt;width:198pt;height:15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KXkAIAABc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" stroked="f">
            <v:textbox style="mso-next-textbox:#Поле 3">
              <w:txbxContent>
                <w:p w:rsidR="00CC072A" w:rsidRPr="00693D0D" w:rsidRDefault="00CC072A" w:rsidP="0003314C">
                  <w:pPr>
                    <w:widowControl w:val="0"/>
                    <w:jc w:val="right"/>
                  </w:pPr>
                  <w:r w:rsidRPr="00693D0D">
                    <w:t xml:space="preserve">                    УТВЕРЖДАЮ</w:t>
                  </w:r>
                </w:p>
                <w:p w:rsidR="00CC072A" w:rsidRPr="00693D0D" w:rsidRDefault="00CC072A" w:rsidP="0003314C">
                  <w:pPr>
                    <w:widowControl w:val="0"/>
                    <w:jc w:val="right"/>
                  </w:pPr>
                  <w:r w:rsidRPr="00693D0D">
                    <w:t>Директор ГБПОУ  «БРИЭТ»</w:t>
                  </w:r>
                </w:p>
                <w:p w:rsidR="00CC072A" w:rsidRPr="00693D0D" w:rsidRDefault="00CC072A" w:rsidP="0003314C">
                  <w:pPr>
                    <w:widowControl w:val="0"/>
                    <w:jc w:val="right"/>
                  </w:pPr>
                  <w:r>
                    <w:t>____________ Е.Д.Цыренов</w:t>
                  </w:r>
                </w:p>
                <w:p w:rsidR="00CC072A" w:rsidRPr="00693D0D" w:rsidRDefault="00CC072A" w:rsidP="0003314C">
                  <w:pPr>
                    <w:widowControl w:val="0"/>
                    <w:jc w:val="right"/>
                  </w:pPr>
                  <w:r w:rsidRPr="00693D0D">
                    <w:t>Приказ №</w:t>
                  </w:r>
                  <w:r>
                    <w:t>_________</w:t>
                  </w:r>
                  <w:r w:rsidRPr="00693D0D">
                    <w:t xml:space="preserve">  </w:t>
                  </w:r>
                </w:p>
                <w:p w:rsidR="00CC072A" w:rsidRPr="00693D0D" w:rsidRDefault="00CC072A" w:rsidP="0003314C">
                  <w:pPr>
                    <w:widowControl w:val="0"/>
                    <w:jc w:val="righ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«        »                 202____</w:t>
                  </w:r>
                  <w:r w:rsidRPr="00693D0D">
                    <w:rPr>
                      <w:u w:val="single"/>
                    </w:rPr>
                    <w:t xml:space="preserve"> г</w:t>
                  </w:r>
                </w:p>
                <w:p w:rsidR="00CC072A" w:rsidRDefault="00CC072A" w:rsidP="0003314C">
                  <w:pPr>
                    <w:rPr>
                      <w:sz w:val="28"/>
                      <w:szCs w:val="28"/>
                    </w:rPr>
                  </w:pPr>
                </w:p>
                <w:p w:rsidR="00CC072A" w:rsidRDefault="00CC072A" w:rsidP="0003314C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 xml:space="preserve">Комплект контрольно-оценочных средств </w:t>
      </w:r>
    </w:p>
    <w:p w:rsidR="0003314C" w:rsidRPr="007213B6" w:rsidRDefault="003B5A6B" w:rsidP="0003314C">
      <w:pPr>
        <w:spacing w:line="360" w:lineRule="auto"/>
        <w:jc w:val="center"/>
        <w:rPr>
          <w:sz w:val="28"/>
          <w:szCs w:val="28"/>
        </w:rPr>
      </w:pPr>
      <w:r w:rsidRPr="007213B6">
        <w:rPr>
          <w:b/>
          <w:sz w:val="28"/>
          <w:szCs w:val="28"/>
        </w:rPr>
        <w:t>по учебному предмету</w:t>
      </w:r>
      <w:r w:rsidR="0003314C" w:rsidRPr="007213B6">
        <w:rPr>
          <w:b/>
          <w:sz w:val="28"/>
          <w:szCs w:val="28"/>
        </w:rPr>
        <w:t xml:space="preserve"> </w:t>
      </w:r>
    </w:p>
    <w:p w:rsidR="003B5A6B" w:rsidRPr="007213B6" w:rsidRDefault="003B5A6B" w:rsidP="003B5A6B">
      <w:pPr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ДУП 01.01 Основы поварского дела</w:t>
      </w:r>
    </w:p>
    <w:p w:rsidR="0003314C" w:rsidRPr="007213B6" w:rsidRDefault="0003314C" w:rsidP="0003314C">
      <w:pPr>
        <w:jc w:val="center"/>
        <w:rPr>
          <w:b/>
          <w:sz w:val="28"/>
          <w:szCs w:val="28"/>
        </w:rPr>
      </w:pPr>
    </w:p>
    <w:p w:rsidR="0003314C" w:rsidRPr="007213B6" w:rsidRDefault="0003314C" w:rsidP="0003314C">
      <w:pPr>
        <w:jc w:val="center"/>
        <w:rPr>
          <w:b/>
          <w:i/>
        </w:rPr>
      </w:pPr>
      <w:r w:rsidRPr="007213B6">
        <w:rPr>
          <w:b/>
          <w:i/>
        </w:rPr>
        <w:t xml:space="preserve"> </w:t>
      </w:r>
    </w:p>
    <w:p w:rsidR="0003314C" w:rsidRPr="007213B6" w:rsidRDefault="0003314C" w:rsidP="0003314C">
      <w:pPr>
        <w:spacing w:line="360" w:lineRule="auto"/>
        <w:jc w:val="center"/>
        <w:rPr>
          <w:sz w:val="28"/>
          <w:szCs w:val="28"/>
        </w:rPr>
      </w:pPr>
      <w:r w:rsidRPr="007213B6">
        <w:rPr>
          <w:sz w:val="28"/>
          <w:szCs w:val="28"/>
        </w:rPr>
        <w:t xml:space="preserve">ППКРС  по профессии СПО </w:t>
      </w:r>
    </w:p>
    <w:p w:rsidR="0003314C" w:rsidRPr="007213B6" w:rsidRDefault="0003314C" w:rsidP="0003314C">
      <w:pPr>
        <w:jc w:val="center"/>
        <w:rPr>
          <w:b/>
          <w:bCs/>
          <w:sz w:val="28"/>
          <w:szCs w:val="28"/>
        </w:rPr>
      </w:pPr>
      <w:r w:rsidRPr="007213B6">
        <w:rPr>
          <w:b/>
          <w:sz w:val="28"/>
          <w:szCs w:val="28"/>
        </w:rPr>
        <w:t xml:space="preserve">43.01.09 </w:t>
      </w:r>
      <w:r w:rsidRPr="007213B6">
        <w:rPr>
          <w:b/>
          <w:bCs/>
          <w:sz w:val="28"/>
          <w:szCs w:val="28"/>
        </w:rPr>
        <w:t xml:space="preserve"> Повар, кондитер</w:t>
      </w:r>
    </w:p>
    <w:p w:rsidR="0003314C" w:rsidRPr="007213B6" w:rsidRDefault="0003314C" w:rsidP="0003314C">
      <w:pPr>
        <w:jc w:val="center"/>
        <w:rPr>
          <w:sz w:val="28"/>
          <w:szCs w:val="28"/>
        </w:rPr>
      </w:pPr>
      <w:r w:rsidRPr="007213B6">
        <w:rPr>
          <w:sz w:val="28"/>
          <w:szCs w:val="28"/>
        </w:rPr>
        <w:t>Форма обучения – очная</w:t>
      </w:r>
    </w:p>
    <w:p w:rsidR="0003314C" w:rsidRPr="007213B6" w:rsidRDefault="0003314C" w:rsidP="0003314C">
      <w:pPr>
        <w:jc w:val="center"/>
        <w:rPr>
          <w:sz w:val="28"/>
          <w:szCs w:val="28"/>
        </w:rPr>
      </w:pPr>
      <w:r w:rsidRPr="007213B6">
        <w:rPr>
          <w:sz w:val="28"/>
          <w:szCs w:val="28"/>
        </w:rPr>
        <w:t>Срок освоения ППКРС –3 года 10   месяцев</w:t>
      </w:r>
    </w:p>
    <w:p w:rsidR="0003314C" w:rsidRPr="007213B6" w:rsidRDefault="0003314C" w:rsidP="0003314C">
      <w:pPr>
        <w:jc w:val="center"/>
        <w:rPr>
          <w:i/>
          <w:iCs/>
          <w:sz w:val="28"/>
          <w:szCs w:val="28"/>
        </w:rPr>
      </w:pPr>
      <w:r w:rsidRPr="007213B6">
        <w:rPr>
          <w:sz w:val="28"/>
          <w:szCs w:val="28"/>
        </w:rPr>
        <w:t xml:space="preserve">на базе </w:t>
      </w:r>
      <w:r w:rsidRPr="007213B6">
        <w:rPr>
          <w:i/>
          <w:iCs/>
          <w:sz w:val="28"/>
          <w:szCs w:val="28"/>
        </w:rPr>
        <w:t>основного общего образования</w:t>
      </w: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center"/>
        <w:rPr>
          <w:sz w:val="28"/>
          <w:szCs w:val="28"/>
        </w:rPr>
      </w:pPr>
      <w:r w:rsidRPr="007213B6">
        <w:rPr>
          <w:sz w:val="28"/>
          <w:szCs w:val="28"/>
        </w:rPr>
        <w:t>г. Улан-Удэ</w:t>
      </w:r>
    </w:p>
    <w:p w:rsidR="0003314C" w:rsidRPr="007213B6" w:rsidRDefault="003B5A6B" w:rsidP="0003314C">
      <w:pPr>
        <w:spacing w:line="360" w:lineRule="auto"/>
        <w:jc w:val="center"/>
        <w:rPr>
          <w:sz w:val="28"/>
          <w:szCs w:val="28"/>
        </w:rPr>
      </w:pPr>
      <w:r w:rsidRPr="007213B6">
        <w:rPr>
          <w:sz w:val="28"/>
          <w:szCs w:val="28"/>
        </w:rPr>
        <w:t>2020</w:t>
      </w:r>
    </w:p>
    <w:p w:rsidR="0003314C" w:rsidRPr="007213B6" w:rsidRDefault="0003314C" w:rsidP="00DA7555">
      <w:pPr>
        <w:ind w:firstLine="708"/>
        <w:jc w:val="both"/>
      </w:pPr>
      <w:r w:rsidRPr="007213B6">
        <w:lastRenderedPageBreak/>
        <w:t xml:space="preserve">Комплект контрольно-оценочных средств разработан на основе </w:t>
      </w:r>
      <w:r w:rsidRPr="007213B6">
        <w:rPr>
          <w:bCs/>
        </w:rPr>
        <w:t xml:space="preserve"> федерального государственного образовательного стандарта среднего профессионального образования (ФГОС СПО) по профессии </w:t>
      </w:r>
      <w:r w:rsidRPr="007213B6">
        <w:t>43.01.09 Повар, кондитер</w:t>
      </w:r>
      <w:r w:rsidRPr="007213B6">
        <w:rPr>
          <w:bCs/>
        </w:rPr>
        <w:t>, утвержденного приказом Министерства образования и науки Российской Федерации от 9 декабря 2016 года №</w:t>
      </w:r>
      <w:r w:rsidRPr="007213B6">
        <w:rPr>
          <w:bCs/>
          <w:i/>
        </w:rPr>
        <w:t xml:space="preserve"> </w:t>
      </w:r>
      <w:r w:rsidRPr="007213B6">
        <w:rPr>
          <w:bCs/>
        </w:rPr>
        <w:t>1569 (зарегистрирован Министерством юстиции Российской Федерации дата 22 декабря 2016 года, регистрационный № 44898) (далее – ФГОС СПО) и Примерной основной образовательной программы</w:t>
      </w:r>
      <w:r w:rsidRPr="007213B6">
        <w:t xml:space="preserve"> Федерального государственного образовательного стандарта среднего  профессионального образования по профессии СПО 43.01.09 Повар, кондитер программы учебной дисциплины «Техническое оснащение и организация рабочего места».</w:t>
      </w:r>
    </w:p>
    <w:p w:rsidR="0003314C" w:rsidRPr="007213B6" w:rsidRDefault="0003314C" w:rsidP="00DA7555">
      <w:pPr>
        <w:spacing w:line="360" w:lineRule="auto"/>
        <w:jc w:val="both"/>
      </w:pPr>
    </w:p>
    <w:p w:rsidR="0003314C" w:rsidRPr="007213B6" w:rsidRDefault="0003314C" w:rsidP="00033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7213B6">
        <w:rPr>
          <w:b/>
        </w:rPr>
        <w:t>Разработчик</w:t>
      </w:r>
      <w:r w:rsidR="00CC072A" w:rsidRPr="007213B6">
        <w:rPr>
          <w:b/>
        </w:rPr>
        <w:t xml:space="preserve"> </w:t>
      </w:r>
      <w:r w:rsidRPr="007213B6">
        <w:rPr>
          <w:b/>
        </w:rPr>
        <w:t>(и):</w:t>
      </w: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kern w:val="3"/>
        </w:rPr>
      </w:pPr>
    </w:p>
    <w:p w:rsidR="0003314C" w:rsidRPr="007213B6" w:rsidRDefault="0003314C" w:rsidP="0003314C">
      <w:pPr>
        <w:rPr>
          <w:b/>
        </w:rPr>
      </w:pPr>
      <w:r w:rsidRPr="007213B6">
        <w:rPr>
          <w:b/>
        </w:rPr>
        <w:t>___________________        _________________         _____________________</w:t>
      </w:r>
    </w:p>
    <w:p w:rsidR="0003314C" w:rsidRPr="007213B6" w:rsidRDefault="0003314C" w:rsidP="0003314C">
      <w:pPr>
        <w:tabs>
          <w:tab w:val="left" w:pos="6225"/>
        </w:tabs>
      </w:pPr>
      <w:r w:rsidRPr="007213B6">
        <w:t xml:space="preserve">   (место работы)                        (занимаемая должность)                (инициалы, фамилия)</w:t>
      </w: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kern w:val="3"/>
        </w:rPr>
      </w:pPr>
    </w:p>
    <w:p w:rsidR="0003314C" w:rsidRPr="007213B6" w:rsidRDefault="0003314C" w:rsidP="0003314C">
      <w:pPr>
        <w:rPr>
          <w:b/>
        </w:rPr>
      </w:pPr>
      <w:r w:rsidRPr="007213B6">
        <w:rPr>
          <w:b/>
        </w:rPr>
        <w:t>___________________        _________________         _____________________</w:t>
      </w:r>
    </w:p>
    <w:p w:rsidR="0003314C" w:rsidRPr="007213B6" w:rsidRDefault="0003314C" w:rsidP="0003314C">
      <w:pPr>
        <w:tabs>
          <w:tab w:val="left" w:pos="6225"/>
        </w:tabs>
      </w:pPr>
      <w:r w:rsidRPr="007213B6">
        <w:t xml:space="preserve">   (место работы)                        (занимаемая должность)                (инициалы, фамилия)</w:t>
      </w: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tbl>
      <w:tblPr>
        <w:tblW w:w="8028" w:type="dxa"/>
        <w:tblLook w:val="01E0"/>
      </w:tblPr>
      <w:tblGrid>
        <w:gridCol w:w="8028"/>
      </w:tblGrid>
      <w:tr w:rsidR="0003314C" w:rsidRPr="007213B6" w:rsidTr="00680915">
        <w:tc>
          <w:tcPr>
            <w:tcW w:w="8028" w:type="dxa"/>
          </w:tcPr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i/>
              </w:rPr>
            </w:pPr>
            <w:r w:rsidRPr="007213B6">
              <w:t>Одобрено на засед</w:t>
            </w:r>
            <w:r w:rsidR="003D14A5" w:rsidRPr="007213B6">
              <w:t>ании ЦК РП</w:t>
            </w:r>
            <w:r w:rsidRPr="007213B6">
              <w:t xml:space="preserve"> _________________________________________________________</w:t>
            </w:r>
          </w:p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7213B6">
              <w:t>Протокол №_______ от «_____» _________ 20____г.</w:t>
            </w:r>
          </w:p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7213B6">
              <w:t>Председатель ЦК РП ________________________ /______________/</w:t>
            </w:r>
          </w:p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03314C" w:rsidRPr="007213B6" w:rsidTr="00680915">
        <w:tc>
          <w:tcPr>
            <w:tcW w:w="8028" w:type="dxa"/>
          </w:tcPr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7213B6">
              <w:t xml:space="preserve">Одобрено </w:t>
            </w:r>
            <w:r w:rsidR="003D14A5" w:rsidRPr="007213B6">
              <w:t>М</w:t>
            </w:r>
            <w:r w:rsidRPr="007213B6">
              <w:t>етодическим советом техникума</w:t>
            </w:r>
          </w:p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7213B6">
              <w:t>Протокол №_______ от «_____» _________ 20____г.</w:t>
            </w:r>
          </w:p>
          <w:p w:rsidR="0003314C" w:rsidRPr="007213B6" w:rsidRDefault="0003314C" w:rsidP="00680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</w:tbl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3314C" w:rsidRPr="007213B6" w:rsidRDefault="0003314C" w:rsidP="000331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314C" w:rsidRPr="007213B6" w:rsidRDefault="0003314C" w:rsidP="00033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03314C" w:rsidRPr="007213B6" w:rsidRDefault="0003314C" w:rsidP="00033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03314C" w:rsidRPr="007213B6" w:rsidRDefault="0003314C" w:rsidP="000331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 w:rsidRPr="007213B6">
        <w:rPr>
          <w:b/>
        </w:rPr>
        <w:t>СОДЕРЖАНИЕ</w:t>
      </w:r>
    </w:p>
    <w:p w:rsidR="0003314C" w:rsidRPr="007213B6" w:rsidRDefault="0003314C" w:rsidP="0003314C"/>
    <w:p w:rsidR="0003314C" w:rsidRPr="007213B6" w:rsidRDefault="00271EB3" w:rsidP="0003314C">
      <w:pPr>
        <w:numPr>
          <w:ilvl w:val="0"/>
          <w:numId w:val="2"/>
        </w:numPr>
        <w:tabs>
          <w:tab w:val="right" w:leader="dot" w:pos="9269"/>
        </w:tabs>
        <w:spacing w:line="360" w:lineRule="auto"/>
        <w:ind w:hanging="720"/>
        <w:rPr>
          <w:noProof/>
          <w:u w:val="single"/>
        </w:rPr>
      </w:pPr>
      <w:hyperlink w:anchor="_Toc306743744" w:history="1">
        <w:r w:rsidR="0003314C" w:rsidRPr="007213B6">
          <w:rPr>
            <w:noProof/>
            <w:u w:val="single"/>
          </w:rPr>
          <w:t>Паспорт комплекта контрольно-оценочных средств</w:t>
        </w:r>
        <w:r w:rsidR="0003314C" w:rsidRPr="007213B6">
          <w:rPr>
            <w:noProof/>
            <w:webHidden/>
          </w:rPr>
          <w:tab/>
        </w:r>
      </w:hyperlink>
      <w:r w:rsidR="0003314C" w:rsidRPr="007213B6">
        <w:t>4</w:t>
      </w:r>
    </w:p>
    <w:p w:rsidR="0003314C" w:rsidRPr="007213B6" w:rsidRDefault="00271EB3" w:rsidP="0003314C">
      <w:pPr>
        <w:numPr>
          <w:ilvl w:val="0"/>
          <w:numId w:val="2"/>
        </w:numPr>
        <w:tabs>
          <w:tab w:val="right" w:leader="dot" w:pos="9269"/>
        </w:tabs>
        <w:spacing w:line="360" w:lineRule="auto"/>
        <w:ind w:hanging="720"/>
        <w:rPr>
          <w:noProof/>
          <w:u w:val="single"/>
        </w:rPr>
      </w:pPr>
      <w:hyperlink w:anchor="_Toc306743745" w:history="1">
        <w:r w:rsidR="0003314C" w:rsidRPr="007213B6">
          <w:rPr>
            <w:noProof/>
            <w:u w:val="single"/>
          </w:rPr>
          <w:t>Результаты освоения учебной дисциплины, подлежащие проверке</w:t>
        </w:r>
        <w:r w:rsidR="0003314C" w:rsidRPr="007213B6">
          <w:rPr>
            <w:noProof/>
            <w:webHidden/>
          </w:rPr>
          <w:tab/>
        </w:r>
      </w:hyperlink>
      <w:r w:rsidR="0003314C" w:rsidRPr="007213B6">
        <w:t>5</w:t>
      </w:r>
    </w:p>
    <w:p w:rsidR="0003314C" w:rsidRPr="007213B6" w:rsidRDefault="00271EB3" w:rsidP="0003314C">
      <w:pPr>
        <w:tabs>
          <w:tab w:val="right" w:leader="dot" w:pos="9269"/>
        </w:tabs>
        <w:spacing w:line="360" w:lineRule="auto"/>
        <w:rPr>
          <w:noProof/>
        </w:rPr>
      </w:pPr>
      <w:hyperlink w:anchor="_Toc306743750" w:history="1">
        <w:r w:rsidR="0003314C" w:rsidRPr="007213B6">
          <w:rPr>
            <w:noProof/>
          </w:rPr>
          <w:t xml:space="preserve">3.  </w:t>
        </w:r>
        <w:r w:rsidR="003B5A6B" w:rsidRPr="007213B6">
          <w:rPr>
            <w:noProof/>
          </w:rPr>
          <w:t xml:space="preserve">      </w:t>
        </w:r>
        <w:r w:rsidR="0003314C" w:rsidRPr="007213B6">
          <w:rPr>
            <w:noProof/>
            <w:u w:val="single"/>
          </w:rPr>
          <w:t>Оц</w:t>
        </w:r>
        <w:r w:rsidR="003B5A6B" w:rsidRPr="007213B6">
          <w:rPr>
            <w:noProof/>
            <w:u w:val="single"/>
          </w:rPr>
          <w:t>енка освоения учебного предмета</w:t>
        </w:r>
        <w:r w:rsidR="0003314C" w:rsidRPr="007213B6">
          <w:rPr>
            <w:noProof/>
            <w:webHidden/>
          </w:rPr>
          <w:tab/>
        </w:r>
      </w:hyperlink>
    </w:p>
    <w:p w:rsidR="0003314C" w:rsidRPr="007213B6" w:rsidRDefault="00271EB3" w:rsidP="0003314C">
      <w:pPr>
        <w:tabs>
          <w:tab w:val="right" w:leader="dot" w:pos="9269"/>
        </w:tabs>
        <w:spacing w:line="360" w:lineRule="auto"/>
        <w:ind w:firstLine="360"/>
        <w:rPr>
          <w:noProof/>
        </w:rPr>
      </w:pPr>
      <w:hyperlink w:anchor="_Toc306743751" w:history="1">
        <w:r w:rsidR="0003314C" w:rsidRPr="007213B6">
          <w:rPr>
            <w:noProof/>
            <w:u w:val="single"/>
          </w:rPr>
          <w:t>3.1. Формы и методы оценивания</w:t>
        </w:r>
        <w:r w:rsidR="0003314C" w:rsidRPr="007213B6">
          <w:rPr>
            <w:noProof/>
            <w:webHidden/>
          </w:rPr>
          <w:tab/>
        </w:r>
      </w:hyperlink>
      <w:r w:rsidR="0003314C" w:rsidRPr="007213B6">
        <w:t>8</w:t>
      </w:r>
    </w:p>
    <w:p w:rsidR="0003314C" w:rsidRPr="007213B6" w:rsidRDefault="00271EB3" w:rsidP="0003314C">
      <w:pPr>
        <w:tabs>
          <w:tab w:val="right" w:leader="dot" w:pos="9269"/>
        </w:tabs>
        <w:spacing w:line="360" w:lineRule="auto"/>
        <w:ind w:firstLine="360"/>
        <w:rPr>
          <w:noProof/>
        </w:rPr>
      </w:pPr>
      <w:hyperlink w:anchor="_Toc306743752" w:history="1">
        <w:r w:rsidR="0003314C" w:rsidRPr="007213B6">
          <w:rPr>
            <w:noProof/>
            <w:u w:val="single"/>
          </w:rPr>
          <w:t>3.2. Типовые задания для оц</w:t>
        </w:r>
        <w:r w:rsidR="003B5A6B" w:rsidRPr="007213B6">
          <w:rPr>
            <w:noProof/>
            <w:u w:val="single"/>
          </w:rPr>
          <w:t>енки освоения учебного предмета</w:t>
        </w:r>
        <w:r w:rsidR="0003314C" w:rsidRPr="007213B6">
          <w:rPr>
            <w:noProof/>
            <w:webHidden/>
          </w:rPr>
          <w:tab/>
        </w:r>
      </w:hyperlink>
      <w:r w:rsidR="0003314C" w:rsidRPr="007213B6">
        <w:t>19</w:t>
      </w:r>
    </w:p>
    <w:p w:rsidR="0003314C" w:rsidRPr="007213B6" w:rsidRDefault="00271EB3" w:rsidP="0003314C">
      <w:pPr>
        <w:tabs>
          <w:tab w:val="right" w:leader="dot" w:pos="9269"/>
        </w:tabs>
        <w:spacing w:line="360" w:lineRule="auto"/>
        <w:rPr>
          <w:noProof/>
        </w:rPr>
      </w:pPr>
      <w:hyperlink w:anchor="_Toc306743759" w:history="1">
        <w:r w:rsidR="0003314C" w:rsidRPr="007213B6">
          <w:rPr>
            <w:noProof/>
            <w:u w:val="single"/>
          </w:rPr>
          <w:t xml:space="preserve">4. Контрольно-оценочные материалы для итоговой </w:t>
        </w:r>
        <w:r w:rsidR="003B5A6B" w:rsidRPr="007213B6">
          <w:rPr>
            <w:noProof/>
            <w:u w:val="single"/>
          </w:rPr>
          <w:t>аттестации по учебному предмету</w:t>
        </w:r>
        <w:r w:rsidR="0003314C" w:rsidRPr="007213B6">
          <w:rPr>
            <w:noProof/>
            <w:webHidden/>
          </w:rPr>
          <w:tab/>
        </w:r>
      </w:hyperlink>
      <w:r w:rsidR="0003314C" w:rsidRPr="007213B6">
        <w:t>21</w:t>
      </w:r>
    </w:p>
    <w:p w:rsidR="0003314C" w:rsidRPr="007213B6" w:rsidRDefault="0003314C" w:rsidP="0003314C">
      <w:pPr>
        <w:spacing w:line="360" w:lineRule="auto"/>
        <w:jc w:val="both"/>
        <w:rPr>
          <w:b/>
        </w:rPr>
      </w:pPr>
      <w:r w:rsidRPr="007213B6">
        <w:rPr>
          <w:b/>
        </w:rPr>
        <w:t>5. Приложения. Задания для оценки освоения дисциплины</w:t>
      </w: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</w:pPr>
      <w:r w:rsidRPr="007213B6">
        <w:t xml:space="preserve">Контрольно-оценочные материалы для </w:t>
      </w:r>
      <w:r w:rsidR="003B5A6B" w:rsidRPr="007213B6">
        <w:t>Д</w:t>
      </w:r>
      <w:r w:rsidRPr="007213B6">
        <w:t>У</w:t>
      </w:r>
      <w:r w:rsidR="003B5A6B" w:rsidRPr="007213B6">
        <w:t xml:space="preserve">П………………………………………………  </w:t>
      </w:r>
      <w:r w:rsidRPr="007213B6">
        <w:t>26</w:t>
      </w:r>
    </w:p>
    <w:p w:rsidR="0003314C" w:rsidRPr="007213B6" w:rsidRDefault="0003314C" w:rsidP="0003314C">
      <w:pPr>
        <w:spacing w:line="360" w:lineRule="auto"/>
        <w:jc w:val="both"/>
      </w:pPr>
      <w:r w:rsidRPr="007213B6">
        <w:t>КОМ  для  входного контроля…………………………………………………………………26</w:t>
      </w:r>
    </w:p>
    <w:p w:rsidR="0003314C" w:rsidRPr="007213B6" w:rsidRDefault="0003314C" w:rsidP="0003314C">
      <w:pPr>
        <w:spacing w:line="360" w:lineRule="auto"/>
        <w:jc w:val="both"/>
      </w:pPr>
      <w:r w:rsidRPr="007213B6">
        <w:t>КОМ для оперативного контроля…………………………………………………………….</w:t>
      </w:r>
      <w:r w:rsidR="00DA7555" w:rsidRPr="007213B6">
        <w:t>.</w:t>
      </w:r>
      <w:r w:rsidRPr="007213B6">
        <w:t>29</w:t>
      </w:r>
    </w:p>
    <w:p w:rsidR="0003314C" w:rsidRPr="007213B6" w:rsidRDefault="0003314C" w:rsidP="0003314C">
      <w:pPr>
        <w:spacing w:line="360" w:lineRule="auto"/>
        <w:jc w:val="both"/>
      </w:pPr>
      <w:r w:rsidRPr="007213B6">
        <w:t>КОМ для рубежного контроля……………………………………………………………….</w:t>
      </w:r>
      <w:r w:rsidR="00DA7555" w:rsidRPr="007213B6">
        <w:t>.</w:t>
      </w:r>
      <w:r w:rsidRPr="007213B6">
        <w:t>.35</w:t>
      </w:r>
    </w:p>
    <w:p w:rsidR="0003314C" w:rsidRPr="007213B6" w:rsidRDefault="0003314C" w:rsidP="0003314C">
      <w:pPr>
        <w:spacing w:line="360" w:lineRule="auto"/>
        <w:jc w:val="both"/>
      </w:pPr>
      <w:r w:rsidRPr="007213B6">
        <w:t>КО</w:t>
      </w:r>
      <w:r w:rsidR="003B5A6B" w:rsidRPr="007213B6">
        <w:t>М для зачета….</w:t>
      </w:r>
      <w:r w:rsidRPr="007213B6">
        <w:t xml:space="preserve"> ……………………. …………………………………………………….</w:t>
      </w:r>
      <w:r w:rsidR="00DA7555" w:rsidRPr="007213B6">
        <w:t>.</w:t>
      </w:r>
      <w:r w:rsidRPr="007213B6">
        <w:t>.</w:t>
      </w:r>
      <w:r w:rsidR="00DA7555" w:rsidRPr="007213B6">
        <w:t>.</w:t>
      </w:r>
      <w:r w:rsidRPr="007213B6">
        <w:t>62</w:t>
      </w: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  <w:sz w:val="28"/>
          <w:szCs w:val="28"/>
        </w:rPr>
      </w:pPr>
    </w:p>
    <w:p w:rsidR="0003314C" w:rsidRPr="007213B6" w:rsidRDefault="0003314C" w:rsidP="00CC072A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7213B6">
        <w:rPr>
          <w:b/>
          <w:sz w:val="28"/>
          <w:szCs w:val="28"/>
        </w:rPr>
        <w:br w:type="page"/>
      </w:r>
      <w:r w:rsidRPr="007213B6">
        <w:rPr>
          <w:b/>
        </w:rPr>
        <w:lastRenderedPageBreak/>
        <w:t xml:space="preserve">Паспорт комплекта контрольно-оценочных средств </w:t>
      </w:r>
      <w:r w:rsidRPr="007213B6">
        <w:rPr>
          <w:b/>
        </w:rPr>
        <w:tab/>
      </w:r>
    </w:p>
    <w:p w:rsidR="0003314C" w:rsidRPr="007213B6" w:rsidRDefault="0003314C" w:rsidP="00CC072A">
      <w:pPr>
        <w:spacing w:line="276" w:lineRule="auto"/>
        <w:jc w:val="both"/>
      </w:pPr>
      <w:r w:rsidRPr="007213B6">
        <w:tab/>
        <w:t>В резуль</w:t>
      </w:r>
      <w:r w:rsidR="003B5A6B" w:rsidRPr="007213B6">
        <w:t>тате освоения учебного предмета</w:t>
      </w:r>
      <w:r w:rsidRPr="007213B6">
        <w:t xml:space="preserve"> </w:t>
      </w:r>
      <w:r w:rsidR="00A671D2" w:rsidRPr="007213B6">
        <w:t>«</w:t>
      </w:r>
      <w:r w:rsidR="003B5A6B" w:rsidRPr="007213B6">
        <w:t>Основы поварского дела</w:t>
      </w:r>
      <w:r w:rsidR="00A671D2" w:rsidRPr="007213B6">
        <w:t>»</w:t>
      </w:r>
      <w:r w:rsidRPr="007213B6">
        <w:t xml:space="preserve">,  обучающийся должен обладать предусмотренными  ФГОС по профессии СПО </w:t>
      </w:r>
      <w:r w:rsidRPr="007213B6">
        <w:rPr>
          <w:b/>
        </w:rPr>
        <w:t>43.01.09  Повар, кондитер</w:t>
      </w:r>
      <w:r w:rsidRPr="007213B6">
        <w:t xml:space="preserve">, </w:t>
      </w:r>
      <w:r w:rsidRPr="007213B6">
        <w:rPr>
          <w:iCs/>
        </w:rPr>
        <w:t xml:space="preserve">следующими </w:t>
      </w:r>
      <w:r w:rsidRPr="007213B6">
        <w:t>умениями, знаниями, которые формируют профессиональные компетенции  и общие компетенции:</w:t>
      </w:r>
    </w:p>
    <w:p w:rsidR="0003314C" w:rsidRPr="007213B6" w:rsidRDefault="003B5A6B" w:rsidP="00CC072A">
      <w:pPr>
        <w:spacing w:line="276" w:lineRule="auto"/>
        <w:rPr>
          <w:b/>
          <w:i/>
          <w:u w:val="single"/>
        </w:rPr>
      </w:pPr>
      <w:r w:rsidRPr="007213B6">
        <w:rPr>
          <w:b/>
        </w:rPr>
        <w:t>У</w:t>
      </w:r>
      <w:r w:rsidR="0003314C" w:rsidRPr="007213B6">
        <w:rPr>
          <w:b/>
        </w:rPr>
        <w:t>меть</w:t>
      </w:r>
      <w:r w:rsidR="0003314C" w:rsidRPr="007213B6">
        <w:t>: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line="276" w:lineRule="auto"/>
      </w:pPr>
      <w:r w:rsidRPr="007213B6">
        <w:rPr>
          <w:spacing w:val="3"/>
        </w:rPr>
        <w:t>У 1 выполнять планирование и распределение рабочего времени;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0" w:line="276" w:lineRule="auto"/>
      </w:pPr>
      <w:r w:rsidRPr="007213B6">
        <w:rPr>
          <w:spacing w:val="5"/>
        </w:rPr>
        <w:t xml:space="preserve">У 2 представлять характеристику будущей профессиональной деятельности и </w:t>
      </w:r>
      <w:r w:rsidRPr="007213B6">
        <w:rPr>
          <w:spacing w:val="1"/>
        </w:rPr>
        <w:t xml:space="preserve">рабочего места 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rPr>
          <w:spacing w:val="3"/>
        </w:rPr>
        <w:t xml:space="preserve">У 3 производить   поиск   и   использование   информации,   необходимой   для эффективного выполнения профессиональных задач, профессионального и </w:t>
      </w:r>
      <w:r w:rsidRPr="007213B6">
        <w:rPr>
          <w:spacing w:val="1"/>
        </w:rPr>
        <w:t>личностного развития.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 w:line="276" w:lineRule="auto"/>
      </w:pPr>
      <w:r w:rsidRPr="007213B6">
        <w:rPr>
          <w:spacing w:val="3"/>
        </w:rPr>
        <w:t xml:space="preserve">У 4 использовать       информационно-коммуникационные       технологии       в </w:t>
      </w:r>
      <w:r w:rsidRPr="007213B6">
        <w:rPr>
          <w:spacing w:val="1"/>
        </w:rPr>
        <w:t>профессиональной деятельности.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 w:line="276" w:lineRule="auto"/>
      </w:pPr>
      <w:r w:rsidRPr="007213B6">
        <w:t>У 5 правильно подбирать формы нарезки овощей и фруктов при приготовлении блюд;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 w:line="276" w:lineRule="auto"/>
      </w:pPr>
      <w:r w:rsidRPr="007213B6">
        <w:t>У 6 украшать готовое блюдо;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 w:line="276" w:lineRule="auto"/>
      </w:pPr>
      <w:r w:rsidRPr="007213B6">
        <w:t>У 7  сервировать стол;</w:t>
      </w:r>
    </w:p>
    <w:p w:rsidR="003B5A6B" w:rsidRPr="007213B6" w:rsidRDefault="003B5A6B" w:rsidP="00CC072A">
      <w:pPr>
        <w:spacing w:line="276" w:lineRule="auto"/>
        <w:rPr>
          <w:lang w:eastAsia="en-US"/>
        </w:rPr>
      </w:pPr>
      <w:r w:rsidRPr="007213B6">
        <w:t xml:space="preserve">У 8 </w:t>
      </w:r>
      <w:r w:rsidRPr="007213B6">
        <w:rPr>
          <w:lang w:eastAsia="en-US"/>
        </w:rPr>
        <w:t>безопасно править кухонные ножи;</w:t>
      </w:r>
    </w:p>
    <w:p w:rsidR="003B5A6B" w:rsidRPr="007213B6" w:rsidRDefault="003B5A6B" w:rsidP="00CC072A">
      <w:pPr>
        <w:spacing w:line="276" w:lineRule="auto"/>
        <w:rPr>
          <w:lang w:eastAsia="en-US"/>
        </w:rPr>
      </w:pPr>
      <w:r w:rsidRPr="007213B6">
        <w:rPr>
          <w:lang w:eastAsia="en-US"/>
        </w:rPr>
        <w:t>У 9 соблюдать правила техники безопасности, пожарной безопасности, охраны труда;</w:t>
      </w:r>
    </w:p>
    <w:p w:rsidR="003B5A6B" w:rsidRPr="007213B6" w:rsidRDefault="003B5A6B" w:rsidP="00CC072A">
      <w:pPr>
        <w:spacing w:line="276" w:lineRule="auto"/>
      </w:pPr>
      <w:r w:rsidRPr="007213B6">
        <w:t>У 10 темперировать шоколад</w:t>
      </w:r>
    </w:p>
    <w:p w:rsidR="0003314C" w:rsidRPr="007213B6" w:rsidRDefault="003B5A6B" w:rsidP="00CC072A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b/>
          <w:i/>
          <w:color w:val="auto"/>
          <w:sz w:val="24"/>
          <w:szCs w:val="24"/>
        </w:rPr>
      </w:pPr>
      <w:r w:rsidRPr="007213B6">
        <w:rPr>
          <w:rFonts w:ascii="Times New Roman" w:hAnsi="Times New Roman"/>
          <w:color w:val="auto"/>
          <w:sz w:val="24"/>
          <w:szCs w:val="24"/>
        </w:rPr>
        <w:t xml:space="preserve">У 11 пользоваться </w:t>
      </w:r>
      <w:r w:rsidRPr="007213B6">
        <w:rPr>
          <w:rFonts w:ascii="Times New Roman" w:hAnsi="Times New Roman"/>
          <w:bCs/>
          <w:color w:val="auto"/>
          <w:sz w:val="24"/>
          <w:szCs w:val="24"/>
        </w:rPr>
        <w:t>кондитерскими мешками, корнетиками, насадками</w:t>
      </w:r>
    </w:p>
    <w:p w:rsidR="0003314C" w:rsidRPr="007213B6" w:rsidRDefault="003B5A6B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7213B6">
        <w:rPr>
          <w:b/>
        </w:rPr>
        <w:t>Знать: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rPr>
          <w:spacing w:val="2"/>
        </w:rPr>
        <w:t>З 1 виды деятельности повара, кондитера;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rPr>
          <w:spacing w:val="2"/>
        </w:rPr>
        <w:t>З 2 профессиональные качества будущего специалиста;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  <w:tab w:val="left" w:pos="3802"/>
        </w:tabs>
        <w:autoSpaceDE w:val="0"/>
        <w:autoSpaceDN w:val="0"/>
        <w:adjustRightInd w:val="0"/>
        <w:spacing w:before="24" w:line="276" w:lineRule="auto"/>
      </w:pPr>
      <w:r w:rsidRPr="007213B6">
        <w:rPr>
          <w:spacing w:val="-1"/>
        </w:rPr>
        <w:t xml:space="preserve">З 3 взаимодействие </w:t>
      </w:r>
      <w:r w:rsidRPr="007213B6">
        <w:rPr>
          <w:spacing w:val="3"/>
        </w:rPr>
        <w:t xml:space="preserve">и     представление     родственных    профессий     и </w:t>
      </w:r>
      <w:r w:rsidRPr="007213B6">
        <w:rPr>
          <w:spacing w:val="1"/>
        </w:rPr>
        <w:t>специальностей;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rPr>
          <w:spacing w:val="2"/>
        </w:rPr>
        <w:t>З 4 назначение и роль своей будущей профессиональной деятельности;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5 историю развития общественного питания и перспективы развития отрасли в сфере обслуживания.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6 перспективы развития общественного питания и его  основные направления.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7 виды посуды, столовых приборов   и столового белья для сервировки стола.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8 правила сервировки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9 правила поведения за столом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10 правила по техники безопасности при  выполнении работ по оформлению блюд</w:t>
      </w:r>
    </w:p>
    <w:p w:rsidR="003B5A6B" w:rsidRPr="007213B6" w:rsidRDefault="003B5A6B" w:rsidP="00CC072A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line="276" w:lineRule="auto"/>
      </w:pPr>
      <w:r w:rsidRPr="007213B6">
        <w:t>З 11 санитарно-гигиенические  требования при  сервировке и оформлении стола</w:t>
      </w:r>
    </w:p>
    <w:p w:rsidR="003B5A6B" w:rsidRPr="007213B6" w:rsidRDefault="003B5A6B" w:rsidP="00CC072A">
      <w:pPr>
        <w:spacing w:line="276" w:lineRule="auto"/>
        <w:jc w:val="both"/>
        <w:rPr>
          <w:lang w:eastAsia="en-US"/>
        </w:rPr>
      </w:pPr>
      <w:r w:rsidRPr="007213B6">
        <w:rPr>
          <w:lang w:eastAsia="en-US"/>
        </w:rPr>
        <w:t>З 12 требования охраны труда, пожарной безопасности и производственной санитарии в организации питания;</w:t>
      </w:r>
    </w:p>
    <w:p w:rsidR="003B5A6B" w:rsidRPr="007213B6" w:rsidRDefault="003B5A6B" w:rsidP="00CC072A">
      <w:pPr>
        <w:spacing w:line="276" w:lineRule="auto"/>
        <w:jc w:val="both"/>
        <w:rPr>
          <w:lang w:eastAsia="en-US"/>
        </w:rPr>
      </w:pPr>
      <w:r w:rsidRPr="007213B6">
        <w:rPr>
          <w:lang w:eastAsia="en-US"/>
        </w:rPr>
        <w:t>З 13  знать способы темперирования шоколада</w:t>
      </w:r>
    </w:p>
    <w:p w:rsidR="003B5A6B" w:rsidRPr="007213B6" w:rsidRDefault="003B5A6B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7213B6">
        <w:t>З 14 знать приемы изготовления корнетиков</w:t>
      </w:r>
    </w:p>
    <w:p w:rsidR="0003314C" w:rsidRPr="007213B6" w:rsidRDefault="0003314C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7213B6">
        <w:t xml:space="preserve">Дисциплина способствует формированию профессиональных компетенций: </w:t>
      </w:r>
    </w:p>
    <w:p w:rsidR="0003314C" w:rsidRPr="007213B6" w:rsidRDefault="0003314C" w:rsidP="00CC072A">
      <w:pPr>
        <w:spacing w:line="276" w:lineRule="auto"/>
        <w:jc w:val="both"/>
        <w:rPr>
          <w:lang w:eastAsia="en-US"/>
        </w:rPr>
      </w:pPr>
    </w:p>
    <w:p w:rsidR="0003314C" w:rsidRPr="007213B6" w:rsidRDefault="0003314C" w:rsidP="00CC072A">
      <w:pPr>
        <w:spacing w:line="276" w:lineRule="auto"/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1.1-1.4, </w:t>
      </w:r>
    </w:p>
    <w:p w:rsidR="0003314C" w:rsidRPr="007213B6" w:rsidRDefault="0003314C" w:rsidP="00CC072A">
      <w:pPr>
        <w:spacing w:line="276" w:lineRule="auto"/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2.1-2.8, </w:t>
      </w:r>
    </w:p>
    <w:p w:rsidR="0003314C" w:rsidRPr="007213B6" w:rsidRDefault="0003314C" w:rsidP="00CC072A">
      <w:pPr>
        <w:spacing w:line="276" w:lineRule="auto"/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3.1-3.6, </w:t>
      </w:r>
    </w:p>
    <w:p w:rsidR="0003314C" w:rsidRPr="007213B6" w:rsidRDefault="0003314C" w:rsidP="00CC072A">
      <w:pPr>
        <w:spacing w:line="276" w:lineRule="auto"/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4.1-4.5, </w:t>
      </w:r>
    </w:p>
    <w:p w:rsidR="0003314C" w:rsidRPr="007213B6" w:rsidRDefault="0003314C" w:rsidP="00CC072A">
      <w:pPr>
        <w:spacing w:line="276" w:lineRule="auto"/>
        <w:jc w:val="both"/>
        <w:rPr>
          <w:b/>
          <w:lang w:eastAsia="en-US"/>
        </w:rPr>
      </w:pPr>
      <w:r w:rsidRPr="007213B6">
        <w:rPr>
          <w:b/>
          <w:lang w:eastAsia="en-US"/>
        </w:rPr>
        <w:t>ПК 5.1-5.5</w:t>
      </w:r>
    </w:p>
    <w:p w:rsidR="0003314C" w:rsidRPr="007213B6" w:rsidRDefault="0003314C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03314C" w:rsidRPr="007213B6" w:rsidRDefault="0003314C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7213B6">
        <w:lastRenderedPageBreak/>
        <w:t>Дисциплина способствует формированию общих  компетенций</w:t>
      </w:r>
    </w:p>
    <w:p w:rsidR="0003314C" w:rsidRPr="007213B6" w:rsidRDefault="0003314C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7213B6">
        <w:rPr>
          <w:b/>
        </w:rPr>
        <w:t>ОК 1-10</w:t>
      </w:r>
    </w:p>
    <w:p w:rsidR="0003314C" w:rsidRPr="007213B6" w:rsidRDefault="0003314C" w:rsidP="00CC072A">
      <w:pPr>
        <w:spacing w:line="276" w:lineRule="auto"/>
        <w:ind w:firstLine="709"/>
        <w:jc w:val="both"/>
      </w:pPr>
    </w:p>
    <w:p w:rsidR="0003314C" w:rsidRPr="007213B6" w:rsidRDefault="0003314C" w:rsidP="00CC072A">
      <w:pPr>
        <w:spacing w:line="276" w:lineRule="auto"/>
        <w:ind w:firstLine="709"/>
        <w:jc w:val="both"/>
      </w:pPr>
      <w:r w:rsidRPr="007213B6">
        <w:t>Формой аттестации по учебной дисциплине является</w:t>
      </w:r>
      <w:r w:rsidR="00A671D2" w:rsidRPr="007213B6">
        <w:t>:</w:t>
      </w:r>
      <w:r w:rsidRPr="007213B6">
        <w:t xml:space="preserve"> </w:t>
      </w:r>
      <w:r w:rsidR="003B5A6B" w:rsidRPr="007213B6">
        <w:t>дифференцированный зачет</w:t>
      </w:r>
      <w:r w:rsidR="00C74D81" w:rsidRPr="007213B6">
        <w:t>.</w:t>
      </w:r>
    </w:p>
    <w:p w:rsidR="0003314C" w:rsidRPr="007213B6" w:rsidRDefault="0003314C" w:rsidP="00CC072A">
      <w:pPr>
        <w:spacing w:line="276" w:lineRule="auto"/>
        <w:jc w:val="both"/>
        <w:rPr>
          <w:b/>
        </w:rPr>
      </w:pPr>
    </w:p>
    <w:p w:rsidR="0003314C" w:rsidRPr="007213B6" w:rsidRDefault="0003314C" w:rsidP="00CC072A">
      <w:pPr>
        <w:spacing w:line="276" w:lineRule="auto"/>
        <w:jc w:val="both"/>
        <w:rPr>
          <w:b/>
        </w:rPr>
      </w:pPr>
      <w:r w:rsidRPr="007213B6">
        <w:rPr>
          <w:b/>
        </w:rPr>
        <w:t xml:space="preserve">2. Результаты освоения учебной дисциплины, подлежащие проверке </w:t>
      </w:r>
    </w:p>
    <w:p w:rsidR="0003314C" w:rsidRPr="007213B6" w:rsidRDefault="0003314C" w:rsidP="00CC072A">
      <w:pPr>
        <w:spacing w:line="276" w:lineRule="auto"/>
        <w:jc w:val="both"/>
      </w:pPr>
      <w:r w:rsidRPr="007213B6"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03314C" w:rsidRPr="007213B6" w:rsidRDefault="0003314C" w:rsidP="0003314C">
      <w:pPr>
        <w:spacing w:line="360" w:lineRule="auto"/>
        <w:jc w:val="right"/>
        <w:rPr>
          <w:b/>
          <w:i/>
        </w:rPr>
      </w:pPr>
      <w:r w:rsidRPr="007213B6">
        <w:rPr>
          <w:b/>
          <w:i/>
        </w:rPr>
        <w:t>Таблица 1.1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3434"/>
        <w:gridCol w:w="2405"/>
      </w:tblGrid>
      <w:tr w:rsidR="0003314C" w:rsidRPr="007213B6" w:rsidTr="00680915">
        <w:trPr>
          <w:jc w:val="center"/>
        </w:trPr>
        <w:tc>
          <w:tcPr>
            <w:tcW w:w="3793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434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Показатели оценки результата</w:t>
            </w:r>
          </w:p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i/>
              </w:rPr>
            </w:pPr>
          </w:p>
        </w:tc>
        <w:tc>
          <w:tcPr>
            <w:tcW w:w="2405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Форма контроля и оценивания</w:t>
            </w:r>
          </w:p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i/>
              </w:rPr>
            </w:pPr>
          </w:p>
        </w:tc>
      </w:tr>
      <w:tr w:rsidR="00C74D81" w:rsidRPr="007213B6" w:rsidTr="00C74D81">
        <w:trPr>
          <w:jc w:val="center"/>
        </w:trPr>
        <w:tc>
          <w:tcPr>
            <w:tcW w:w="3793" w:type="dxa"/>
          </w:tcPr>
          <w:p w:rsidR="00A40242" w:rsidRPr="007213B6" w:rsidRDefault="00A40242" w:rsidP="00A40242">
            <w:pPr>
              <w:widowControl w:val="0"/>
              <w:shd w:val="clear" w:color="auto" w:fill="FFFFFF"/>
              <w:tabs>
                <w:tab w:val="left" w:pos="1210"/>
              </w:tabs>
              <w:autoSpaceDE w:val="0"/>
              <w:autoSpaceDN w:val="0"/>
              <w:adjustRightInd w:val="0"/>
            </w:pPr>
            <w:r w:rsidRPr="007213B6">
              <w:rPr>
                <w:spacing w:val="3"/>
                <w:sz w:val="22"/>
                <w:szCs w:val="22"/>
              </w:rPr>
              <w:t>У1 выполнять планирование и распределение рабочего времени;</w:t>
            </w:r>
          </w:p>
          <w:p w:rsidR="00A40242" w:rsidRPr="007213B6" w:rsidRDefault="00A40242" w:rsidP="00A40242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  <w:spacing w:before="10"/>
            </w:pPr>
            <w:r w:rsidRPr="007213B6">
              <w:rPr>
                <w:spacing w:val="5"/>
                <w:sz w:val="22"/>
                <w:szCs w:val="22"/>
              </w:rPr>
              <w:t xml:space="preserve">У2 представлять характеристику будущей профессиональной деятельности и </w:t>
            </w:r>
            <w:r w:rsidRPr="007213B6">
              <w:rPr>
                <w:spacing w:val="1"/>
                <w:sz w:val="22"/>
                <w:szCs w:val="22"/>
              </w:rPr>
              <w:t xml:space="preserve">рабочего места </w:t>
            </w:r>
          </w:p>
          <w:p w:rsidR="00A40242" w:rsidRPr="007213B6" w:rsidRDefault="00A40242" w:rsidP="00A40242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pacing w:val="2"/>
                <w:sz w:val="22"/>
                <w:szCs w:val="22"/>
              </w:rPr>
              <w:t>З1 виды деятельности повара, кондитера;</w:t>
            </w:r>
          </w:p>
          <w:p w:rsidR="00A40242" w:rsidRPr="007213B6" w:rsidRDefault="00A40242" w:rsidP="00A40242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pacing w:val="2"/>
                <w:sz w:val="22"/>
                <w:szCs w:val="22"/>
              </w:rPr>
              <w:t>З2 профессиональные качества будущего специалиста;</w:t>
            </w:r>
          </w:p>
          <w:p w:rsidR="00A40242" w:rsidRPr="007213B6" w:rsidRDefault="00A40242" w:rsidP="00A40242">
            <w:pPr>
              <w:widowControl w:val="0"/>
              <w:shd w:val="clear" w:color="auto" w:fill="FFFFFF"/>
              <w:tabs>
                <w:tab w:val="left" w:pos="1454"/>
                <w:tab w:val="left" w:pos="3802"/>
              </w:tabs>
              <w:autoSpaceDE w:val="0"/>
              <w:autoSpaceDN w:val="0"/>
              <w:adjustRightInd w:val="0"/>
              <w:spacing w:before="24"/>
            </w:pPr>
            <w:r w:rsidRPr="007213B6">
              <w:rPr>
                <w:spacing w:val="-1"/>
                <w:sz w:val="22"/>
                <w:szCs w:val="22"/>
              </w:rPr>
              <w:t xml:space="preserve">З3 взаимодействие </w:t>
            </w:r>
            <w:r w:rsidRPr="007213B6">
              <w:rPr>
                <w:spacing w:val="3"/>
                <w:sz w:val="22"/>
                <w:szCs w:val="22"/>
              </w:rPr>
              <w:t xml:space="preserve">и     представление     родственных    профессий     и </w:t>
            </w:r>
            <w:r w:rsidRPr="007213B6">
              <w:rPr>
                <w:spacing w:val="1"/>
                <w:sz w:val="22"/>
                <w:szCs w:val="22"/>
              </w:rPr>
              <w:t>специальностей;</w:t>
            </w:r>
          </w:p>
          <w:p w:rsidR="00C74D81" w:rsidRPr="007213B6" w:rsidRDefault="00C74D81" w:rsidP="006809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</w:tcPr>
          <w:p w:rsidR="00C74D81" w:rsidRPr="007213B6" w:rsidRDefault="00C74D81" w:rsidP="00A4024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A40242" w:rsidRPr="007213B6" w:rsidRDefault="00A40242" w:rsidP="00A40242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Входной контроль</w:t>
            </w:r>
          </w:p>
          <w:p w:rsidR="00A40242" w:rsidRPr="007213B6" w:rsidRDefault="00A40242" w:rsidP="00A40242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Текущий контроль</w:t>
            </w:r>
          </w:p>
          <w:p w:rsidR="00A40242" w:rsidRPr="007213B6" w:rsidRDefault="00A40242" w:rsidP="00A40242">
            <w:pPr>
              <w:rPr>
                <w:b/>
              </w:rPr>
            </w:pPr>
            <w:r w:rsidRPr="007213B6">
              <w:rPr>
                <w:sz w:val="22"/>
                <w:szCs w:val="22"/>
              </w:rPr>
              <w:t>ПР №1 Ознакомление с оборудованием и инвентарем цехов и лаборатории ГБПОУ БРИЭТ</w:t>
            </w:r>
          </w:p>
          <w:p w:rsidR="00A40242" w:rsidRPr="007213B6" w:rsidRDefault="00A40242" w:rsidP="00A40242">
            <w:pPr>
              <w:tabs>
                <w:tab w:val="left" w:pos="2460"/>
              </w:tabs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Тестирование.</w:t>
            </w:r>
            <w:r w:rsidRPr="007213B6">
              <w:rPr>
                <w:sz w:val="22"/>
                <w:szCs w:val="22"/>
              </w:rPr>
              <w:t xml:space="preserve"> По теме: «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 xml:space="preserve">. История и современное состояние. Стандарт 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>»</w:t>
            </w:r>
          </w:p>
          <w:p w:rsidR="00A40242" w:rsidRPr="007213B6" w:rsidRDefault="00A40242" w:rsidP="00A40242">
            <w:pPr>
              <w:tabs>
                <w:tab w:val="left" w:pos="2460"/>
              </w:tabs>
            </w:pPr>
            <w:r w:rsidRPr="007213B6">
              <w:rPr>
                <w:b/>
                <w:sz w:val="22"/>
                <w:szCs w:val="22"/>
              </w:rPr>
              <w:t xml:space="preserve">Тестирование. </w:t>
            </w:r>
            <w:r w:rsidRPr="007213B6">
              <w:rPr>
                <w:sz w:val="22"/>
                <w:szCs w:val="22"/>
              </w:rPr>
              <w:t>По теме: «Сервировка стола»</w:t>
            </w:r>
          </w:p>
          <w:p w:rsidR="00A40242" w:rsidRPr="007213B6" w:rsidRDefault="00A40242" w:rsidP="00A40242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Рубежный контроль</w:t>
            </w:r>
          </w:p>
          <w:p w:rsidR="00C74D81" w:rsidRPr="007213B6" w:rsidRDefault="00A40242" w:rsidP="00A40242">
            <w:pPr>
              <w:rPr>
                <w:b/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 xml:space="preserve"> Зачет</w:t>
            </w:r>
          </w:p>
        </w:tc>
      </w:tr>
      <w:tr w:rsidR="00C74D81" w:rsidRPr="007213B6" w:rsidTr="00C74D81">
        <w:trPr>
          <w:jc w:val="center"/>
        </w:trPr>
        <w:tc>
          <w:tcPr>
            <w:tcW w:w="3793" w:type="dxa"/>
          </w:tcPr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pacing w:val="3"/>
                <w:sz w:val="22"/>
                <w:szCs w:val="22"/>
              </w:rPr>
              <w:t xml:space="preserve">У3 производить   поиск   и   использование   информации,   необходимой   для эффективного выполнения профессиональных задач, профессионального и </w:t>
            </w:r>
            <w:r w:rsidRPr="007213B6">
              <w:rPr>
                <w:spacing w:val="1"/>
                <w:sz w:val="22"/>
                <w:szCs w:val="22"/>
              </w:rPr>
              <w:t>личностного развития.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  <w:spacing w:before="5"/>
            </w:pPr>
            <w:r w:rsidRPr="007213B6">
              <w:rPr>
                <w:spacing w:val="3"/>
                <w:sz w:val="22"/>
                <w:szCs w:val="22"/>
              </w:rPr>
              <w:t xml:space="preserve">У4 использовать       информационно-коммуникационные       технологии       в </w:t>
            </w:r>
            <w:r w:rsidRPr="007213B6">
              <w:rPr>
                <w:spacing w:val="1"/>
                <w:sz w:val="22"/>
                <w:szCs w:val="22"/>
              </w:rPr>
              <w:t>профессиональной деятельности.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pacing w:val="2"/>
                <w:sz w:val="22"/>
                <w:szCs w:val="22"/>
              </w:rPr>
              <w:t>З4 назначение и роль своей будущей профессиональной деятельности;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z w:val="22"/>
                <w:szCs w:val="22"/>
              </w:rPr>
              <w:t>З5 историю развития общественного питания и перспективы развития отрасли в сфере обслуживания.</w:t>
            </w:r>
          </w:p>
          <w:p w:rsidR="00C74D81" w:rsidRPr="007213B6" w:rsidRDefault="00D028D7" w:rsidP="00D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>З6 перспективы развития общественного питания и его  основные направления.</w:t>
            </w:r>
          </w:p>
        </w:tc>
        <w:tc>
          <w:tcPr>
            <w:tcW w:w="3434" w:type="dxa"/>
          </w:tcPr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Cs/>
                <w:sz w:val="22"/>
                <w:szCs w:val="22"/>
              </w:rPr>
              <w:t>На У3 Эффективное использование сборника рецептур и технологических карт и других информационных источников, разрешенных использовать в ходе выполнения задания</w:t>
            </w:r>
          </w:p>
          <w:p w:rsidR="00D028D7" w:rsidRPr="007213B6" w:rsidRDefault="00D028D7" w:rsidP="00D028D7"/>
          <w:p w:rsidR="00D028D7" w:rsidRPr="007213B6" w:rsidRDefault="00D028D7" w:rsidP="00D028D7">
            <w:pPr>
              <w:tabs>
                <w:tab w:val="left" w:pos="368"/>
              </w:tabs>
              <w:ind w:left="68"/>
              <w:jc w:val="both"/>
            </w:pPr>
            <w:r w:rsidRPr="007213B6">
              <w:rPr>
                <w:sz w:val="22"/>
                <w:szCs w:val="22"/>
              </w:rPr>
              <w:t>На У4 Использование средств Интернет и ПК при освоении ПМ. Применение прикладных  компьютерных  программ «Повар. База кулинарных рецептов», «Калькуляция блюд».</w:t>
            </w:r>
          </w:p>
          <w:p w:rsidR="00C74D81" w:rsidRPr="007213B6" w:rsidRDefault="00C74D81" w:rsidP="00C74D81">
            <w:pPr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Входной контроль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Текущий контроль</w:t>
            </w:r>
          </w:p>
          <w:p w:rsidR="00D028D7" w:rsidRPr="007213B6" w:rsidRDefault="00D028D7" w:rsidP="00D028D7">
            <w:pPr>
              <w:tabs>
                <w:tab w:val="left" w:pos="2460"/>
              </w:tabs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Тестирование.</w:t>
            </w:r>
            <w:r w:rsidRPr="007213B6">
              <w:rPr>
                <w:sz w:val="22"/>
                <w:szCs w:val="22"/>
              </w:rPr>
              <w:t xml:space="preserve"> По теме: «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 xml:space="preserve">. История и современное состояние. Стандарт 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>»</w:t>
            </w:r>
          </w:p>
          <w:p w:rsidR="00D028D7" w:rsidRPr="007213B6" w:rsidRDefault="00D028D7" w:rsidP="00D028D7">
            <w:pPr>
              <w:tabs>
                <w:tab w:val="left" w:pos="2460"/>
              </w:tabs>
            </w:pPr>
            <w:r w:rsidRPr="007213B6">
              <w:rPr>
                <w:b/>
                <w:sz w:val="22"/>
                <w:szCs w:val="22"/>
              </w:rPr>
              <w:t>Тестирование.</w:t>
            </w:r>
            <w:r w:rsidRPr="007213B6">
              <w:rPr>
                <w:sz w:val="22"/>
                <w:szCs w:val="22"/>
              </w:rPr>
              <w:t xml:space="preserve"> По теме: «Сервировка стола»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Рубежный контроль</w:t>
            </w:r>
          </w:p>
          <w:p w:rsidR="00C74D81" w:rsidRPr="007213B6" w:rsidRDefault="00D028D7" w:rsidP="00D028D7">
            <w:pPr>
              <w:rPr>
                <w:b/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>Зачет</w:t>
            </w:r>
          </w:p>
        </w:tc>
      </w:tr>
      <w:tr w:rsidR="00C74D81" w:rsidRPr="007213B6" w:rsidTr="00C74D81">
        <w:trPr>
          <w:jc w:val="center"/>
        </w:trPr>
        <w:tc>
          <w:tcPr>
            <w:tcW w:w="3793" w:type="dxa"/>
          </w:tcPr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  <w:spacing w:before="5"/>
            </w:pPr>
            <w:r w:rsidRPr="007213B6">
              <w:rPr>
                <w:sz w:val="22"/>
                <w:szCs w:val="22"/>
              </w:rPr>
              <w:t>У5 правильно подбирать формы нарезки овощей и фруктов при приготовлении блюд;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  <w:spacing w:before="5"/>
            </w:pPr>
            <w:r w:rsidRPr="007213B6">
              <w:rPr>
                <w:sz w:val="22"/>
                <w:szCs w:val="22"/>
              </w:rPr>
              <w:t>У6 украшать готовое блюдо;</w:t>
            </w:r>
          </w:p>
          <w:p w:rsidR="00D028D7" w:rsidRPr="007213B6" w:rsidRDefault="00D028D7" w:rsidP="00D028D7">
            <w:pPr>
              <w:jc w:val="both"/>
              <w:rPr>
                <w:lang w:eastAsia="en-US"/>
              </w:rPr>
            </w:pPr>
            <w:r w:rsidRPr="007213B6">
              <w:rPr>
                <w:sz w:val="22"/>
                <w:szCs w:val="22"/>
              </w:rPr>
              <w:t>У 8</w:t>
            </w:r>
            <w:r w:rsidRPr="007213B6">
              <w:rPr>
                <w:b/>
                <w:sz w:val="22"/>
                <w:szCs w:val="22"/>
              </w:rPr>
              <w:t xml:space="preserve"> </w:t>
            </w:r>
            <w:r w:rsidRPr="007213B6">
              <w:rPr>
                <w:sz w:val="22"/>
                <w:szCs w:val="22"/>
                <w:lang w:eastAsia="en-US"/>
              </w:rPr>
              <w:t>безопасно править кухонные ножи;</w:t>
            </w:r>
          </w:p>
          <w:p w:rsidR="00D028D7" w:rsidRPr="007213B6" w:rsidRDefault="00D028D7" w:rsidP="00D028D7">
            <w:pPr>
              <w:jc w:val="both"/>
              <w:rPr>
                <w:lang w:eastAsia="en-US"/>
              </w:rPr>
            </w:pPr>
            <w:r w:rsidRPr="007213B6">
              <w:rPr>
                <w:sz w:val="22"/>
                <w:szCs w:val="22"/>
                <w:lang w:eastAsia="en-US"/>
              </w:rPr>
              <w:lastRenderedPageBreak/>
              <w:t>У 9 соблюдать правила техники безопасности, пожарной безопасности, охраны труда;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  <w:rPr>
                <w:bCs/>
              </w:rPr>
            </w:pPr>
            <w:r w:rsidRPr="007213B6">
              <w:rPr>
                <w:sz w:val="22"/>
                <w:szCs w:val="22"/>
              </w:rPr>
              <w:t xml:space="preserve">У 11 пользоваться </w:t>
            </w:r>
            <w:r w:rsidRPr="007213B6">
              <w:rPr>
                <w:bCs/>
                <w:sz w:val="22"/>
                <w:szCs w:val="22"/>
              </w:rPr>
              <w:t>кондитерскими мешками, корнетиками, насадками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z w:val="22"/>
                <w:szCs w:val="22"/>
              </w:rPr>
              <w:t>З10 правила по техники безопасности при  выполнении работ по оформлению блюд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z w:val="22"/>
                <w:szCs w:val="22"/>
              </w:rPr>
              <w:t>З11 санитарно-гигиенические  требования при  сервировке и оформлении стола.</w:t>
            </w:r>
          </w:p>
          <w:p w:rsidR="00D028D7" w:rsidRPr="007213B6" w:rsidRDefault="00D028D7" w:rsidP="00D028D7">
            <w:pPr>
              <w:jc w:val="both"/>
              <w:rPr>
                <w:lang w:eastAsia="en-US"/>
              </w:rPr>
            </w:pPr>
            <w:r w:rsidRPr="007213B6">
              <w:rPr>
                <w:sz w:val="22"/>
                <w:szCs w:val="22"/>
                <w:lang w:eastAsia="en-US"/>
              </w:rPr>
              <w:t>З 12 требования охраны труда, пожарной безопасности и производственной санитарии в организации питания;</w:t>
            </w:r>
          </w:p>
          <w:p w:rsidR="00C74D81" w:rsidRPr="007213B6" w:rsidRDefault="00D028D7" w:rsidP="00D028D7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>З 14 знать приемы изготовления корнетиков</w:t>
            </w:r>
          </w:p>
        </w:tc>
        <w:tc>
          <w:tcPr>
            <w:tcW w:w="3434" w:type="dxa"/>
          </w:tcPr>
          <w:p w:rsidR="00D028D7" w:rsidRPr="007213B6" w:rsidRDefault="00D028D7" w:rsidP="00D028D7">
            <w:r w:rsidRPr="007213B6">
              <w:rPr>
                <w:sz w:val="22"/>
                <w:szCs w:val="22"/>
              </w:rPr>
              <w:lastRenderedPageBreak/>
              <w:t>На У 5 Знание правильного использования различных видов ножей</w:t>
            </w:r>
          </w:p>
          <w:p w:rsidR="00D028D7" w:rsidRPr="007213B6" w:rsidRDefault="00D028D7" w:rsidP="00D028D7">
            <w:pPr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 xml:space="preserve">На У 5 - Соответствие формы  и нарезки  произведенных полуфабрикатов требованиям </w:t>
            </w:r>
            <w:r w:rsidRPr="007213B6">
              <w:rPr>
                <w:bCs/>
                <w:sz w:val="22"/>
                <w:szCs w:val="22"/>
              </w:rPr>
              <w:lastRenderedPageBreak/>
              <w:t>СанПиН</w:t>
            </w:r>
          </w:p>
          <w:p w:rsidR="00D028D7" w:rsidRPr="007213B6" w:rsidRDefault="00D028D7" w:rsidP="00D028D7">
            <w:pPr>
              <w:tabs>
                <w:tab w:val="left" w:pos="915"/>
              </w:tabs>
            </w:pPr>
            <w:r w:rsidRPr="007213B6">
              <w:rPr>
                <w:sz w:val="22"/>
                <w:szCs w:val="22"/>
              </w:rPr>
              <w:t>На З 11</w:t>
            </w:r>
          </w:p>
          <w:p w:rsidR="00D028D7" w:rsidRPr="007213B6" w:rsidRDefault="00D028D7" w:rsidP="00D028D7">
            <w:pPr>
              <w:tabs>
                <w:tab w:val="left" w:pos="915"/>
              </w:tabs>
            </w:pPr>
            <w:r w:rsidRPr="007213B6">
              <w:rPr>
                <w:sz w:val="22"/>
                <w:szCs w:val="22"/>
              </w:rPr>
              <w:t xml:space="preserve">1.Решение  ситуационных производственных  задач, связанных с   соблюдение САНПинов на предприятиях общественного питания. </w:t>
            </w:r>
          </w:p>
          <w:p w:rsidR="00D028D7" w:rsidRPr="007213B6" w:rsidRDefault="00D028D7" w:rsidP="00D028D7">
            <w:pPr>
              <w:tabs>
                <w:tab w:val="left" w:pos="915"/>
              </w:tabs>
            </w:pPr>
            <w:r w:rsidRPr="007213B6">
              <w:rPr>
                <w:sz w:val="22"/>
                <w:szCs w:val="22"/>
              </w:rPr>
              <w:t>2.Прохождение медосмотров 2 раза в год.</w:t>
            </w:r>
          </w:p>
          <w:p w:rsidR="00D028D7" w:rsidRPr="007213B6" w:rsidRDefault="00D028D7" w:rsidP="00D028D7">
            <w:pPr>
              <w:tabs>
                <w:tab w:val="left" w:pos="915"/>
              </w:tabs>
            </w:pPr>
            <w:r w:rsidRPr="007213B6">
              <w:rPr>
                <w:sz w:val="22"/>
                <w:szCs w:val="22"/>
              </w:rPr>
              <w:t>3.Наличие медицинской книжки</w:t>
            </w:r>
          </w:p>
          <w:p w:rsidR="00D028D7" w:rsidRPr="007213B6" w:rsidRDefault="00D028D7" w:rsidP="00D028D7">
            <w:pPr>
              <w:tabs>
                <w:tab w:val="left" w:pos="915"/>
              </w:tabs>
            </w:pPr>
            <w:r w:rsidRPr="007213B6">
              <w:rPr>
                <w:sz w:val="22"/>
                <w:szCs w:val="22"/>
              </w:rPr>
              <w:t xml:space="preserve">4.Соблюдение правил личной гигиены и санитарные при выполнении лабораторных и  практических  работ </w:t>
            </w:r>
          </w:p>
          <w:p w:rsidR="00C74D81" w:rsidRPr="007213B6" w:rsidRDefault="00C74D81" w:rsidP="00C74D81">
            <w:pPr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lastRenderedPageBreak/>
              <w:t>Входной контроль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Текущий контроль</w:t>
            </w:r>
          </w:p>
          <w:p w:rsidR="00D028D7" w:rsidRPr="007213B6" w:rsidRDefault="00D028D7" w:rsidP="00D028D7"/>
          <w:p w:rsidR="00D028D7" w:rsidRPr="007213B6" w:rsidRDefault="00D028D7" w:rsidP="00D028D7">
            <w:r w:rsidRPr="007213B6">
              <w:rPr>
                <w:b/>
                <w:sz w:val="22"/>
                <w:szCs w:val="22"/>
              </w:rPr>
              <w:t>СРС</w:t>
            </w:r>
            <w:r w:rsidRPr="007213B6">
              <w:rPr>
                <w:sz w:val="22"/>
                <w:szCs w:val="22"/>
              </w:rPr>
              <w:t xml:space="preserve">: Сообщение «Виды ножей для карвинга и варианты </w:t>
            </w:r>
            <w:r w:rsidRPr="007213B6">
              <w:rPr>
                <w:sz w:val="22"/>
                <w:szCs w:val="22"/>
              </w:rPr>
              <w:lastRenderedPageBreak/>
              <w:t xml:space="preserve">их использования» № 2 </w:t>
            </w:r>
          </w:p>
          <w:p w:rsidR="00D028D7" w:rsidRPr="007213B6" w:rsidRDefault="00D028D7" w:rsidP="00D028D7">
            <w:r w:rsidRPr="007213B6">
              <w:rPr>
                <w:bCs/>
                <w:sz w:val="22"/>
                <w:szCs w:val="22"/>
              </w:rPr>
              <w:t xml:space="preserve">Составить сообщение «Виды кондитерского инвентаря. Возможности его использования» </w:t>
            </w:r>
          </w:p>
          <w:p w:rsidR="00D028D7" w:rsidRPr="007213B6" w:rsidRDefault="00D028D7" w:rsidP="00D028D7">
            <w:r w:rsidRPr="007213B6">
              <w:rPr>
                <w:b/>
                <w:sz w:val="22"/>
                <w:szCs w:val="22"/>
              </w:rPr>
              <w:t xml:space="preserve">ПЗ </w:t>
            </w:r>
            <w:r w:rsidRPr="007213B6">
              <w:rPr>
                <w:bCs/>
                <w:sz w:val="22"/>
                <w:szCs w:val="22"/>
              </w:rPr>
              <w:t>Навыки работы с ножом.</w:t>
            </w:r>
            <w:r w:rsidRPr="007213B6">
              <w:rPr>
                <w:sz w:val="22"/>
                <w:szCs w:val="22"/>
              </w:rPr>
              <w:t xml:space="preserve"> Простая   нарезка  овощей.  Фигурная нарезка овощей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ПЗ</w:t>
            </w:r>
            <w:r w:rsidRPr="007213B6">
              <w:rPr>
                <w:sz w:val="22"/>
                <w:szCs w:val="22"/>
              </w:rPr>
              <w:t xml:space="preserve"> </w:t>
            </w:r>
            <w:r w:rsidRPr="007213B6">
              <w:rPr>
                <w:bCs/>
                <w:sz w:val="22"/>
                <w:szCs w:val="22"/>
              </w:rPr>
              <w:t>Организация рабочего места кондитера. Навыки работы с кондитерскими мешками, корнетиками, насадками</w:t>
            </w:r>
          </w:p>
          <w:p w:rsidR="00D028D7" w:rsidRPr="007213B6" w:rsidRDefault="00D028D7" w:rsidP="00D028D7">
            <w:pPr>
              <w:tabs>
                <w:tab w:val="left" w:pos="2460"/>
              </w:tabs>
              <w:rPr>
                <w:b/>
                <w:bCs/>
              </w:rPr>
            </w:pPr>
            <w:r w:rsidRPr="007213B6">
              <w:rPr>
                <w:b/>
                <w:bCs/>
                <w:sz w:val="22"/>
                <w:szCs w:val="22"/>
              </w:rPr>
              <w:t>Тестирование по теме: «Организация рабочего места повар, кондитера».</w:t>
            </w:r>
          </w:p>
          <w:p w:rsidR="00D028D7" w:rsidRPr="007213B6" w:rsidRDefault="00D028D7" w:rsidP="00D028D7">
            <w:pPr>
              <w:tabs>
                <w:tab w:val="left" w:pos="2460"/>
              </w:tabs>
            </w:pPr>
            <w:r w:rsidRPr="007213B6">
              <w:rPr>
                <w:b/>
                <w:bCs/>
                <w:sz w:val="22"/>
                <w:szCs w:val="22"/>
              </w:rPr>
              <w:t>Тестирование по теме: «Современные направления в общественном питании и основы охраны труда».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Рубежный контроль</w:t>
            </w:r>
          </w:p>
          <w:p w:rsidR="00C74D81" w:rsidRPr="007213B6" w:rsidRDefault="00D028D7" w:rsidP="00D028D7">
            <w:pPr>
              <w:rPr>
                <w:b/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>Зачет</w:t>
            </w:r>
          </w:p>
        </w:tc>
      </w:tr>
      <w:tr w:rsidR="00D028D7" w:rsidRPr="007213B6" w:rsidTr="00C74D81">
        <w:trPr>
          <w:jc w:val="center"/>
        </w:trPr>
        <w:tc>
          <w:tcPr>
            <w:tcW w:w="3793" w:type="dxa"/>
          </w:tcPr>
          <w:p w:rsidR="00D028D7" w:rsidRPr="007213B6" w:rsidRDefault="00D028D7" w:rsidP="00D028D7">
            <w:pPr>
              <w:tabs>
                <w:tab w:val="num" w:pos="0"/>
              </w:tabs>
              <w:jc w:val="both"/>
            </w:pPr>
            <w:r w:rsidRPr="007213B6">
              <w:rPr>
                <w:sz w:val="22"/>
                <w:szCs w:val="22"/>
              </w:rPr>
              <w:lastRenderedPageBreak/>
              <w:t>У7  сервировать стол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z w:val="22"/>
                <w:szCs w:val="22"/>
              </w:rPr>
              <w:t>З7 виды посуды, столовых приборов   и столового белья для сервировки стола.</w:t>
            </w:r>
          </w:p>
          <w:p w:rsidR="00D028D7" w:rsidRPr="007213B6" w:rsidRDefault="00D028D7" w:rsidP="00D028D7">
            <w:pPr>
              <w:widowControl w:val="0"/>
              <w:shd w:val="clear" w:color="auto" w:fill="FFFFFF"/>
              <w:tabs>
                <w:tab w:val="left" w:pos="1454"/>
              </w:tabs>
              <w:autoSpaceDE w:val="0"/>
              <w:autoSpaceDN w:val="0"/>
              <w:adjustRightInd w:val="0"/>
            </w:pPr>
            <w:r w:rsidRPr="007213B6">
              <w:rPr>
                <w:sz w:val="22"/>
                <w:szCs w:val="22"/>
              </w:rPr>
              <w:t>З8 правила сервировки</w:t>
            </w:r>
          </w:p>
          <w:p w:rsidR="00D028D7" w:rsidRPr="007213B6" w:rsidRDefault="00D028D7" w:rsidP="00D028D7">
            <w:pPr>
              <w:tabs>
                <w:tab w:val="num" w:pos="0"/>
              </w:tabs>
              <w:jc w:val="both"/>
            </w:pPr>
            <w:r w:rsidRPr="007213B6">
              <w:rPr>
                <w:sz w:val="22"/>
                <w:szCs w:val="22"/>
              </w:rPr>
              <w:t>З9 правила поведения за столом</w:t>
            </w:r>
          </w:p>
        </w:tc>
        <w:tc>
          <w:tcPr>
            <w:tcW w:w="3434" w:type="dxa"/>
          </w:tcPr>
          <w:p w:rsidR="00D028D7" w:rsidRPr="007213B6" w:rsidRDefault="00D028D7" w:rsidP="00D028D7">
            <w:r w:rsidRPr="007213B6">
              <w:rPr>
                <w:sz w:val="22"/>
                <w:szCs w:val="22"/>
              </w:rPr>
              <w:t>На У 7 Знание Характеристик различных видов сервировки стола</w:t>
            </w:r>
          </w:p>
          <w:p w:rsidR="00D028D7" w:rsidRPr="007213B6" w:rsidRDefault="00D028D7" w:rsidP="00D028D7">
            <w:r w:rsidRPr="007213B6">
              <w:rPr>
                <w:sz w:val="22"/>
                <w:szCs w:val="22"/>
              </w:rPr>
              <w:t>На З 7 знание различный видов посуды и столовых приборов, столового белья</w:t>
            </w:r>
          </w:p>
          <w:p w:rsidR="00D028D7" w:rsidRPr="007213B6" w:rsidRDefault="00D028D7" w:rsidP="00D028D7">
            <w:r w:rsidRPr="007213B6">
              <w:rPr>
                <w:sz w:val="22"/>
                <w:szCs w:val="22"/>
              </w:rPr>
              <w:t>На З 8 знание правил сервировки стола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sz w:val="22"/>
                <w:szCs w:val="22"/>
              </w:rPr>
              <w:t>На З 9 знание правил поведения за столом</w:t>
            </w:r>
          </w:p>
        </w:tc>
        <w:tc>
          <w:tcPr>
            <w:tcW w:w="2405" w:type="dxa"/>
            <w:vAlign w:val="center"/>
          </w:tcPr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Входной контроль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Текущий контроль</w:t>
            </w:r>
          </w:p>
          <w:p w:rsidR="00D028D7" w:rsidRPr="007213B6" w:rsidRDefault="00D028D7" w:rsidP="00D028D7">
            <w:r w:rsidRPr="007213B6">
              <w:rPr>
                <w:sz w:val="22"/>
                <w:szCs w:val="22"/>
              </w:rPr>
              <w:t>ПЗ: Примеры и формы складывания салфеток  № 2</w:t>
            </w:r>
          </w:p>
          <w:p w:rsidR="00D028D7" w:rsidRPr="007213B6" w:rsidRDefault="00D028D7" w:rsidP="00D028D7">
            <w:r w:rsidRPr="007213B6">
              <w:rPr>
                <w:rFonts w:eastAsia="Calibri"/>
                <w:bCs/>
                <w:sz w:val="22"/>
                <w:szCs w:val="22"/>
                <w:lang w:eastAsia="ar-SA"/>
              </w:rPr>
              <w:t>Выполнение предварительной сервировки стола. № 3</w:t>
            </w:r>
          </w:p>
          <w:p w:rsidR="00D028D7" w:rsidRPr="007213B6" w:rsidRDefault="00D028D7" w:rsidP="00D028D7">
            <w:pPr>
              <w:rPr>
                <w:b/>
                <w:bCs/>
              </w:rPr>
            </w:pPr>
            <w:r w:rsidRPr="007213B6">
              <w:rPr>
                <w:b/>
                <w:bCs/>
                <w:sz w:val="22"/>
                <w:szCs w:val="22"/>
              </w:rPr>
              <w:t>СРС: Сообщение  «Чайная и кофейная сервировки стола» № 1</w:t>
            </w:r>
          </w:p>
          <w:p w:rsidR="00D028D7" w:rsidRPr="007213B6" w:rsidRDefault="00D028D7" w:rsidP="00D028D7">
            <w:pPr>
              <w:rPr>
                <w:b/>
                <w:bCs/>
              </w:rPr>
            </w:pPr>
            <w:r w:rsidRPr="007213B6">
              <w:rPr>
                <w:sz w:val="22"/>
                <w:szCs w:val="22"/>
              </w:rPr>
              <w:t>Сообщение «Виды ножей для карвинга и варианты их использования».</w:t>
            </w:r>
            <w:r w:rsidRPr="007213B6">
              <w:rPr>
                <w:b/>
                <w:bCs/>
                <w:sz w:val="22"/>
                <w:szCs w:val="22"/>
              </w:rPr>
              <w:t xml:space="preserve"> «Виды кондитерского инвентаря. Возможности его использования» № 2</w:t>
            </w:r>
          </w:p>
          <w:p w:rsidR="00D028D7" w:rsidRPr="007213B6" w:rsidRDefault="00D028D7" w:rsidP="00D028D7">
            <w:pPr>
              <w:tabs>
                <w:tab w:val="left" w:pos="2460"/>
              </w:tabs>
            </w:pPr>
            <w:r w:rsidRPr="007213B6">
              <w:rPr>
                <w:b/>
                <w:sz w:val="22"/>
                <w:szCs w:val="22"/>
              </w:rPr>
              <w:t>Тестирование.</w:t>
            </w:r>
            <w:r w:rsidRPr="007213B6">
              <w:rPr>
                <w:sz w:val="22"/>
                <w:szCs w:val="22"/>
              </w:rPr>
              <w:t xml:space="preserve"> По теме: «Сервировка стола»</w:t>
            </w:r>
          </w:p>
          <w:p w:rsidR="00D028D7" w:rsidRPr="007213B6" w:rsidRDefault="00D028D7" w:rsidP="00D028D7">
            <w:pPr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Рубежный контроль</w:t>
            </w:r>
          </w:p>
          <w:p w:rsidR="00D028D7" w:rsidRPr="007213B6" w:rsidRDefault="00D028D7" w:rsidP="00D028D7">
            <w:pPr>
              <w:rPr>
                <w:b/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>Зачет</w:t>
            </w:r>
          </w:p>
        </w:tc>
      </w:tr>
    </w:tbl>
    <w:p w:rsidR="0003314C" w:rsidRPr="007213B6" w:rsidRDefault="0003314C" w:rsidP="0003314C">
      <w:pPr>
        <w:spacing w:line="360" w:lineRule="auto"/>
        <w:jc w:val="both"/>
        <w:rPr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both"/>
        <w:rPr>
          <w:b/>
        </w:rPr>
      </w:pPr>
      <w:r w:rsidRPr="007213B6">
        <w:rPr>
          <w:b/>
        </w:rPr>
        <w:t xml:space="preserve">3. </w:t>
      </w:r>
      <w:r w:rsidR="00CC072A" w:rsidRPr="007213B6">
        <w:rPr>
          <w:b/>
        </w:rPr>
        <w:t>Оценка освоения предмета</w:t>
      </w:r>
      <w:r w:rsidRPr="007213B6">
        <w:rPr>
          <w:b/>
        </w:rPr>
        <w:t>:</w:t>
      </w:r>
    </w:p>
    <w:p w:rsidR="0003314C" w:rsidRPr="007213B6" w:rsidRDefault="0003314C" w:rsidP="0003314C">
      <w:pPr>
        <w:spacing w:line="360" w:lineRule="auto"/>
        <w:ind w:firstLine="709"/>
        <w:jc w:val="both"/>
        <w:rPr>
          <w:b/>
          <w:bCs/>
        </w:rPr>
      </w:pPr>
      <w:r w:rsidRPr="007213B6">
        <w:rPr>
          <w:b/>
          <w:bCs/>
        </w:rPr>
        <w:t>3.1. Формы и методы оценивания</w:t>
      </w:r>
    </w:p>
    <w:p w:rsidR="0003314C" w:rsidRPr="007213B6" w:rsidRDefault="0003314C" w:rsidP="0003314C">
      <w:pPr>
        <w:spacing w:line="360" w:lineRule="auto"/>
        <w:ind w:firstLine="709"/>
        <w:jc w:val="both"/>
      </w:pPr>
      <w:r w:rsidRPr="007213B6">
        <w:t>Предметом оценки служат умения и знания, пр</w:t>
      </w:r>
      <w:r w:rsidR="00D028D7" w:rsidRPr="007213B6">
        <w:t>едусмотренные ФГОС по учебному предмету</w:t>
      </w:r>
      <w:r w:rsidRPr="007213B6">
        <w:t xml:space="preserve"> «</w:t>
      </w:r>
      <w:r w:rsidR="00D028D7" w:rsidRPr="007213B6">
        <w:t>Основы поварского дела</w:t>
      </w:r>
      <w:r w:rsidRPr="007213B6">
        <w:t xml:space="preserve">», направленные на формирование общих и профессиональных компетенций. </w:t>
      </w:r>
    </w:p>
    <w:p w:rsidR="0003314C" w:rsidRPr="007213B6" w:rsidRDefault="0003314C" w:rsidP="0003314C">
      <w:pPr>
        <w:jc w:val="right"/>
        <w:rPr>
          <w:sz w:val="28"/>
          <w:szCs w:val="28"/>
        </w:rPr>
      </w:pPr>
    </w:p>
    <w:p w:rsidR="0003314C" w:rsidRPr="007213B6" w:rsidRDefault="0003314C" w:rsidP="0003314C">
      <w:pPr>
        <w:jc w:val="center"/>
        <w:rPr>
          <w:sz w:val="28"/>
          <w:szCs w:val="28"/>
        </w:rPr>
      </w:pPr>
    </w:p>
    <w:p w:rsidR="0003314C" w:rsidRPr="007213B6" w:rsidRDefault="0003314C" w:rsidP="0003314C">
      <w:pPr>
        <w:jc w:val="right"/>
        <w:rPr>
          <w:sz w:val="28"/>
          <w:szCs w:val="28"/>
        </w:rPr>
      </w:pPr>
    </w:p>
    <w:p w:rsidR="0003314C" w:rsidRPr="007213B6" w:rsidRDefault="0003314C" w:rsidP="0003314C">
      <w:pPr>
        <w:jc w:val="right"/>
        <w:rPr>
          <w:sz w:val="28"/>
          <w:szCs w:val="28"/>
        </w:rPr>
      </w:pPr>
    </w:p>
    <w:p w:rsidR="0003314C" w:rsidRPr="007213B6" w:rsidRDefault="0003314C" w:rsidP="0003314C">
      <w:pPr>
        <w:jc w:val="right"/>
        <w:rPr>
          <w:sz w:val="28"/>
          <w:szCs w:val="28"/>
        </w:rPr>
      </w:pPr>
    </w:p>
    <w:p w:rsidR="0003314C" w:rsidRPr="007213B6" w:rsidRDefault="0003314C" w:rsidP="0003314C">
      <w:pPr>
        <w:jc w:val="center"/>
        <w:rPr>
          <w:sz w:val="28"/>
          <w:szCs w:val="28"/>
        </w:rPr>
        <w:sectPr w:rsidR="0003314C" w:rsidRPr="007213B6" w:rsidSect="00680915">
          <w:footerReference w:type="even" r:id="rId8"/>
          <w:footerReference w:type="default" r:id="rId9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03314C" w:rsidRPr="007213B6" w:rsidRDefault="0003314C" w:rsidP="0003314C">
      <w:pPr>
        <w:jc w:val="center"/>
        <w:rPr>
          <w:b/>
          <w:i/>
        </w:rPr>
      </w:pPr>
      <w:r w:rsidRPr="007213B6">
        <w:rPr>
          <w:b/>
          <w:i/>
        </w:rPr>
        <w:lastRenderedPageBreak/>
        <w:t xml:space="preserve">Контроль и оценка освоения учебной дисциплины по темам (разделам) </w:t>
      </w:r>
    </w:p>
    <w:p w:rsidR="0003314C" w:rsidRPr="007213B6" w:rsidRDefault="0003314C" w:rsidP="0003314C">
      <w:pPr>
        <w:jc w:val="right"/>
        <w:rPr>
          <w:b/>
          <w:i/>
        </w:rPr>
      </w:pPr>
      <w:r w:rsidRPr="007213B6">
        <w:rPr>
          <w:b/>
          <w:i/>
        </w:rPr>
        <w:t>Таблица 2.2</w:t>
      </w:r>
    </w:p>
    <w:p w:rsidR="0003314C" w:rsidRPr="007213B6" w:rsidRDefault="0003314C" w:rsidP="0003314C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-526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3420"/>
        <w:gridCol w:w="1620"/>
        <w:gridCol w:w="1980"/>
        <w:gridCol w:w="1980"/>
        <w:gridCol w:w="1260"/>
        <w:gridCol w:w="1980"/>
      </w:tblGrid>
      <w:tr w:rsidR="0003314C" w:rsidRPr="007213B6" w:rsidTr="00680915">
        <w:tc>
          <w:tcPr>
            <w:tcW w:w="2088" w:type="dxa"/>
            <w:vMerge w:val="restart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lastRenderedPageBreak/>
              <w:t>Элемент учебной дисциплины</w:t>
            </w:r>
          </w:p>
        </w:tc>
        <w:tc>
          <w:tcPr>
            <w:tcW w:w="12240" w:type="dxa"/>
            <w:gridSpan w:val="6"/>
            <w:shd w:val="clear" w:color="auto" w:fill="auto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 xml:space="preserve">Формы и методы контроля </w:t>
            </w:r>
          </w:p>
          <w:p w:rsidR="0003314C" w:rsidRPr="007213B6" w:rsidRDefault="0003314C" w:rsidP="00680915">
            <w:pPr>
              <w:contextualSpacing/>
              <w:rPr>
                <w:rFonts w:eastAsia="Calibri"/>
                <w:b/>
              </w:rPr>
            </w:pPr>
          </w:p>
        </w:tc>
      </w:tr>
      <w:tr w:rsidR="0003314C" w:rsidRPr="007213B6" w:rsidTr="00680915">
        <w:trPr>
          <w:trHeight w:val="631"/>
        </w:trPr>
        <w:tc>
          <w:tcPr>
            <w:tcW w:w="2088" w:type="dxa"/>
            <w:vMerge/>
          </w:tcPr>
          <w:p w:rsidR="0003314C" w:rsidRPr="007213B6" w:rsidRDefault="0003314C" w:rsidP="00680915">
            <w:pPr>
              <w:ind w:left="-1429" w:firstLine="1429"/>
              <w:contextualSpacing/>
              <w:rPr>
                <w:rFonts w:eastAsia="Calibri"/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03314C" w:rsidRPr="007213B6" w:rsidRDefault="0003314C" w:rsidP="00680915">
            <w:pPr>
              <w:ind w:left="-1429" w:firstLine="1429"/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Текущий контроль</w:t>
            </w:r>
          </w:p>
        </w:tc>
        <w:tc>
          <w:tcPr>
            <w:tcW w:w="3960" w:type="dxa"/>
            <w:gridSpan w:val="2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Рубежный контроль</w:t>
            </w:r>
          </w:p>
        </w:tc>
        <w:tc>
          <w:tcPr>
            <w:tcW w:w="3240" w:type="dxa"/>
            <w:gridSpan w:val="2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Промежуточная аттестация</w:t>
            </w:r>
          </w:p>
        </w:tc>
      </w:tr>
      <w:tr w:rsidR="0003314C" w:rsidRPr="007213B6" w:rsidTr="00680915">
        <w:trPr>
          <w:trHeight w:val="631"/>
        </w:trPr>
        <w:tc>
          <w:tcPr>
            <w:tcW w:w="2088" w:type="dxa"/>
            <w:vMerge/>
          </w:tcPr>
          <w:p w:rsidR="0003314C" w:rsidRPr="007213B6" w:rsidRDefault="0003314C" w:rsidP="00680915">
            <w:pPr>
              <w:ind w:left="-1429" w:firstLine="1429"/>
              <w:contextualSpacing/>
              <w:rPr>
                <w:rFonts w:eastAsia="Calibri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Форма контроля</w:t>
            </w:r>
          </w:p>
        </w:tc>
        <w:tc>
          <w:tcPr>
            <w:tcW w:w="1620" w:type="dxa"/>
            <w:shd w:val="clear" w:color="auto" w:fill="auto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Проверяемые  ОК, У, З</w:t>
            </w:r>
          </w:p>
        </w:tc>
        <w:tc>
          <w:tcPr>
            <w:tcW w:w="1980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Форма контроля</w:t>
            </w:r>
          </w:p>
        </w:tc>
        <w:tc>
          <w:tcPr>
            <w:tcW w:w="1980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Проверяемые  ОК, У, З</w:t>
            </w:r>
          </w:p>
        </w:tc>
        <w:tc>
          <w:tcPr>
            <w:tcW w:w="1260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Форма контроля</w:t>
            </w:r>
          </w:p>
        </w:tc>
        <w:tc>
          <w:tcPr>
            <w:tcW w:w="1980" w:type="dxa"/>
          </w:tcPr>
          <w:p w:rsidR="0003314C" w:rsidRPr="007213B6" w:rsidRDefault="0003314C" w:rsidP="00680915">
            <w:pPr>
              <w:contextualSpacing/>
              <w:jc w:val="center"/>
              <w:rPr>
                <w:rFonts w:eastAsia="Calibri"/>
                <w:b/>
              </w:rPr>
            </w:pPr>
            <w:r w:rsidRPr="007213B6">
              <w:rPr>
                <w:rFonts w:eastAsia="Calibri"/>
                <w:b/>
              </w:rPr>
              <w:t>Проверяемые  ОК, У, З</w:t>
            </w:r>
          </w:p>
        </w:tc>
      </w:tr>
      <w:tr w:rsidR="0003314C" w:rsidRPr="007213B6" w:rsidTr="00680915">
        <w:tc>
          <w:tcPr>
            <w:tcW w:w="2088" w:type="dxa"/>
          </w:tcPr>
          <w:p w:rsidR="005F04ED" w:rsidRPr="007213B6" w:rsidRDefault="005F04ED" w:rsidP="005F04ED">
            <w:pPr>
              <w:rPr>
                <w:sz w:val="20"/>
                <w:szCs w:val="20"/>
              </w:rPr>
            </w:pP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13B6">
              <w:rPr>
                <w:b/>
                <w:bCs/>
                <w:sz w:val="20"/>
                <w:szCs w:val="20"/>
              </w:rPr>
              <w:t>Тема 1.1</w:t>
            </w:r>
          </w:p>
          <w:p w:rsidR="0003314C" w:rsidRPr="007213B6" w:rsidRDefault="00987A8A" w:rsidP="00987A8A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b/>
                <w:sz w:val="20"/>
                <w:szCs w:val="20"/>
              </w:rPr>
              <w:t>Исторический процесс формирования общественного питания</w:t>
            </w:r>
          </w:p>
        </w:tc>
        <w:tc>
          <w:tcPr>
            <w:tcW w:w="3420" w:type="dxa"/>
          </w:tcPr>
          <w:p w:rsidR="005F04ED" w:rsidRPr="007213B6" w:rsidRDefault="005F04ED" w:rsidP="005F04ED">
            <w:pPr>
              <w:contextualSpacing/>
              <w:rPr>
                <w:rFonts w:eastAsia="Calibri"/>
                <w:iCs/>
                <w:sz w:val="20"/>
                <w:szCs w:val="20"/>
              </w:rPr>
            </w:pPr>
            <w:r w:rsidRPr="007213B6">
              <w:rPr>
                <w:rFonts w:eastAsia="Calibri"/>
                <w:iCs/>
                <w:sz w:val="20"/>
                <w:szCs w:val="20"/>
              </w:rPr>
              <w:t>Устный опрос</w:t>
            </w:r>
          </w:p>
          <w:p w:rsidR="0003314C" w:rsidRPr="007213B6" w:rsidRDefault="00987A8A" w:rsidP="00680915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sz w:val="20"/>
                <w:szCs w:val="20"/>
              </w:rPr>
              <w:t>ПР №1 Ознакомление с оборудованием и инвентарем цехов и лаборатории ГБПОУ «БРИЭТ»</w:t>
            </w:r>
          </w:p>
        </w:tc>
        <w:tc>
          <w:tcPr>
            <w:tcW w:w="1620" w:type="dxa"/>
          </w:tcPr>
          <w:p w:rsidR="005F04ED" w:rsidRPr="007213B6" w:rsidRDefault="005F04ED" w:rsidP="005F04ED">
            <w:pPr>
              <w:contextualSpacing/>
              <w:rPr>
                <w:rFonts w:eastAsia="Calibri"/>
                <w:sz w:val="20"/>
                <w:szCs w:val="20"/>
              </w:rPr>
            </w:pPr>
            <w:r w:rsidRPr="007213B6">
              <w:rPr>
                <w:rFonts w:eastAsia="Calibri"/>
                <w:sz w:val="20"/>
                <w:szCs w:val="20"/>
              </w:rPr>
              <w:t>ОК 01</w:t>
            </w:r>
          </w:p>
          <w:p w:rsidR="005F04ED" w:rsidRPr="007213B6" w:rsidRDefault="005F04ED" w:rsidP="005F04ED">
            <w:pPr>
              <w:contextualSpacing/>
              <w:rPr>
                <w:rFonts w:eastAsia="Calibri"/>
                <w:sz w:val="20"/>
                <w:szCs w:val="20"/>
              </w:rPr>
            </w:pPr>
            <w:r w:rsidRPr="007213B6">
              <w:rPr>
                <w:rFonts w:eastAsia="Calibri"/>
                <w:sz w:val="20"/>
                <w:szCs w:val="20"/>
              </w:rPr>
              <w:t>ОК 02</w:t>
            </w:r>
          </w:p>
          <w:p w:rsidR="005F04ED" w:rsidRPr="007213B6" w:rsidRDefault="005F04ED" w:rsidP="005F04ED">
            <w:pPr>
              <w:contextualSpacing/>
              <w:rPr>
                <w:b/>
                <w:sz w:val="20"/>
                <w:szCs w:val="20"/>
              </w:rPr>
            </w:pPr>
            <w:r w:rsidRPr="007213B6">
              <w:rPr>
                <w:rFonts w:eastAsia="Calibri"/>
                <w:sz w:val="20"/>
                <w:szCs w:val="20"/>
              </w:rPr>
              <w:t>ОК 07</w:t>
            </w:r>
          </w:p>
          <w:p w:rsidR="005F04ED" w:rsidRPr="007213B6" w:rsidRDefault="005F04ED" w:rsidP="00680915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5F04ED" w:rsidRPr="007213B6" w:rsidRDefault="00987A8A" w:rsidP="00680915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rFonts w:eastAsia="Calibri"/>
                <w:b/>
                <w:bCs/>
                <w:sz w:val="20"/>
                <w:szCs w:val="20"/>
              </w:rPr>
              <w:t>У 2</w:t>
            </w:r>
            <w:r w:rsidR="005F04ED" w:rsidRPr="007213B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:rsidR="0003314C" w:rsidRPr="007213B6" w:rsidRDefault="00987A8A" w:rsidP="00680915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rFonts w:eastAsia="Calibri"/>
                <w:b/>
                <w:bCs/>
                <w:sz w:val="20"/>
                <w:szCs w:val="20"/>
              </w:rPr>
              <w:t>З 2; З4</w:t>
            </w:r>
            <w:r w:rsidR="005F04ED" w:rsidRPr="007213B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03314C" w:rsidRPr="007213B6" w:rsidRDefault="005F04ED" w:rsidP="006809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Контрольная работа не предусмотрена </w:t>
            </w:r>
          </w:p>
        </w:tc>
        <w:tc>
          <w:tcPr>
            <w:tcW w:w="1980" w:type="dxa"/>
          </w:tcPr>
          <w:p w:rsidR="0003314C" w:rsidRPr="007213B6" w:rsidRDefault="005F04ED" w:rsidP="005F04ED">
            <w:pPr>
              <w:contextualSpacing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3314C" w:rsidRPr="007213B6" w:rsidRDefault="00A671D2" w:rsidP="00D028D7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1980" w:type="dxa"/>
          </w:tcPr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1.1-1.4,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2.1-2.8,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3.1-3.6,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4.1-4.5,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>ПК 5.1-5.5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ОК 1,2,7</w:t>
            </w:r>
          </w:p>
          <w:p w:rsidR="0003314C" w:rsidRPr="007213B6" w:rsidRDefault="00987A8A" w:rsidP="00987A8A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У2; З2; З4</w:t>
            </w:r>
          </w:p>
        </w:tc>
      </w:tr>
      <w:tr w:rsidR="009E5F15" w:rsidRPr="007213B6" w:rsidTr="00680915">
        <w:tc>
          <w:tcPr>
            <w:tcW w:w="2088" w:type="dxa"/>
          </w:tcPr>
          <w:p w:rsidR="00987A8A" w:rsidRPr="007213B6" w:rsidRDefault="00987A8A" w:rsidP="00987A8A">
            <w:pPr>
              <w:rPr>
                <w:b/>
                <w:sz w:val="20"/>
                <w:szCs w:val="20"/>
              </w:rPr>
            </w:pPr>
            <w:r w:rsidRPr="007213B6">
              <w:rPr>
                <w:b/>
                <w:sz w:val="20"/>
                <w:szCs w:val="20"/>
              </w:rPr>
              <w:t>Тема 1.2</w:t>
            </w:r>
          </w:p>
          <w:p w:rsidR="00987A8A" w:rsidRPr="007213B6" w:rsidRDefault="00987A8A" w:rsidP="00987A8A">
            <w:pPr>
              <w:rPr>
                <w:sz w:val="20"/>
                <w:szCs w:val="20"/>
              </w:rPr>
            </w:pPr>
            <w:r w:rsidRPr="007213B6">
              <w:rPr>
                <w:b/>
                <w:sz w:val="20"/>
                <w:szCs w:val="20"/>
              </w:rPr>
              <w:t>Особенности профессии, профессионально важные качества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20" w:type="dxa"/>
          </w:tcPr>
          <w:p w:rsidR="009E5F15" w:rsidRPr="007213B6" w:rsidRDefault="009E5F15" w:rsidP="009E5F15">
            <w:pPr>
              <w:contextualSpacing/>
              <w:rPr>
                <w:rFonts w:eastAsia="Calibri"/>
                <w:iCs/>
                <w:sz w:val="20"/>
                <w:szCs w:val="20"/>
              </w:rPr>
            </w:pPr>
            <w:r w:rsidRPr="007213B6">
              <w:rPr>
                <w:rFonts w:eastAsia="Calibri"/>
                <w:iCs/>
                <w:sz w:val="20"/>
                <w:szCs w:val="20"/>
              </w:rPr>
              <w:t>Устный опрос</w:t>
            </w:r>
          </w:p>
          <w:p w:rsidR="009E5F15" w:rsidRPr="007213B6" w:rsidRDefault="009E5F15" w:rsidP="00987A8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E5F15" w:rsidRPr="007213B6" w:rsidRDefault="009E5F15" w:rsidP="009E5F15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7213B6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7213B6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9E5F15" w:rsidRPr="007213B6" w:rsidRDefault="009E5F15" w:rsidP="009E5F15">
            <w:pPr>
              <w:contextualSpacing/>
              <w:rPr>
                <w:b/>
                <w:sz w:val="20"/>
                <w:szCs w:val="20"/>
              </w:rPr>
            </w:pPr>
            <w:r w:rsidRPr="007213B6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9E5F15" w:rsidRPr="007213B6" w:rsidRDefault="009E5F15" w:rsidP="009E5F1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Style w:val="a5"/>
                <w:rFonts w:ascii="Times New Roman" w:hAnsi="Times New Roman"/>
                <w:color w:val="auto"/>
                <w:sz w:val="20"/>
                <w:szCs w:val="20"/>
                <w:u w:color="333333"/>
                <w:shd w:val="clear" w:color="auto" w:fill="FFFFFF"/>
              </w:rPr>
            </w:pPr>
            <w:r w:rsidRPr="007213B6">
              <w:rPr>
                <w:rStyle w:val="a5"/>
                <w:rFonts w:ascii="Times New Roman" w:hAnsi="Times New Roman"/>
                <w:color w:val="auto"/>
                <w:sz w:val="20"/>
                <w:szCs w:val="20"/>
                <w:u w:color="333333"/>
                <w:shd w:val="clear" w:color="auto" w:fill="FFFFFF"/>
              </w:rPr>
              <w:t xml:space="preserve">  </w:t>
            </w:r>
          </w:p>
          <w:p w:rsidR="00987A8A" w:rsidRPr="007213B6" w:rsidRDefault="009E5F15" w:rsidP="00987A8A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4"/>
              <w:rPr>
                <w:rStyle w:val="a5"/>
                <w:color w:val="auto"/>
                <w:sz w:val="20"/>
                <w:szCs w:val="20"/>
                <w:u w:color="333333"/>
                <w:shd w:val="clear" w:color="auto" w:fill="FFFFFF"/>
              </w:rPr>
            </w:pPr>
            <w:r w:rsidRPr="007213B6">
              <w:rPr>
                <w:rStyle w:val="a5"/>
                <w:rFonts w:ascii="Times New Roman" w:hAnsi="Times New Roman"/>
                <w:b/>
                <w:color w:val="auto"/>
                <w:sz w:val="20"/>
                <w:szCs w:val="20"/>
                <w:u w:color="333333"/>
                <w:shd w:val="clear" w:color="auto" w:fill="FFFFFF"/>
              </w:rPr>
              <w:t>У 2</w:t>
            </w:r>
            <w:r w:rsidRPr="007213B6">
              <w:rPr>
                <w:rStyle w:val="a5"/>
                <w:rFonts w:ascii="Times New Roman" w:hAnsi="Times New Roman"/>
                <w:color w:val="auto"/>
                <w:sz w:val="20"/>
                <w:szCs w:val="20"/>
                <w:u w:color="333333"/>
                <w:shd w:val="clear" w:color="auto" w:fill="FFFFFF"/>
              </w:rPr>
              <w:t xml:space="preserve"> </w:t>
            </w:r>
          </w:p>
          <w:p w:rsidR="009E5F15" w:rsidRPr="007213B6" w:rsidRDefault="009E5F15" w:rsidP="00987A8A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Style w:val="a5"/>
                <w:rFonts w:ascii="Times New Roman" w:hAnsi="Times New Roman"/>
                <w:color w:val="auto"/>
                <w:sz w:val="20"/>
                <w:szCs w:val="20"/>
                <w:u w:color="333333"/>
                <w:shd w:val="clear" w:color="auto" w:fill="FFFFFF"/>
              </w:rPr>
            </w:pPr>
            <w:r w:rsidRPr="007213B6">
              <w:rPr>
                <w:rStyle w:val="a5"/>
                <w:rFonts w:ascii="Times New Roman" w:hAnsi="Times New Roman"/>
                <w:b/>
                <w:color w:val="auto"/>
                <w:sz w:val="20"/>
                <w:szCs w:val="20"/>
                <w:u w:color="333333"/>
                <w:shd w:val="clear" w:color="auto" w:fill="FFFFFF"/>
              </w:rPr>
              <w:t>З 2</w:t>
            </w:r>
            <w:r w:rsidRPr="007213B6">
              <w:rPr>
                <w:rStyle w:val="a5"/>
                <w:rFonts w:ascii="Times New Roman" w:hAnsi="Times New Roman"/>
                <w:color w:val="auto"/>
                <w:sz w:val="20"/>
                <w:szCs w:val="20"/>
                <w:u w:color="333333"/>
                <w:shd w:val="clear" w:color="auto" w:fill="FFFFFF"/>
              </w:rPr>
              <w:t xml:space="preserve">   </w:t>
            </w:r>
          </w:p>
          <w:p w:rsidR="00987A8A" w:rsidRPr="007213B6" w:rsidRDefault="009E5F15" w:rsidP="00987A8A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4"/>
              <w:rPr>
                <w:color w:val="auto"/>
                <w:sz w:val="20"/>
                <w:szCs w:val="20"/>
                <w:u w:color="333333"/>
                <w:shd w:val="clear" w:color="auto" w:fill="FFFFFF"/>
              </w:rPr>
            </w:pPr>
            <w:r w:rsidRPr="007213B6">
              <w:rPr>
                <w:rStyle w:val="a5"/>
                <w:rFonts w:ascii="Times New Roman" w:hAnsi="Times New Roman"/>
                <w:b/>
                <w:color w:val="auto"/>
                <w:sz w:val="20"/>
                <w:szCs w:val="20"/>
                <w:u w:color="333333"/>
                <w:shd w:val="clear" w:color="auto" w:fill="FFFFFF"/>
              </w:rPr>
              <w:t>З 4</w:t>
            </w:r>
            <w:r w:rsidRPr="007213B6">
              <w:rPr>
                <w:rStyle w:val="a5"/>
                <w:rFonts w:ascii="Times New Roman" w:hAnsi="Times New Roman"/>
                <w:color w:val="auto"/>
                <w:sz w:val="20"/>
                <w:szCs w:val="20"/>
                <w:u w:color="333333"/>
                <w:shd w:val="clear" w:color="auto" w:fill="FFFFFF"/>
              </w:rPr>
              <w:t xml:space="preserve">  </w:t>
            </w:r>
          </w:p>
          <w:p w:rsidR="009E5F15" w:rsidRPr="007213B6" w:rsidRDefault="009E5F15" w:rsidP="009E5F15">
            <w:pPr>
              <w:rPr>
                <w:sz w:val="20"/>
                <w:szCs w:val="20"/>
                <w:u w:color="333333"/>
                <w:shd w:val="clear" w:color="auto" w:fill="FFFFFF"/>
                <w:lang w:eastAsia="en-US"/>
              </w:rPr>
            </w:pPr>
          </w:p>
        </w:tc>
        <w:tc>
          <w:tcPr>
            <w:tcW w:w="1980" w:type="dxa"/>
          </w:tcPr>
          <w:p w:rsidR="009E5F15" w:rsidRPr="007213B6" w:rsidRDefault="00987A8A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>Контрольная работа не предусмотрена</w:t>
            </w:r>
          </w:p>
        </w:tc>
        <w:tc>
          <w:tcPr>
            <w:tcW w:w="1980" w:type="dxa"/>
          </w:tcPr>
          <w:p w:rsidR="009E5F15" w:rsidRPr="007213B6" w:rsidRDefault="009E5F15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E5F15" w:rsidRPr="007213B6" w:rsidRDefault="00A671D2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1980" w:type="dxa"/>
          </w:tcPr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1.1-1.4,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2.1-2.8,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3.1-3.6,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4.1-4.5,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>ПК 5.1-5.5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У2; З2; З4</w:t>
            </w:r>
          </w:p>
        </w:tc>
      </w:tr>
      <w:tr w:rsidR="009E5F15" w:rsidRPr="007213B6" w:rsidTr="00680915">
        <w:tc>
          <w:tcPr>
            <w:tcW w:w="2088" w:type="dxa"/>
          </w:tcPr>
          <w:p w:rsidR="009E5F15" w:rsidRPr="007213B6" w:rsidRDefault="00987A8A" w:rsidP="009E5F15">
            <w:pPr>
              <w:rPr>
                <w:rFonts w:eastAsia="Calibri"/>
                <w:sz w:val="20"/>
                <w:szCs w:val="20"/>
              </w:rPr>
            </w:pPr>
            <w:r w:rsidRPr="007213B6">
              <w:rPr>
                <w:b/>
              </w:rPr>
              <w:t>Раздел 2. Оценки профессионального мастерства на различных уровнях</w:t>
            </w:r>
          </w:p>
        </w:tc>
        <w:tc>
          <w:tcPr>
            <w:tcW w:w="3420" w:type="dxa"/>
          </w:tcPr>
          <w:p w:rsidR="009E5F15" w:rsidRPr="007213B6" w:rsidRDefault="009E5F15" w:rsidP="009E5F15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Устный опрос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iCs/>
              </w:rPr>
            </w:pPr>
          </w:p>
          <w:p w:rsidR="009E5F15" w:rsidRPr="007213B6" w:rsidRDefault="00987A8A" w:rsidP="009E5F15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7213B6">
              <w:rPr>
                <w:b/>
                <w:sz w:val="22"/>
                <w:szCs w:val="22"/>
              </w:rPr>
              <w:t>Тестирование.</w:t>
            </w:r>
            <w:r w:rsidRPr="007213B6">
              <w:rPr>
                <w:sz w:val="22"/>
                <w:szCs w:val="22"/>
              </w:rPr>
              <w:t xml:space="preserve"> По теме: «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 xml:space="preserve">. История и современное состояние. Стандарт 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>. Абилимпикс»</w:t>
            </w:r>
          </w:p>
        </w:tc>
        <w:tc>
          <w:tcPr>
            <w:tcW w:w="1620" w:type="dxa"/>
          </w:tcPr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Cs/>
                <w:i/>
              </w:rPr>
              <w:t>У3; З3</w:t>
            </w:r>
          </w:p>
        </w:tc>
        <w:tc>
          <w:tcPr>
            <w:tcW w:w="1980" w:type="dxa"/>
          </w:tcPr>
          <w:p w:rsidR="009E5F15" w:rsidRPr="007213B6" w:rsidRDefault="00987A8A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/>
                <w:sz w:val="22"/>
                <w:szCs w:val="22"/>
              </w:rPr>
              <w:t>Тестирование.</w:t>
            </w:r>
            <w:r w:rsidRPr="007213B6">
              <w:rPr>
                <w:sz w:val="22"/>
                <w:szCs w:val="22"/>
              </w:rPr>
              <w:t xml:space="preserve"> По теме: «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 xml:space="preserve">. История и современное состояние. Стандарт </w:t>
            </w:r>
            <w:r w:rsidRPr="007213B6">
              <w:rPr>
                <w:sz w:val="22"/>
                <w:szCs w:val="22"/>
                <w:lang w:val="en-US"/>
              </w:rPr>
              <w:t>WSR</w:t>
            </w:r>
            <w:r w:rsidRPr="007213B6">
              <w:rPr>
                <w:sz w:val="22"/>
                <w:szCs w:val="22"/>
              </w:rPr>
              <w:t>. Абилимпикс»</w:t>
            </w:r>
          </w:p>
        </w:tc>
        <w:tc>
          <w:tcPr>
            <w:tcW w:w="1980" w:type="dxa"/>
          </w:tcPr>
          <w:p w:rsidR="00987A8A" w:rsidRPr="007213B6" w:rsidRDefault="009E5F15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 w:rsidR="00987A8A" w:rsidRPr="007213B6">
              <w:rPr>
                <w:bCs/>
                <w:sz w:val="20"/>
                <w:szCs w:val="20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Cs/>
                <w:i/>
              </w:rPr>
              <w:t>У3; З3</w:t>
            </w:r>
          </w:p>
        </w:tc>
        <w:tc>
          <w:tcPr>
            <w:tcW w:w="1260" w:type="dxa"/>
          </w:tcPr>
          <w:p w:rsidR="009E5F15" w:rsidRPr="007213B6" w:rsidRDefault="00A671D2" w:rsidP="00987A8A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1980" w:type="dxa"/>
          </w:tcPr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1.1-1.4,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2.1-2.8,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3.1-3.6,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4.1-4.5, </w:t>
            </w:r>
          </w:p>
          <w:p w:rsidR="00987A8A" w:rsidRPr="007213B6" w:rsidRDefault="00987A8A" w:rsidP="00987A8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>ПК 5.1-5.5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Cs/>
                <w:i/>
              </w:rPr>
              <w:t>У3; З3</w:t>
            </w:r>
          </w:p>
        </w:tc>
      </w:tr>
      <w:tr w:rsidR="009E5F15" w:rsidRPr="007213B6" w:rsidTr="00680915">
        <w:tc>
          <w:tcPr>
            <w:tcW w:w="2088" w:type="dxa"/>
          </w:tcPr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213B6">
              <w:rPr>
                <w:b/>
                <w:bCs/>
                <w:sz w:val="22"/>
                <w:szCs w:val="22"/>
              </w:rPr>
              <w:t>Раздел 3.</w:t>
            </w:r>
          </w:p>
          <w:p w:rsidR="009E5F15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7213B6">
              <w:rPr>
                <w:b/>
                <w:bCs/>
                <w:sz w:val="22"/>
                <w:szCs w:val="22"/>
              </w:rPr>
              <w:t>Виды посуды, столового белья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7213B6">
              <w:rPr>
                <w:b/>
                <w:bCs/>
                <w:sz w:val="22"/>
                <w:szCs w:val="22"/>
              </w:rPr>
              <w:t>Тема 3.1.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Столовая посуда</w:t>
            </w:r>
          </w:p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7213B6">
              <w:rPr>
                <w:b/>
                <w:bCs/>
              </w:rPr>
              <w:t>Тема 3.2.</w:t>
            </w:r>
          </w:p>
          <w:p w:rsidR="00987A8A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7213B6">
              <w:rPr>
                <w:rFonts w:eastAsia="Calibri"/>
                <w:b/>
                <w:bCs/>
              </w:rPr>
              <w:t>Столовое белье</w:t>
            </w:r>
          </w:p>
        </w:tc>
        <w:tc>
          <w:tcPr>
            <w:tcW w:w="3420" w:type="dxa"/>
          </w:tcPr>
          <w:p w:rsidR="009E5F15" w:rsidRPr="007213B6" w:rsidRDefault="009E5F15" w:rsidP="009E5F15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Устный опрос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Практическое занятие</w:t>
            </w:r>
          </w:p>
          <w:p w:rsidR="00987A8A" w:rsidRPr="007213B6" w:rsidRDefault="00987A8A" w:rsidP="00987A8A">
            <w:r w:rsidRPr="007213B6">
              <w:rPr>
                <w:sz w:val="22"/>
                <w:szCs w:val="22"/>
              </w:rPr>
              <w:t>«Примеры и формы складывания салфеток из ткани, бумажных  № 2»</w:t>
            </w:r>
          </w:p>
          <w:p w:rsidR="009E5F15" w:rsidRPr="007213B6" w:rsidRDefault="00987A8A" w:rsidP="00987A8A">
            <w:pPr>
              <w:rPr>
                <w:rFonts w:eastAsia="Calibri"/>
              </w:rPr>
            </w:pPr>
            <w:r w:rsidRPr="007213B6">
              <w:rPr>
                <w:sz w:val="22"/>
                <w:szCs w:val="22"/>
              </w:rPr>
              <w:t>С</w:t>
            </w:r>
            <w:r w:rsidR="00BE0D42" w:rsidRPr="007213B6">
              <w:rPr>
                <w:sz w:val="22"/>
                <w:szCs w:val="22"/>
              </w:rPr>
              <w:t>РО №1</w:t>
            </w:r>
            <w:r w:rsidRPr="007213B6">
              <w:rPr>
                <w:sz w:val="22"/>
                <w:szCs w:val="22"/>
              </w:rPr>
              <w:t xml:space="preserve">  </w:t>
            </w:r>
            <w:r w:rsidR="00BE0D42" w:rsidRPr="007213B6">
              <w:rPr>
                <w:b/>
                <w:bCs/>
                <w:sz w:val="22"/>
                <w:szCs w:val="22"/>
              </w:rPr>
              <w:t xml:space="preserve"> Презентация «Чайная и кофейная сервировки стола» № 1 </w:t>
            </w:r>
            <w:r w:rsidRPr="007213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bCs/>
                <w:i/>
                <w:sz w:val="22"/>
                <w:szCs w:val="22"/>
              </w:rPr>
              <w:t>У6, З 7, З7, З8, З9, З10, З11;</w:t>
            </w:r>
          </w:p>
        </w:tc>
        <w:tc>
          <w:tcPr>
            <w:tcW w:w="1980" w:type="dxa"/>
          </w:tcPr>
          <w:p w:rsidR="009E5F15" w:rsidRPr="007213B6" w:rsidRDefault="00987A8A" w:rsidP="009E5F15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b/>
                <w:sz w:val="22"/>
                <w:szCs w:val="22"/>
              </w:rPr>
              <w:t xml:space="preserve">Тестирование </w:t>
            </w:r>
            <w:r w:rsidRPr="007213B6">
              <w:rPr>
                <w:sz w:val="22"/>
                <w:szCs w:val="22"/>
              </w:rPr>
              <w:t>по теме: «Сервировка стола»</w:t>
            </w:r>
          </w:p>
        </w:tc>
        <w:tc>
          <w:tcPr>
            <w:tcW w:w="1980" w:type="dxa"/>
          </w:tcPr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1.1-1.4,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2.1-2.8,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3.1-3.6,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4.1-4.5,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5.1-5.5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bCs/>
                <w:i/>
                <w:sz w:val="22"/>
                <w:szCs w:val="22"/>
              </w:rPr>
              <w:t>У6, З 7, З7, З8, З9, З10, З11;</w:t>
            </w:r>
          </w:p>
        </w:tc>
        <w:tc>
          <w:tcPr>
            <w:tcW w:w="1260" w:type="dxa"/>
          </w:tcPr>
          <w:p w:rsidR="009E5F15" w:rsidRPr="007213B6" w:rsidRDefault="00A671D2" w:rsidP="00987A8A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rFonts w:eastAsia="Calibri"/>
                <w:i/>
                <w:iCs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980" w:type="dxa"/>
          </w:tcPr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1.1-1.4,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2.1-2.8,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3.1-3.6,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4.1-4.5,</w:t>
            </w:r>
          </w:p>
          <w:p w:rsidR="00987A8A" w:rsidRPr="007213B6" w:rsidRDefault="00987A8A" w:rsidP="00987A8A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5.1-5.5</w:t>
            </w:r>
          </w:p>
          <w:p w:rsidR="00987A8A" w:rsidRPr="007213B6" w:rsidRDefault="00987A8A" w:rsidP="00987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9E5F15" w:rsidRPr="007213B6" w:rsidRDefault="00987A8A" w:rsidP="00987A8A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bCs/>
                <w:i/>
                <w:sz w:val="22"/>
                <w:szCs w:val="22"/>
              </w:rPr>
              <w:t>У6, З 7, З7, З8, З9, З10, З11;</w:t>
            </w:r>
          </w:p>
        </w:tc>
      </w:tr>
      <w:tr w:rsidR="009E5F15" w:rsidRPr="007213B6" w:rsidTr="00680915">
        <w:tc>
          <w:tcPr>
            <w:tcW w:w="2088" w:type="dxa"/>
          </w:tcPr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7213B6">
              <w:rPr>
                <w:b/>
                <w:bCs/>
              </w:rPr>
              <w:t>Раздел 4.</w:t>
            </w:r>
            <w:r w:rsidRPr="007213B6">
              <w:t xml:space="preserve"> </w:t>
            </w:r>
          </w:p>
          <w:p w:rsidR="009E5F15" w:rsidRPr="007213B6" w:rsidRDefault="00BE0D42" w:rsidP="00BE0D42">
            <w:pPr>
              <w:contextualSpacing/>
              <w:rPr>
                <w:b/>
              </w:rPr>
            </w:pPr>
            <w:r w:rsidRPr="007213B6">
              <w:rPr>
                <w:b/>
              </w:rPr>
              <w:t>Сервировка стола</w:t>
            </w:r>
          </w:p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7213B6">
              <w:rPr>
                <w:b/>
                <w:bCs/>
              </w:rPr>
              <w:t>Тема 4.1.</w:t>
            </w:r>
          </w:p>
          <w:p w:rsidR="00BE0D42" w:rsidRPr="007213B6" w:rsidRDefault="00BE0D42" w:rsidP="00BE0D42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b/>
              </w:rPr>
              <w:lastRenderedPageBreak/>
              <w:t>Общие требования к сервировке стола</w:t>
            </w:r>
          </w:p>
        </w:tc>
        <w:tc>
          <w:tcPr>
            <w:tcW w:w="3420" w:type="dxa"/>
          </w:tcPr>
          <w:p w:rsidR="00BE0D42" w:rsidRPr="007213B6" w:rsidRDefault="00BE0D42" w:rsidP="00BE0D42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lastRenderedPageBreak/>
              <w:t>Устный опрос</w:t>
            </w:r>
          </w:p>
          <w:p w:rsidR="00BE0D42" w:rsidRPr="007213B6" w:rsidRDefault="00BE0D42" w:rsidP="00BE0D42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Практическое занятие</w:t>
            </w:r>
          </w:p>
          <w:p w:rsidR="00BE0D42" w:rsidRPr="007213B6" w:rsidRDefault="00BE0D42" w:rsidP="00BE0D42">
            <w:r w:rsidRPr="007213B6">
              <w:rPr>
                <w:sz w:val="22"/>
                <w:szCs w:val="22"/>
              </w:rPr>
              <w:t xml:space="preserve">«Примеры и формы складывания салфеток из ткани, бумажных  № </w:t>
            </w:r>
            <w:r w:rsidRPr="007213B6">
              <w:rPr>
                <w:sz w:val="22"/>
                <w:szCs w:val="22"/>
              </w:rPr>
              <w:lastRenderedPageBreak/>
              <w:t>2»</w:t>
            </w:r>
          </w:p>
          <w:p w:rsidR="009E5F15" w:rsidRPr="007213B6" w:rsidRDefault="00BE0D42" w:rsidP="00BE0D42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sz w:val="22"/>
                <w:szCs w:val="22"/>
              </w:rPr>
              <w:t xml:space="preserve">СРО №1  </w:t>
            </w:r>
            <w:r w:rsidRPr="007213B6">
              <w:rPr>
                <w:b/>
                <w:bCs/>
                <w:sz w:val="22"/>
                <w:szCs w:val="22"/>
              </w:rPr>
              <w:t xml:space="preserve"> Презентация «Чайная и кофейная сервировки стола» № 1 </w:t>
            </w:r>
            <w:r w:rsidRPr="007213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lastRenderedPageBreak/>
              <w:t>ОК 1,2,7</w:t>
            </w:r>
          </w:p>
          <w:p w:rsidR="009E5F15" w:rsidRPr="007213B6" w:rsidRDefault="00BE0D42" w:rsidP="00BE0D42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7213B6">
              <w:rPr>
                <w:bCs/>
                <w:i/>
                <w:sz w:val="20"/>
                <w:szCs w:val="20"/>
              </w:rPr>
              <w:t>У6; З10; У7; З7; З8; З9</w:t>
            </w:r>
          </w:p>
        </w:tc>
        <w:tc>
          <w:tcPr>
            <w:tcW w:w="1980" w:type="dxa"/>
          </w:tcPr>
          <w:p w:rsidR="009E5F15" w:rsidRPr="007213B6" w:rsidRDefault="00BE0D42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/>
                <w:sz w:val="22"/>
                <w:szCs w:val="22"/>
              </w:rPr>
              <w:t xml:space="preserve">Тестирование </w:t>
            </w:r>
            <w:r w:rsidRPr="007213B6">
              <w:rPr>
                <w:sz w:val="22"/>
                <w:szCs w:val="22"/>
              </w:rPr>
              <w:t>по теме: «Сервировка стола»</w:t>
            </w:r>
          </w:p>
        </w:tc>
        <w:tc>
          <w:tcPr>
            <w:tcW w:w="1980" w:type="dxa"/>
          </w:tcPr>
          <w:p w:rsidR="009E5F15" w:rsidRPr="007213B6" w:rsidRDefault="009E5F15" w:rsidP="009E5F15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7213B6">
              <w:rPr>
                <w:rFonts w:eastAsia="Calibri"/>
                <w:b/>
                <w:sz w:val="20"/>
                <w:szCs w:val="20"/>
              </w:rPr>
              <w:t>ОК 01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7213B6">
              <w:rPr>
                <w:rFonts w:eastAsia="Calibri"/>
                <w:b/>
                <w:sz w:val="20"/>
                <w:szCs w:val="20"/>
              </w:rPr>
              <w:t>ОК 02</w:t>
            </w:r>
          </w:p>
          <w:p w:rsidR="009E5F15" w:rsidRPr="007213B6" w:rsidRDefault="009E5F15" w:rsidP="009E5F15">
            <w:pPr>
              <w:contextualSpacing/>
              <w:rPr>
                <w:b/>
                <w:sz w:val="20"/>
                <w:szCs w:val="20"/>
              </w:rPr>
            </w:pPr>
            <w:r w:rsidRPr="007213B6">
              <w:rPr>
                <w:rFonts w:eastAsia="Calibri"/>
                <w:b/>
                <w:sz w:val="20"/>
                <w:szCs w:val="20"/>
              </w:rPr>
              <w:t>ОК 07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У 1 – У 3 </w:t>
            </w:r>
          </w:p>
          <w:p w:rsidR="009E5F15" w:rsidRPr="007213B6" w:rsidRDefault="009E5F15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З 1 – З 6 </w:t>
            </w:r>
          </w:p>
        </w:tc>
        <w:tc>
          <w:tcPr>
            <w:tcW w:w="1260" w:type="dxa"/>
          </w:tcPr>
          <w:p w:rsidR="009E5F15" w:rsidRPr="007213B6" w:rsidRDefault="00A671D2" w:rsidP="009E5F15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1980" w:type="dxa"/>
          </w:tcPr>
          <w:p w:rsidR="00BE0D42" w:rsidRPr="007213B6" w:rsidRDefault="00BE0D42" w:rsidP="00BE0D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1.1-1.4, </w:t>
            </w:r>
          </w:p>
          <w:p w:rsidR="00BE0D42" w:rsidRPr="007213B6" w:rsidRDefault="00BE0D42" w:rsidP="00BE0D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2.1-2.8, </w:t>
            </w:r>
          </w:p>
          <w:p w:rsidR="00BE0D42" w:rsidRPr="007213B6" w:rsidRDefault="00BE0D42" w:rsidP="00BE0D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3.1-3.6, </w:t>
            </w:r>
          </w:p>
          <w:p w:rsidR="00BE0D42" w:rsidRPr="007213B6" w:rsidRDefault="00BE0D42" w:rsidP="00BE0D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4.1-4.5, </w:t>
            </w:r>
          </w:p>
          <w:p w:rsidR="00BE0D42" w:rsidRPr="007213B6" w:rsidRDefault="00BE0D42" w:rsidP="00BE0D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>ПК 5.1-5.5</w:t>
            </w:r>
          </w:p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lastRenderedPageBreak/>
              <w:t>ОК 1,2,7</w:t>
            </w:r>
          </w:p>
          <w:p w:rsidR="009E5F15" w:rsidRPr="007213B6" w:rsidRDefault="00BE0D42" w:rsidP="00BE0D42">
            <w:pPr>
              <w:contextualSpacing/>
              <w:rPr>
                <w:rFonts w:eastAsia="Calibri"/>
                <w:i/>
                <w:iCs/>
                <w:sz w:val="20"/>
                <w:szCs w:val="20"/>
              </w:rPr>
            </w:pPr>
            <w:r w:rsidRPr="007213B6">
              <w:rPr>
                <w:bCs/>
                <w:i/>
                <w:sz w:val="20"/>
                <w:szCs w:val="20"/>
              </w:rPr>
              <w:t>У6; З10; У7; З7; З8; З9</w:t>
            </w:r>
          </w:p>
        </w:tc>
      </w:tr>
      <w:tr w:rsidR="00BE0D42" w:rsidRPr="007213B6" w:rsidTr="00680915">
        <w:tc>
          <w:tcPr>
            <w:tcW w:w="2088" w:type="dxa"/>
          </w:tcPr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7213B6">
              <w:rPr>
                <w:b/>
                <w:bCs/>
              </w:rPr>
              <w:lastRenderedPageBreak/>
              <w:t>Раздел 5.</w:t>
            </w:r>
          </w:p>
          <w:p w:rsidR="00BE0D42" w:rsidRPr="007213B6" w:rsidRDefault="00BE0D42" w:rsidP="00BE0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7213B6">
              <w:t>Теория цвета в кулинарии</w:t>
            </w:r>
          </w:p>
        </w:tc>
        <w:tc>
          <w:tcPr>
            <w:tcW w:w="3420" w:type="dxa"/>
          </w:tcPr>
          <w:p w:rsidR="00BE0D42" w:rsidRPr="007213B6" w:rsidRDefault="00BE0D42" w:rsidP="00BE0D42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Устный опрос</w:t>
            </w:r>
          </w:p>
          <w:p w:rsidR="00BE0D42" w:rsidRPr="007213B6" w:rsidRDefault="00BE0D42" w:rsidP="00BE0D42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b/>
                <w:sz w:val="22"/>
                <w:szCs w:val="22"/>
              </w:rPr>
              <w:t>Тестирование</w:t>
            </w:r>
          </w:p>
        </w:tc>
        <w:tc>
          <w:tcPr>
            <w:tcW w:w="1620" w:type="dxa"/>
          </w:tcPr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BE0D42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i/>
                <w:sz w:val="22"/>
                <w:szCs w:val="22"/>
              </w:rPr>
              <w:t>У6, З 7, З7, З8, З9, З10, З11;</w:t>
            </w:r>
          </w:p>
        </w:tc>
        <w:tc>
          <w:tcPr>
            <w:tcW w:w="1980" w:type="dxa"/>
          </w:tcPr>
          <w:p w:rsidR="00BE0D42" w:rsidRPr="007213B6" w:rsidRDefault="00B74DB1" w:rsidP="009E5F15">
            <w:pPr>
              <w:contextualSpacing/>
              <w:rPr>
                <w:b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>Контрольная работа не предусмотрена</w:t>
            </w:r>
          </w:p>
        </w:tc>
        <w:tc>
          <w:tcPr>
            <w:tcW w:w="1980" w:type="dxa"/>
          </w:tcPr>
          <w:p w:rsidR="00BE0D42" w:rsidRPr="007213B6" w:rsidRDefault="00BE0D42" w:rsidP="009E5F15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1260" w:type="dxa"/>
          </w:tcPr>
          <w:p w:rsidR="00BE0D42" w:rsidRPr="007213B6" w:rsidRDefault="00B74DB1" w:rsidP="009E5F15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3.1-3.6,</w:t>
            </w:r>
          </w:p>
          <w:p w:rsidR="00B74DB1" w:rsidRPr="007213B6" w:rsidRDefault="00B74DB1" w:rsidP="00B74DB1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4.1-4.5,</w:t>
            </w:r>
          </w:p>
          <w:p w:rsidR="00B74DB1" w:rsidRPr="007213B6" w:rsidRDefault="00B74DB1" w:rsidP="00B74DB1">
            <w:pPr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5.1-5.5</w:t>
            </w:r>
          </w:p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BE0D42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Cs/>
                <w:i/>
                <w:sz w:val="22"/>
                <w:szCs w:val="22"/>
              </w:rPr>
              <w:t>У6, З 7, З7, З8, З9, З10, З11;</w:t>
            </w:r>
          </w:p>
        </w:tc>
      </w:tr>
      <w:tr w:rsidR="00B74DB1" w:rsidRPr="007213B6" w:rsidTr="00680915">
        <w:tc>
          <w:tcPr>
            <w:tcW w:w="2088" w:type="dxa"/>
          </w:tcPr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213B6">
              <w:rPr>
                <w:b/>
              </w:rPr>
              <w:t xml:space="preserve">Раздел 6. </w:t>
            </w:r>
          </w:p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7213B6">
              <w:t>Организация рабочего места Повара, кондитера</w:t>
            </w:r>
          </w:p>
        </w:tc>
        <w:tc>
          <w:tcPr>
            <w:tcW w:w="3420" w:type="dxa"/>
          </w:tcPr>
          <w:p w:rsidR="00B74DB1" w:rsidRPr="007213B6" w:rsidRDefault="00B74DB1" w:rsidP="00B74DB1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Устный опрос</w:t>
            </w:r>
          </w:p>
          <w:p w:rsidR="00B74DB1" w:rsidRPr="007213B6" w:rsidRDefault="00B74DB1" w:rsidP="00B74DB1">
            <w:pPr>
              <w:contextualSpacing/>
            </w:pPr>
            <w:r w:rsidRPr="007213B6">
              <w:rPr>
                <w:b/>
                <w:bCs/>
                <w:sz w:val="22"/>
                <w:szCs w:val="22"/>
              </w:rPr>
              <w:t>Практическое занятие:</w:t>
            </w:r>
            <w:r w:rsidRPr="007213B6">
              <w:rPr>
                <w:bCs/>
                <w:sz w:val="22"/>
                <w:szCs w:val="22"/>
              </w:rPr>
              <w:t xml:space="preserve">     «Навыки работы с ножом.</w:t>
            </w:r>
            <w:r w:rsidRPr="007213B6">
              <w:rPr>
                <w:sz w:val="22"/>
                <w:szCs w:val="22"/>
              </w:rPr>
              <w:t xml:space="preserve"> Простая   нарезка  овощей.  Фигурная нарезка овощей»;</w:t>
            </w:r>
          </w:p>
          <w:p w:rsidR="00B74DB1" w:rsidRPr="007213B6" w:rsidRDefault="00B74DB1" w:rsidP="00B74DB1">
            <w:pPr>
              <w:contextualSpacing/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-«Организация рабочего места кондитера. Навыки работы с кондитерскими мешками, корнетиками, насадками»</w:t>
            </w:r>
          </w:p>
          <w:p w:rsidR="00B74DB1" w:rsidRPr="007213B6" w:rsidRDefault="00B74DB1" w:rsidP="00B74DB1">
            <w:pPr>
              <w:contextualSpacing/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-«Темперирование шоколада».</w:t>
            </w:r>
          </w:p>
          <w:p w:rsidR="00B74DB1" w:rsidRPr="007213B6" w:rsidRDefault="00B74DB1" w:rsidP="00B74DB1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bCs/>
                <w:sz w:val="22"/>
                <w:szCs w:val="22"/>
              </w:rPr>
              <w:t xml:space="preserve">СРС: </w:t>
            </w:r>
            <w:r w:rsidRPr="007213B6">
              <w:rPr>
                <w:sz w:val="22"/>
                <w:szCs w:val="22"/>
              </w:rPr>
              <w:t>«Виды ножей для карвинга и варианты их использования».</w:t>
            </w:r>
            <w:r w:rsidRPr="007213B6">
              <w:rPr>
                <w:b/>
                <w:bCs/>
                <w:sz w:val="22"/>
                <w:szCs w:val="22"/>
              </w:rPr>
              <w:t xml:space="preserve"> «Виды кондитерского инвентаря. Возможности его использования» № 2</w:t>
            </w:r>
          </w:p>
          <w:p w:rsidR="00B74DB1" w:rsidRPr="007213B6" w:rsidRDefault="00B74DB1" w:rsidP="00B74DB1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b/>
                <w:sz w:val="22"/>
                <w:szCs w:val="22"/>
              </w:rPr>
              <w:t>Тестирование</w:t>
            </w:r>
            <w:r w:rsidRPr="007213B6">
              <w:rPr>
                <w:b/>
                <w:bCs/>
                <w:sz w:val="22"/>
                <w:szCs w:val="22"/>
              </w:rPr>
              <w:t>: «Организация рабочего места повара, кондитера».</w:t>
            </w:r>
          </w:p>
        </w:tc>
        <w:tc>
          <w:tcPr>
            <w:tcW w:w="1620" w:type="dxa"/>
          </w:tcPr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ОК 1,2,7</w:t>
            </w:r>
          </w:p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i/>
                <w:sz w:val="20"/>
                <w:szCs w:val="20"/>
              </w:rPr>
              <w:t>У5; У8, У9; З10, З12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contextualSpacing/>
              <w:rPr>
                <w:b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>Контрольная работа не предусмотрена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1260" w:type="dxa"/>
          </w:tcPr>
          <w:p w:rsidR="00B74DB1" w:rsidRPr="007213B6" w:rsidRDefault="00B74DB1" w:rsidP="00B74DB1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rFonts w:eastAsia="Calibri"/>
                <w:i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1.1-1.4, </w:t>
            </w:r>
          </w:p>
          <w:p w:rsidR="00B74DB1" w:rsidRPr="007213B6" w:rsidRDefault="00B74DB1" w:rsidP="00B74DB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2.1-2.8, </w:t>
            </w:r>
          </w:p>
          <w:p w:rsidR="00B74DB1" w:rsidRPr="007213B6" w:rsidRDefault="00B74DB1" w:rsidP="00B74DB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3.1-3.6, </w:t>
            </w:r>
          </w:p>
          <w:p w:rsidR="00B74DB1" w:rsidRPr="007213B6" w:rsidRDefault="00B74DB1" w:rsidP="00B74DB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 xml:space="preserve">ПК 4.1-4.5, </w:t>
            </w:r>
          </w:p>
          <w:p w:rsidR="00B74DB1" w:rsidRPr="007213B6" w:rsidRDefault="00B74DB1" w:rsidP="00B74DB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/>
                <w:sz w:val="20"/>
                <w:szCs w:val="20"/>
                <w:lang w:eastAsia="en-US"/>
              </w:rPr>
              <w:t>ПК 5.1-5.5</w:t>
            </w:r>
          </w:p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213B6">
              <w:rPr>
                <w:bCs/>
                <w:sz w:val="20"/>
                <w:szCs w:val="20"/>
              </w:rPr>
              <w:t>ОК 1,2,7</w:t>
            </w:r>
          </w:p>
          <w:p w:rsidR="00B74DB1" w:rsidRPr="007213B6" w:rsidRDefault="00B74DB1" w:rsidP="00B74DB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213B6">
              <w:rPr>
                <w:bCs/>
                <w:i/>
                <w:sz w:val="20"/>
                <w:szCs w:val="20"/>
              </w:rPr>
              <w:t>У5; У8, У9; З10, З12</w:t>
            </w:r>
          </w:p>
        </w:tc>
      </w:tr>
      <w:tr w:rsidR="00B74DB1" w:rsidRPr="007213B6" w:rsidTr="00680915">
        <w:tc>
          <w:tcPr>
            <w:tcW w:w="2088" w:type="dxa"/>
          </w:tcPr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7213B6">
              <w:rPr>
                <w:b/>
                <w:sz w:val="22"/>
                <w:szCs w:val="22"/>
              </w:rPr>
              <w:t>Раздел 7 .</w:t>
            </w:r>
            <w:r w:rsidRPr="007213B6">
              <w:rPr>
                <w:sz w:val="22"/>
                <w:szCs w:val="22"/>
              </w:rPr>
              <w:t xml:space="preserve"> Современные направления в общественном питании</w:t>
            </w:r>
          </w:p>
        </w:tc>
        <w:tc>
          <w:tcPr>
            <w:tcW w:w="3420" w:type="dxa"/>
          </w:tcPr>
          <w:p w:rsidR="00B74DB1" w:rsidRPr="007213B6" w:rsidRDefault="00B74DB1" w:rsidP="00B74DB1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rFonts w:eastAsia="Calibri"/>
                <w:iCs/>
                <w:sz w:val="22"/>
                <w:szCs w:val="22"/>
              </w:rPr>
              <w:t>Устный опрос</w:t>
            </w:r>
          </w:p>
          <w:p w:rsidR="00B74DB1" w:rsidRPr="007213B6" w:rsidRDefault="00B74DB1" w:rsidP="00B74DB1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b/>
                <w:bCs/>
                <w:sz w:val="22"/>
                <w:szCs w:val="22"/>
              </w:rPr>
              <w:t>Практическое занятие:</w:t>
            </w:r>
            <w:r w:rsidRPr="007213B6">
              <w:rPr>
                <w:bCs/>
                <w:sz w:val="22"/>
                <w:szCs w:val="22"/>
              </w:rPr>
              <w:t xml:space="preserve">     </w:t>
            </w:r>
          </w:p>
          <w:p w:rsidR="00B74DB1" w:rsidRPr="007213B6" w:rsidRDefault="00B74DB1" w:rsidP="00B74DB1">
            <w:pPr>
              <w:contextualSpacing/>
              <w:rPr>
                <w:rFonts w:eastAsia="Calibri"/>
                <w:iCs/>
              </w:rPr>
            </w:pPr>
            <w:r w:rsidRPr="007213B6">
              <w:rPr>
                <w:bCs/>
                <w:sz w:val="22"/>
                <w:szCs w:val="22"/>
              </w:rPr>
              <w:t>«Технология текстуризации (агар-агар, крахмал, желатин)»</w:t>
            </w:r>
          </w:p>
        </w:tc>
        <w:tc>
          <w:tcPr>
            <w:tcW w:w="1620" w:type="dxa"/>
          </w:tcPr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i/>
                <w:sz w:val="22"/>
                <w:szCs w:val="22"/>
              </w:rPr>
              <w:t>У2;У3; З1; З2; З3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contextualSpacing/>
              <w:rPr>
                <w:b/>
              </w:rPr>
            </w:pPr>
            <w:r w:rsidRPr="007213B6">
              <w:rPr>
                <w:b/>
                <w:bCs/>
                <w:sz w:val="22"/>
                <w:szCs w:val="22"/>
              </w:rPr>
              <w:t>Тестирование по теме: «Современные направления в общественном питании и основы охраны труда».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B74DB1" w:rsidRPr="007213B6" w:rsidRDefault="00B74DB1" w:rsidP="00B74DB1">
            <w:pPr>
              <w:contextualSpacing/>
              <w:rPr>
                <w:rFonts w:eastAsia="Calibri"/>
                <w:b/>
              </w:rPr>
            </w:pPr>
            <w:r w:rsidRPr="007213B6">
              <w:rPr>
                <w:bCs/>
                <w:i/>
                <w:sz w:val="22"/>
                <w:szCs w:val="22"/>
              </w:rPr>
              <w:t>У2;У3; З1; З2; З3</w:t>
            </w:r>
          </w:p>
        </w:tc>
        <w:tc>
          <w:tcPr>
            <w:tcW w:w="1260" w:type="dxa"/>
          </w:tcPr>
          <w:p w:rsidR="00B74DB1" w:rsidRPr="007213B6" w:rsidRDefault="00B74DB1" w:rsidP="00B74DB1">
            <w:pPr>
              <w:contextualSpacing/>
              <w:rPr>
                <w:rFonts w:eastAsia="Calibri"/>
                <w:i/>
                <w:iCs/>
              </w:rPr>
            </w:pPr>
            <w:r w:rsidRPr="007213B6">
              <w:rPr>
                <w:rFonts w:eastAsia="Calibri"/>
                <w:i/>
                <w:i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980" w:type="dxa"/>
          </w:tcPr>
          <w:p w:rsidR="00B74DB1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 xml:space="preserve">ПК 1.1-1.4, </w:t>
            </w:r>
          </w:p>
          <w:p w:rsidR="00B74DB1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 xml:space="preserve">ПК 2.1-2.8, </w:t>
            </w:r>
          </w:p>
          <w:p w:rsidR="00B74DB1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 xml:space="preserve">ПК 3.1-3.6, </w:t>
            </w:r>
          </w:p>
          <w:p w:rsidR="00B74DB1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 xml:space="preserve">ПК 4.1-4.5, </w:t>
            </w:r>
          </w:p>
          <w:p w:rsidR="00B74DB1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/>
                <w:sz w:val="22"/>
                <w:szCs w:val="22"/>
                <w:lang w:eastAsia="en-US"/>
              </w:rPr>
              <w:t>ПК 5.1-5.5</w:t>
            </w:r>
          </w:p>
          <w:p w:rsidR="00B74DB1" w:rsidRPr="007213B6" w:rsidRDefault="00B74DB1" w:rsidP="00B74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3B6">
              <w:rPr>
                <w:bCs/>
                <w:sz w:val="22"/>
                <w:szCs w:val="22"/>
              </w:rPr>
              <w:t>ОК 1,2,7</w:t>
            </w:r>
          </w:p>
          <w:p w:rsidR="00B74DB1" w:rsidRPr="007213B6" w:rsidRDefault="00B74DB1" w:rsidP="00B74DB1">
            <w:pPr>
              <w:jc w:val="both"/>
              <w:rPr>
                <w:b/>
                <w:lang w:eastAsia="en-US"/>
              </w:rPr>
            </w:pPr>
            <w:r w:rsidRPr="007213B6">
              <w:rPr>
                <w:bCs/>
                <w:i/>
                <w:sz w:val="22"/>
                <w:szCs w:val="22"/>
              </w:rPr>
              <w:t>У2;У3; З1; З2; З3</w:t>
            </w:r>
          </w:p>
        </w:tc>
      </w:tr>
    </w:tbl>
    <w:p w:rsidR="0003314C" w:rsidRPr="007213B6" w:rsidRDefault="0003314C" w:rsidP="0003314C">
      <w:pPr>
        <w:jc w:val="right"/>
        <w:rPr>
          <w:sz w:val="28"/>
          <w:szCs w:val="28"/>
        </w:rPr>
      </w:pPr>
    </w:p>
    <w:p w:rsidR="0003314C" w:rsidRPr="007213B6" w:rsidRDefault="0003314C" w:rsidP="0003314C">
      <w:pPr>
        <w:jc w:val="right"/>
        <w:rPr>
          <w:sz w:val="28"/>
          <w:szCs w:val="28"/>
        </w:rPr>
        <w:sectPr w:rsidR="0003314C" w:rsidRPr="007213B6" w:rsidSect="00680915">
          <w:pgSz w:w="16838" w:h="11906" w:orient="landscape"/>
          <w:pgMar w:top="1079" w:right="1134" w:bottom="851" w:left="902" w:header="709" w:footer="709" w:gutter="0"/>
          <w:cols w:space="708"/>
          <w:docGrid w:linePitch="360"/>
        </w:sectPr>
      </w:pPr>
    </w:p>
    <w:p w:rsidR="0003314C" w:rsidRPr="007213B6" w:rsidRDefault="0003314C" w:rsidP="00C74D81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lastRenderedPageBreak/>
        <w:t>3.2. Типовые задания для оценки освоения учебной дисциплины</w:t>
      </w:r>
    </w:p>
    <w:p w:rsidR="009E5F15" w:rsidRPr="007213B6" w:rsidRDefault="0003314C" w:rsidP="00C74D81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 xml:space="preserve">3.2.1. Типовые задания для оценки знаний 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</w:pPr>
      <w:r w:rsidRPr="007213B6">
        <w:rPr>
          <w:spacing w:val="3"/>
        </w:rPr>
        <w:t>У 1 выполнять планирование и распределение рабочего времени;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0"/>
      </w:pPr>
      <w:r w:rsidRPr="007213B6">
        <w:rPr>
          <w:spacing w:val="5"/>
        </w:rPr>
        <w:t xml:space="preserve">У 2 представлять характеристику будущей профессиональной деятельности и </w:t>
      </w:r>
      <w:r w:rsidRPr="007213B6">
        <w:rPr>
          <w:spacing w:val="1"/>
        </w:rPr>
        <w:t xml:space="preserve">рабочего места 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3"/>
        </w:rPr>
        <w:t xml:space="preserve">У 3 производить   поиск   и   использование   информации,   необходимой   для эффективного выполнения профессиональных задач, профессионального и </w:t>
      </w:r>
      <w:r w:rsidRPr="007213B6">
        <w:rPr>
          <w:spacing w:val="1"/>
        </w:rPr>
        <w:t>личностного развития.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rPr>
          <w:spacing w:val="3"/>
        </w:rPr>
        <w:t xml:space="preserve">У 4 использовать       информационно-коммуникационные       технологии       в </w:t>
      </w:r>
      <w:r w:rsidRPr="007213B6">
        <w:rPr>
          <w:spacing w:val="1"/>
        </w:rPr>
        <w:t>профессиональной деятельности.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t>У 5 правильно подбирать формы нарезки овощей и фруктов при приготовлении блюд;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t>У 6 украшать готовое блюдо;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t>У 7  сервировать стол;</w:t>
      </w:r>
    </w:p>
    <w:p w:rsidR="00B74DB1" w:rsidRPr="007213B6" w:rsidRDefault="00B74DB1" w:rsidP="00B74DB1">
      <w:pPr>
        <w:jc w:val="both"/>
        <w:rPr>
          <w:lang w:eastAsia="en-US"/>
        </w:rPr>
      </w:pPr>
      <w:r w:rsidRPr="007213B6">
        <w:t>У 8</w:t>
      </w:r>
      <w:r w:rsidRPr="007213B6">
        <w:rPr>
          <w:b/>
        </w:rPr>
        <w:t xml:space="preserve"> </w:t>
      </w:r>
      <w:r w:rsidRPr="007213B6">
        <w:rPr>
          <w:lang w:eastAsia="en-US"/>
        </w:rPr>
        <w:t>безопасно править кухонные ножи;</w:t>
      </w:r>
    </w:p>
    <w:p w:rsidR="00B74DB1" w:rsidRPr="007213B6" w:rsidRDefault="00B74DB1" w:rsidP="00B74DB1">
      <w:pPr>
        <w:jc w:val="both"/>
        <w:rPr>
          <w:lang w:eastAsia="en-US"/>
        </w:rPr>
      </w:pPr>
      <w:r w:rsidRPr="007213B6">
        <w:rPr>
          <w:lang w:eastAsia="en-US"/>
        </w:rPr>
        <w:t>У 9 соблюдать правила техники безопасности, пожарной безопасности, охраны труда;</w:t>
      </w:r>
    </w:p>
    <w:p w:rsidR="00B74DB1" w:rsidRPr="007213B6" w:rsidRDefault="00B74DB1" w:rsidP="00B74DB1">
      <w:r w:rsidRPr="007213B6">
        <w:t>У 10 темперировать шоколад</w:t>
      </w:r>
    </w:p>
    <w:p w:rsidR="009E5F15" w:rsidRPr="007213B6" w:rsidRDefault="00B74DB1" w:rsidP="00BB3CEB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color w:val="auto"/>
          <w:u w:color="333333"/>
          <w:shd w:val="clear" w:color="auto" w:fill="FFFFFF"/>
        </w:rPr>
      </w:pPr>
      <w:r w:rsidRPr="007213B6">
        <w:rPr>
          <w:rFonts w:ascii="Times New Roman" w:hAnsi="Times New Roman"/>
          <w:color w:val="auto"/>
          <w:sz w:val="24"/>
          <w:szCs w:val="24"/>
        </w:rPr>
        <w:t xml:space="preserve">У 11 пользоваться </w:t>
      </w:r>
      <w:r w:rsidRPr="007213B6">
        <w:rPr>
          <w:rFonts w:ascii="Times New Roman" w:hAnsi="Times New Roman"/>
          <w:bCs/>
          <w:color w:val="auto"/>
          <w:sz w:val="24"/>
          <w:szCs w:val="24"/>
        </w:rPr>
        <w:t>кондитерскими мешками, корнетиками, насадками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2"/>
        </w:rPr>
        <w:t>З 1 виды деятельности повара, кондитера;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2"/>
        </w:rPr>
        <w:t>З 2 профессиональные качества будущего специалиста;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  <w:tab w:val="left" w:pos="3802"/>
        </w:tabs>
        <w:autoSpaceDE w:val="0"/>
        <w:autoSpaceDN w:val="0"/>
        <w:adjustRightInd w:val="0"/>
        <w:spacing w:before="24"/>
      </w:pPr>
      <w:r w:rsidRPr="007213B6">
        <w:rPr>
          <w:spacing w:val="-1"/>
        </w:rPr>
        <w:t xml:space="preserve">З 3 взаимодействие </w:t>
      </w:r>
      <w:r w:rsidRPr="007213B6">
        <w:rPr>
          <w:spacing w:val="3"/>
        </w:rPr>
        <w:t xml:space="preserve">и     представление     родственных    профессий     и </w:t>
      </w:r>
      <w:r w:rsidRPr="007213B6">
        <w:rPr>
          <w:spacing w:val="1"/>
        </w:rPr>
        <w:t>специальностей;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2"/>
        </w:rPr>
        <w:t>З 4 назначение и роль своей будущей профессиональной деятельности;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5 историю развития общественного питания и перспективы развития отрасли в сфере обслуживания.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6 перспективы развития общественного питания и его  основные направления.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7 виды посуды, столовых приборов   и столового белья для сервировки стола.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8 правила сервировки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9 правила поведения за столом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10 правила по техники безопасности при  выполнении работ по оформлению блюд</w:t>
      </w:r>
    </w:p>
    <w:p w:rsidR="00B74DB1" w:rsidRPr="007213B6" w:rsidRDefault="00B74DB1" w:rsidP="00B74DB1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11 санитарно-гигиенические  требования при  сервировке и оформлении стола</w:t>
      </w:r>
    </w:p>
    <w:p w:rsidR="00B74DB1" w:rsidRPr="007213B6" w:rsidRDefault="00B74DB1" w:rsidP="00B74DB1">
      <w:pPr>
        <w:jc w:val="both"/>
        <w:rPr>
          <w:lang w:eastAsia="en-US"/>
        </w:rPr>
      </w:pPr>
      <w:r w:rsidRPr="007213B6">
        <w:rPr>
          <w:lang w:eastAsia="en-US"/>
        </w:rPr>
        <w:t>З 12 требования охраны труда, пожарной безопасности и производственной санитарии в организации питания;</w:t>
      </w:r>
    </w:p>
    <w:p w:rsidR="00B74DB1" w:rsidRPr="007213B6" w:rsidRDefault="00B74DB1" w:rsidP="00B74DB1">
      <w:pPr>
        <w:jc w:val="both"/>
        <w:rPr>
          <w:lang w:eastAsia="en-US"/>
        </w:rPr>
      </w:pPr>
      <w:r w:rsidRPr="007213B6">
        <w:rPr>
          <w:lang w:eastAsia="en-US"/>
        </w:rPr>
        <w:t>З 13  знать способы темперирования шоколада</w:t>
      </w:r>
    </w:p>
    <w:p w:rsidR="009E5F15" w:rsidRPr="007213B6" w:rsidRDefault="00B74DB1" w:rsidP="00B74DB1">
      <w:pPr>
        <w:spacing w:line="360" w:lineRule="auto"/>
        <w:jc w:val="both"/>
        <w:rPr>
          <w:u w:color="333333"/>
          <w:shd w:val="clear" w:color="auto" w:fill="FFFFFF"/>
          <w:lang w:eastAsia="en-US"/>
        </w:rPr>
      </w:pPr>
      <w:r w:rsidRPr="007213B6">
        <w:t>З 14 знать приемы изготовления корнетиков</w:t>
      </w:r>
    </w:p>
    <w:p w:rsidR="0003314C" w:rsidRPr="007213B6" w:rsidRDefault="0003314C" w:rsidP="00BB3CEB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(рубежный контроль) Тестиров</w:t>
      </w:r>
      <w:r w:rsidR="00BB3CEB" w:rsidRPr="007213B6">
        <w:rPr>
          <w:b/>
          <w:sz w:val="28"/>
          <w:szCs w:val="28"/>
        </w:rPr>
        <w:t>ание по теме</w:t>
      </w:r>
      <w:r w:rsidR="00BB3CEB" w:rsidRPr="007213B6">
        <w:rPr>
          <w:sz w:val="28"/>
          <w:szCs w:val="28"/>
        </w:rPr>
        <w:t>: «</w:t>
      </w:r>
      <w:r w:rsidR="00BB3CEB" w:rsidRPr="007213B6">
        <w:rPr>
          <w:sz w:val="28"/>
          <w:szCs w:val="28"/>
          <w:lang w:val="en-US"/>
        </w:rPr>
        <w:t>WSR</w:t>
      </w:r>
      <w:r w:rsidR="00BB3CEB" w:rsidRPr="007213B6">
        <w:rPr>
          <w:sz w:val="28"/>
          <w:szCs w:val="28"/>
        </w:rPr>
        <w:t xml:space="preserve">. История и современное состояние. Стандарт </w:t>
      </w:r>
      <w:r w:rsidR="00BB3CEB" w:rsidRPr="007213B6">
        <w:rPr>
          <w:sz w:val="28"/>
          <w:szCs w:val="28"/>
          <w:lang w:val="en-US"/>
        </w:rPr>
        <w:t>WSR</w:t>
      </w:r>
      <w:r w:rsidR="00BB3CEB" w:rsidRPr="007213B6">
        <w:rPr>
          <w:sz w:val="28"/>
          <w:szCs w:val="28"/>
        </w:rPr>
        <w:t>. Абилимпикс»</w:t>
      </w:r>
    </w:p>
    <w:p w:rsidR="00BB3CEB" w:rsidRPr="007213B6" w:rsidRDefault="0003314C" w:rsidP="00D15F12">
      <w:pPr>
        <w:pStyle w:val="a9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Задания в тестовой форме (пример)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>1."Чемпионат Hi-Tech" это -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а.Чемпионат для специалистов, работающих на предприятиях России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б.Чемпионат для специалистов, работающих на передовых мировых предприятиях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в.Финал России для выпускников профессиональных учебных заведений России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 xml:space="preserve">2.В Инфраструктурном листе указываются - 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а.Расположение инфраструктуры на площадке (розетки, выводы сжатого воздуха, вода и т.п.)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б.Список всего необходимого оборудования, инструмента, расходных материалов, офисного оснащения и принадлежностей, необходимых для работы площадки, предоставляемых организатором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в.Параметры, как освещенность, напряжение, давление и т.п.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>3.Какие из аспектов имеют измеряемые параметры?</w:t>
      </w:r>
    </w:p>
    <w:p w:rsidR="00BB3CEB" w:rsidRPr="007213B6" w:rsidRDefault="00BB3CEB" w:rsidP="00BB3CEB">
      <w:r w:rsidRPr="007213B6">
        <w:lastRenderedPageBreak/>
        <w:t>а.Объективные</w:t>
      </w:r>
    </w:p>
    <w:p w:rsidR="00BB3CEB" w:rsidRPr="007213B6" w:rsidRDefault="00BB3CEB" w:rsidP="00BB3CEB">
      <w:r w:rsidRPr="007213B6">
        <w:t>б.Субъективные</w:t>
      </w:r>
    </w:p>
    <w:p w:rsidR="00BB3CEB" w:rsidRPr="007213B6" w:rsidRDefault="00BB3CEB" w:rsidP="00BB3CEB">
      <w:pPr>
        <w:pStyle w:val="af2"/>
        <w:shd w:val="clear" w:color="auto" w:fill="FFFFFF"/>
        <w:spacing w:before="0" w:beforeAutospacing="0" w:after="0" w:afterAutospacing="0"/>
      </w:pPr>
      <w:r w:rsidRPr="007213B6">
        <w:t>в.Судейские</w:t>
      </w:r>
    </w:p>
    <w:p w:rsidR="00BB3CEB" w:rsidRPr="007213B6" w:rsidRDefault="00BB3CEB" w:rsidP="00BB3CEB">
      <w:pPr>
        <w:pStyle w:val="a9"/>
        <w:ind w:left="360"/>
      </w:pPr>
    </w:p>
    <w:p w:rsidR="00BB3CEB" w:rsidRPr="007213B6" w:rsidRDefault="00BB3CEB" w:rsidP="00BB3CEB">
      <w:pPr>
        <w:rPr>
          <w:b/>
        </w:rPr>
      </w:pPr>
      <w:r w:rsidRPr="007213B6">
        <w:rPr>
          <w:b/>
        </w:rPr>
        <w:t>4.Движение «Абилимпикс» зародилось в</w:t>
      </w:r>
    </w:p>
    <w:p w:rsidR="00BB3CEB" w:rsidRPr="007213B6" w:rsidRDefault="00BB3CEB" w:rsidP="00BB3CEB">
      <w:r w:rsidRPr="007213B6">
        <w:t>а.Германия</w:t>
      </w:r>
    </w:p>
    <w:p w:rsidR="00BB3CEB" w:rsidRPr="007213B6" w:rsidRDefault="00BB3CEB" w:rsidP="00BB3CEB">
      <w:r w:rsidRPr="007213B6">
        <w:t>б.Россия</w:t>
      </w:r>
    </w:p>
    <w:p w:rsidR="00BB3CEB" w:rsidRPr="007213B6" w:rsidRDefault="00BB3CEB" w:rsidP="00BB3CEB">
      <w:r w:rsidRPr="007213B6">
        <w:t>в.Япония</w:t>
      </w:r>
    </w:p>
    <w:p w:rsidR="00BB3CEB" w:rsidRPr="007213B6" w:rsidRDefault="00BB3CEB" w:rsidP="0003314C">
      <w:pPr>
        <w:spacing w:line="360" w:lineRule="auto"/>
        <w:jc w:val="both"/>
        <w:rPr>
          <w:rFonts w:eastAsia="HiddenHorzOCR"/>
        </w:rPr>
      </w:pPr>
    </w:p>
    <w:p w:rsidR="0003314C" w:rsidRPr="007213B6" w:rsidRDefault="0003314C" w:rsidP="00CC072A">
      <w:pPr>
        <w:pStyle w:val="a9"/>
        <w:numPr>
          <w:ilvl w:val="0"/>
          <w:numId w:val="9"/>
        </w:numPr>
        <w:spacing w:line="276" w:lineRule="auto"/>
        <w:jc w:val="both"/>
        <w:rPr>
          <w:rFonts w:eastAsia="HiddenHorzOCR"/>
        </w:rPr>
      </w:pPr>
      <w:r w:rsidRPr="007213B6">
        <w:rPr>
          <w:b/>
        </w:rPr>
        <w:t xml:space="preserve">Практическое занятие </w:t>
      </w:r>
    </w:p>
    <w:p w:rsidR="0003314C" w:rsidRPr="007213B6" w:rsidRDefault="0003314C" w:rsidP="00CC072A">
      <w:pPr>
        <w:spacing w:line="276" w:lineRule="auto"/>
        <w:jc w:val="both"/>
      </w:pPr>
      <w:r w:rsidRPr="007213B6">
        <w:rPr>
          <w:bCs/>
        </w:rPr>
        <w:t xml:space="preserve">Практическое занятие № </w:t>
      </w:r>
      <w:r w:rsidR="00BB3CEB" w:rsidRPr="007213B6">
        <w:rPr>
          <w:bCs/>
        </w:rPr>
        <w:t>2</w:t>
      </w:r>
      <w:r w:rsidRPr="007213B6">
        <w:rPr>
          <w:bCs/>
        </w:rPr>
        <w:t xml:space="preserve"> </w:t>
      </w:r>
      <w:r w:rsidR="00BB3CEB" w:rsidRPr="007213B6">
        <w:t xml:space="preserve">Примеры и формы складывания салфеток из ткани, бумажных  </w:t>
      </w:r>
    </w:p>
    <w:p w:rsidR="0003314C" w:rsidRPr="007213B6" w:rsidRDefault="0003314C" w:rsidP="00CC072A">
      <w:pPr>
        <w:pStyle w:val="a9"/>
        <w:numPr>
          <w:ilvl w:val="0"/>
          <w:numId w:val="9"/>
        </w:numPr>
        <w:spacing w:line="276" w:lineRule="auto"/>
        <w:jc w:val="both"/>
        <w:rPr>
          <w:b/>
        </w:rPr>
      </w:pPr>
      <w:r w:rsidRPr="007213B6">
        <w:rPr>
          <w:b/>
        </w:rPr>
        <w:t xml:space="preserve">Самостоятельная работа </w:t>
      </w:r>
    </w:p>
    <w:p w:rsidR="0003314C" w:rsidRPr="007213B6" w:rsidRDefault="0003314C" w:rsidP="00CC072A">
      <w:pPr>
        <w:spacing w:line="276" w:lineRule="auto"/>
        <w:jc w:val="both"/>
        <w:rPr>
          <w:b/>
        </w:rPr>
      </w:pPr>
      <w:r w:rsidRPr="007213B6">
        <w:rPr>
          <w:b/>
        </w:rPr>
        <w:t>Задание</w:t>
      </w:r>
    </w:p>
    <w:p w:rsidR="00BB3CEB" w:rsidRPr="007213B6" w:rsidRDefault="00BB3CEB" w:rsidP="00CC072A">
      <w:pPr>
        <w:spacing w:line="276" w:lineRule="auto"/>
        <w:jc w:val="both"/>
        <w:rPr>
          <w:bCs/>
        </w:rPr>
      </w:pPr>
      <w:r w:rsidRPr="007213B6">
        <w:rPr>
          <w:b/>
          <w:bCs/>
        </w:rPr>
        <w:t>Презентация «Чайная и кофейная сервировки стола» № 1</w:t>
      </w:r>
    </w:p>
    <w:p w:rsidR="00BB3CEB" w:rsidRPr="007213B6" w:rsidRDefault="00BB3CEB" w:rsidP="00CC072A">
      <w:pPr>
        <w:spacing w:line="276" w:lineRule="auto"/>
        <w:jc w:val="both"/>
        <w:rPr>
          <w:bCs/>
        </w:rPr>
      </w:pPr>
    </w:p>
    <w:p w:rsidR="0003314C" w:rsidRPr="007213B6" w:rsidRDefault="0003314C" w:rsidP="00CC072A">
      <w:pPr>
        <w:spacing w:line="276" w:lineRule="auto"/>
        <w:jc w:val="both"/>
        <w:rPr>
          <w:b/>
        </w:rPr>
      </w:pPr>
      <w:r w:rsidRPr="007213B6">
        <w:rPr>
          <w:b/>
          <w:bCs/>
        </w:rPr>
        <w:t xml:space="preserve">         4.</w:t>
      </w:r>
      <w:r w:rsidRPr="007213B6">
        <w:rPr>
          <w:b/>
        </w:rPr>
        <w:t xml:space="preserve"> Контрольно-оценочные материалы для итоговой </w:t>
      </w:r>
      <w:r w:rsidR="00D1079D" w:rsidRPr="007213B6">
        <w:rPr>
          <w:b/>
        </w:rPr>
        <w:t>аттестации по учебному предмету</w:t>
      </w:r>
    </w:p>
    <w:p w:rsidR="0003314C" w:rsidRPr="007213B6" w:rsidRDefault="0003314C" w:rsidP="00CC072A">
      <w:pPr>
        <w:spacing w:line="276" w:lineRule="auto"/>
        <w:ind w:firstLine="709"/>
        <w:jc w:val="both"/>
      </w:pPr>
      <w:r w:rsidRPr="007213B6">
        <w:t xml:space="preserve">Предметом оценки являются умения и знания. Для  контроля и оценки образовательной деятельности используется  следующие формы и методы: выполнение самостоятельных работ, лабораторных работ, практических занятий.  </w:t>
      </w:r>
      <w:r w:rsidR="00D1079D" w:rsidRPr="007213B6">
        <w:t xml:space="preserve">      Оценка освоения предмета – это оценка за </w:t>
      </w:r>
      <w:r w:rsidR="00C74D81" w:rsidRPr="007213B6">
        <w:t>Дифференцированный зачет.</w:t>
      </w:r>
    </w:p>
    <w:p w:rsidR="0003314C" w:rsidRPr="007213B6" w:rsidRDefault="0003314C" w:rsidP="00033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7213B6">
        <w:rPr>
          <w:sz w:val="28"/>
          <w:szCs w:val="28"/>
          <w:lang w:val="en-US"/>
        </w:rPr>
        <w:t>I</w:t>
      </w:r>
      <w:r w:rsidRPr="007213B6">
        <w:rPr>
          <w:sz w:val="28"/>
          <w:szCs w:val="28"/>
        </w:rPr>
        <w:t>. ПАСПОРТ</w:t>
      </w:r>
    </w:p>
    <w:p w:rsidR="0003314C" w:rsidRPr="007213B6" w:rsidRDefault="0003314C" w:rsidP="0003314C">
      <w:pPr>
        <w:jc w:val="both"/>
        <w:rPr>
          <w:b/>
          <w:sz w:val="28"/>
          <w:szCs w:val="28"/>
        </w:rPr>
      </w:pPr>
    </w:p>
    <w:p w:rsidR="0003314C" w:rsidRPr="007213B6" w:rsidRDefault="0003314C" w:rsidP="00D1079D">
      <w:pPr>
        <w:jc w:val="both"/>
        <w:rPr>
          <w:b/>
        </w:rPr>
      </w:pPr>
      <w:r w:rsidRPr="007213B6">
        <w:rPr>
          <w:b/>
        </w:rPr>
        <w:t>Назначение:</w:t>
      </w:r>
    </w:p>
    <w:p w:rsidR="0003314C" w:rsidRPr="007213B6" w:rsidRDefault="0003314C" w:rsidP="00D1079D">
      <w:pPr>
        <w:jc w:val="both"/>
        <w:rPr>
          <w:i/>
        </w:rPr>
      </w:pPr>
      <w:r w:rsidRPr="007213B6">
        <w:t>КОМ предназначен для контроля и оценки результ</w:t>
      </w:r>
      <w:r w:rsidR="00D1079D" w:rsidRPr="007213B6">
        <w:t>атов освоения учебного предмета «Основы поварского дела</w:t>
      </w:r>
      <w:r w:rsidRPr="007213B6">
        <w:t>»</w:t>
      </w:r>
    </w:p>
    <w:p w:rsidR="0003314C" w:rsidRPr="007213B6" w:rsidRDefault="0003314C" w:rsidP="00D10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  <w:r w:rsidRPr="007213B6">
        <w:t xml:space="preserve">по профессии СПО </w:t>
      </w:r>
      <w:r w:rsidRPr="007213B6">
        <w:rPr>
          <w:b/>
        </w:rPr>
        <w:t>43.01.09  Повар, кондитер.</w:t>
      </w:r>
    </w:p>
    <w:p w:rsidR="0003314C" w:rsidRPr="007213B6" w:rsidRDefault="0003314C" w:rsidP="00D1079D">
      <w:pPr>
        <w:snapToGrid w:val="0"/>
        <w:rPr>
          <w:b/>
        </w:rPr>
      </w:pPr>
      <w:r w:rsidRPr="007213B6">
        <w:rPr>
          <w:b/>
        </w:rPr>
        <w:t>Умения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</w:pPr>
      <w:r w:rsidRPr="007213B6">
        <w:rPr>
          <w:spacing w:val="3"/>
        </w:rPr>
        <w:t>У 1 выполнять планирование и распределение рабочего времени;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0"/>
      </w:pPr>
      <w:r w:rsidRPr="007213B6">
        <w:rPr>
          <w:spacing w:val="5"/>
        </w:rPr>
        <w:t xml:space="preserve">У 2 представлять характеристику будущей профессиональной деятельности и </w:t>
      </w:r>
      <w:r w:rsidRPr="007213B6">
        <w:rPr>
          <w:spacing w:val="1"/>
        </w:rPr>
        <w:t xml:space="preserve">рабочего места 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3"/>
        </w:rPr>
        <w:t xml:space="preserve">У 3 производить   поиск   и   использование   информации,   необходимой   для эффективного выполнения профессиональных задач, профессионального и </w:t>
      </w:r>
      <w:r w:rsidRPr="007213B6">
        <w:rPr>
          <w:spacing w:val="1"/>
        </w:rPr>
        <w:t>личностного развития.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rPr>
          <w:spacing w:val="3"/>
        </w:rPr>
        <w:t xml:space="preserve">У 4 использовать       информационно-коммуникационные       технологии       в </w:t>
      </w:r>
      <w:r w:rsidRPr="007213B6">
        <w:rPr>
          <w:spacing w:val="1"/>
        </w:rPr>
        <w:t>профессиональной деятельности.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t>У 5 правильно подбирать формы нарезки овощей и фруктов при приготовлении блюд;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t>У 6 украшать готовое блюдо;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5"/>
      </w:pPr>
      <w:r w:rsidRPr="007213B6">
        <w:t>У 7  сервировать стол;</w:t>
      </w:r>
    </w:p>
    <w:p w:rsidR="00D1079D" w:rsidRPr="007213B6" w:rsidRDefault="00D1079D" w:rsidP="00D1079D">
      <w:pPr>
        <w:jc w:val="both"/>
        <w:rPr>
          <w:lang w:eastAsia="en-US"/>
        </w:rPr>
      </w:pPr>
      <w:r w:rsidRPr="007213B6">
        <w:t>У 8</w:t>
      </w:r>
      <w:r w:rsidRPr="007213B6">
        <w:rPr>
          <w:b/>
        </w:rPr>
        <w:t xml:space="preserve"> </w:t>
      </w:r>
      <w:r w:rsidRPr="007213B6">
        <w:rPr>
          <w:lang w:eastAsia="en-US"/>
        </w:rPr>
        <w:t>безопасно править кухонные ножи;</w:t>
      </w:r>
    </w:p>
    <w:p w:rsidR="00D1079D" w:rsidRPr="007213B6" w:rsidRDefault="00D1079D" w:rsidP="00D1079D">
      <w:pPr>
        <w:jc w:val="both"/>
        <w:rPr>
          <w:lang w:eastAsia="en-US"/>
        </w:rPr>
      </w:pPr>
      <w:r w:rsidRPr="007213B6">
        <w:rPr>
          <w:lang w:eastAsia="en-US"/>
        </w:rPr>
        <w:t>У 9 соблюдать правила техники безопасности, пожарной безопасности, охраны труда;</w:t>
      </w:r>
    </w:p>
    <w:p w:rsidR="00D1079D" w:rsidRPr="007213B6" w:rsidRDefault="00D1079D" w:rsidP="00D1079D">
      <w:r w:rsidRPr="007213B6">
        <w:t>У 10 темперировать шоколад</w:t>
      </w:r>
    </w:p>
    <w:p w:rsidR="00D1079D" w:rsidRPr="007213B6" w:rsidRDefault="00D1079D" w:rsidP="00D1079D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color w:val="auto"/>
          <w:sz w:val="24"/>
          <w:szCs w:val="24"/>
          <w:u w:color="333333"/>
          <w:shd w:val="clear" w:color="auto" w:fill="FFFFFF"/>
        </w:rPr>
      </w:pPr>
      <w:r w:rsidRPr="007213B6">
        <w:rPr>
          <w:rFonts w:ascii="Times New Roman" w:hAnsi="Times New Roman"/>
          <w:color w:val="auto"/>
          <w:sz w:val="24"/>
          <w:szCs w:val="24"/>
        </w:rPr>
        <w:t xml:space="preserve">У 11 пользоваться </w:t>
      </w:r>
      <w:r w:rsidRPr="007213B6">
        <w:rPr>
          <w:rFonts w:ascii="Times New Roman" w:hAnsi="Times New Roman"/>
          <w:bCs/>
          <w:color w:val="auto"/>
          <w:sz w:val="24"/>
          <w:szCs w:val="24"/>
        </w:rPr>
        <w:t>кондитерскими мешками, корнетиками, насадками</w:t>
      </w:r>
    </w:p>
    <w:p w:rsidR="00D1079D" w:rsidRPr="007213B6" w:rsidRDefault="00D1079D" w:rsidP="00D10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213B6">
        <w:rPr>
          <w:b/>
        </w:rPr>
        <w:t xml:space="preserve">Знания 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2"/>
        </w:rPr>
        <w:t>З 1 виды деятельности повара, кондитера;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2"/>
        </w:rPr>
        <w:t>З 2 профессиональные качества будущего специалиста;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  <w:tab w:val="left" w:pos="3802"/>
        </w:tabs>
        <w:autoSpaceDE w:val="0"/>
        <w:autoSpaceDN w:val="0"/>
        <w:adjustRightInd w:val="0"/>
        <w:spacing w:before="24"/>
      </w:pPr>
      <w:r w:rsidRPr="007213B6">
        <w:rPr>
          <w:spacing w:val="-1"/>
        </w:rPr>
        <w:t xml:space="preserve">З 3 взаимодействие </w:t>
      </w:r>
      <w:r w:rsidRPr="007213B6">
        <w:rPr>
          <w:spacing w:val="3"/>
        </w:rPr>
        <w:t xml:space="preserve">и     представление     родственных    профессий     и </w:t>
      </w:r>
      <w:r w:rsidRPr="007213B6">
        <w:rPr>
          <w:spacing w:val="1"/>
        </w:rPr>
        <w:t>специальностей;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rPr>
          <w:spacing w:val="2"/>
        </w:rPr>
        <w:t>З 4 назначение и роль своей будущей профессиональной деятельности;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 xml:space="preserve">З 5 историю развития общественного питания и перспективы развития отрасли в сфере </w:t>
      </w:r>
      <w:r w:rsidRPr="007213B6">
        <w:lastRenderedPageBreak/>
        <w:t>обслуживания.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6 перспективы развития общественного питания и его  основные направления.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7 виды посуды, столовых приборов   и столового белья для сервировки стола.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8 правила сервировки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9 правила поведения за столом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10 правила по техники безопасности при  выполнении работ по оформлению блюд</w:t>
      </w:r>
    </w:p>
    <w:p w:rsidR="00D1079D" w:rsidRPr="007213B6" w:rsidRDefault="00D1079D" w:rsidP="00D1079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</w:pPr>
      <w:r w:rsidRPr="007213B6">
        <w:t>З 11 санитарно-гигиенические  требования при  сервировке и оформлении стола</w:t>
      </w:r>
    </w:p>
    <w:p w:rsidR="00D1079D" w:rsidRPr="007213B6" w:rsidRDefault="00D1079D" w:rsidP="00D1079D">
      <w:pPr>
        <w:jc w:val="both"/>
        <w:rPr>
          <w:lang w:eastAsia="en-US"/>
        </w:rPr>
      </w:pPr>
      <w:r w:rsidRPr="007213B6">
        <w:rPr>
          <w:lang w:eastAsia="en-US"/>
        </w:rPr>
        <w:t>З 12 требования охраны труда, пожарной безопасности и производственной санитарии в организации питания;</w:t>
      </w:r>
    </w:p>
    <w:p w:rsidR="00D1079D" w:rsidRPr="007213B6" w:rsidRDefault="00D1079D" w:rsidP="00D1079D">
      <w:pPr>
        <w:jc w:val="both"/>
        <w:rPr>
          <w:lang w:eastAsia="en-US"/>
        </w:rPr>
      </w:pPr>
      <w:r w:rsidRPr="007213B6">
        <w:rPr>
          <w:lang w:eastAsia="en-US"/>
        </w:rPr>
        <w:t>З 13  знать способы темперирования шоколада</w:t>
      </w:r>
    </w:p>
    <w:p w:rsidR="00D1079D" w:rsidRPr="007213B6" w:rsidRDefault="00D1079D" w:rsidP="00D1079D">
      <w:pPr>
        <w:jc w:val="both"/>
        <w:rPr>
          <w:u w:color="333333"/>
          <w:shd w:val="clear" w:color="auto" w:fill="FFFFFF"/>
          <w:lang w:eastAsia="en-US"/>
        </w:rPr>
      </w:pPr>
      <w:r w:rsidRPr="007213B6">
        <w:t>З 14 знать приемы изготовления корнетиков</w:t>
      </w:r>
    </w:p>
    <w:p w:rsidR="0003314C" w:rsidRPr="007213B6" w:rsidRDefault="0003314C" w:rsidP="0003314C">
      <w:pPr>
        <w:rPr>
          <w:b/>
          <w:i/>
        </w:rPr>
      </w:pPr>
    </w:p>
    <w:p w:rsidR="0003314C" w:rsidRPr="007213B6" w:rsidRDefault="0003314C" w:rsidP="0003314C">
      <w:pPr>
        <w:rPr>
          <w:b/>
          <w:i/>
        </w:rPr>
      </w:pPr>
    </w:p>
    <w:p w:rsidR="00C74D81" w:rsidRPr="007213B6" w:rsidRDefault="00C74D81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D1079D" w:rsidRPr="007213B6" w:rsidRDefault="00D1079D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74D81" w:rsidRPr="007213B6" w:rsidRDefault="00C74D81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74D81" w:rsidRPr="007213B6" w:rsidRDefault="00C74D81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74D81" w:rsidRPr="007213B6" w:rsidRDefault="00C74D81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D1079D" w:rsidRPr="007213B6" w:rsidRDefault="00D1079D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D1079D" w:rsidRPr="007213B6" w:rsidRDefault="00D1079D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D1079D" w:rsidRPr="007213B6" w:rsidRDefault="00D1079D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D1079D" w:rsidRPr="007213B6" w:rsidRDefault="00D1079D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CC072A" w:rsidRPr="007213B6" w:rsidRDefault="00CC072A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D1079D" w:rsidRPr="007213B6" w:rsidRDefault="00D1079D" w:rsidP="0003314C">
      <w:pPr>
        <w:spacing w:line="360" w:lineRule="auto"/>
        <w:jc w:val="center"/>
        <w:rPr>
          <w:b/>
          <w:bCs/>
          <w:sz w:val="28"/>
          <w:szCs w:val="28"/>
        </w:rPr>
      </w:pPr>
    </w:p>
    <w:p w:rsidR="0003314C" w:rsidRPr="007213B6" w:rsidRDefault="0003314C" w:rsidP="0003314C">
      <w:pPr>
        <w:spacing w:line="360" w:lineRule="auto"/>
        <w:jc w:val="center"/>
        <w:rPr>
          <w:b/>
          <w:bCs/>
        </w:rPr>
      </w:pPr>
      <w:r w:rsidRPr="007213B6">
        <w:rPr>
          <w:b/>
          <w:bCs/>
          <w:sz w:val="28"/>
          <w:szCs w:val="28"/>
        </w:rPr>
        <w:lastRenderedPageBreak/>
        <w:t xml:space="preserve">5. </w:t>
      </w:r>
      <w:r w:rsidRPr="007213B6">
        <w:rPr>
          <w:b/>
          <w:bCs/>
        </w:rPr>
        <w:t>Приложения. Задания для оценки ос</w:t>
      </w:r>
      <w:r w:rsidR="00D1079D" w:rsidRPr="007213B6">
        <w:rPr>
          <w:b/>
          <w:bCs/>
        </w:rPr>
        <w:t>воения предмета</w:t>
      </w:r>
    </w:p>
    <w:p w:rsidR="0003314C" w:rsidRPr="007213B6" w:rsidRDefault="0003314C" w:rsidP="0003314C">
      <w:pPr>
        <w:spacing w:line="360" w:lineRule="auto"/>
        <w:jc w:val="center"/>
        <w:rPr>
          <w:b/>
          <w:bCs/>
        </w:rPr>
      </w:pPr>
      <w:r w:rsidRPr="007213B6">
        <w:rPr>
          <w:b/>
          <w:bCs/>
        </w:rPr>
        <w:t xml:space="preserve">ТЕКУЩИЙ КОНТРОЛЬ </w:t>
      </w:r>
    </w:p>
    <w:p w:rsidR="0003314C" w:rsidRPr="007213B6" w:rsidRDefault="0003314C" w:rsidP="0003314C">
      <w:pPr>
        <w:spacing w:line="360" w:lineRule="auto"/>
        <w:jc w:val="center"/>
        <w:rPr>
          <w:b/>
        </w:rPr>
      </w:pPr>
      <w:r w:rsidRPr="007213B6">
        <w:rPr>
          <w:b/>
        </w:rPr>
        <w:t>КОНТРОЛЬНО-ОЦЕНОЧНЫЕ МАТЕРИАЛЫ ДЛЯ  ВХОДНОГО КОНТРОЛЯ</w:t>
      </w:r>
    </w:p>
    <w:p w:rsidR="0003314C" w:rsidRPr="007213B6" w:rsidRDefault="0003314C" w:rsidP="0003314C">
      <w:pPr>
        <w:jc w:val="right"/>
        <w:rPr>
          <w:b/>
        </w:rPr>
      </w:pPr>
    </w:p>
    <w:p w:rsidR="0003314C" w:rsidRPr="007213B6" w:rsidRDefault="00D5033F" w:rsidP="00D15F12">
      <w:pPr>
        <w:pStyle w:val="msonormalbullet2gifbullet3gif"/>
        <w:numPr>
          <w:ilvl w:val="0"/>
          <w:numId w:val="5"/>
        </w:numPr>
        <w:spacing w:before="0" w:beforeAutospacing="0" w:after="0" w:afterAutospacing="0"/>
        <w:contextualSpacing/>
        <w:rPr>
          <w:bCs/>
        </w:rPr>
      </w:pPr>
      <w:r w:rsidRPr="007213B6">
        <w:rPr>
          <w:bCs/>
        </w:rPr>
        <w:t>Виды салфеток</w:t>
      </w:r>
      <w:r w:rsidR="0003314C" w:rsidRPr="007213B6">
        <w:rPr>
          <w:bCs/>
        </w:rPr>
        <w:t xml:space="preserve"> известн</w:t>
      </w:r>
      <w:r w:rsidRPr="007213B6">
        <w:rPr>
          <w:bCs/>
        </w:rPr>
        <w:t>ые вам, используемые для сервировки стола</w:t>
      </w:r>
      <w:r w:rsidR="0003314C" w:rsidRPr="007213B6">
        <w:rPr>
          <w:bCs/>
        </w:rPr>
        <w:t>______________________________________________________</w:t>
      </w:r>
      <w:r w:rsidR="00CC072A" w:rsidRPr="007213B6">
        <w:rPr>
          <w:bCs/>
        </w:rPr>
        <w:t>_____________</w:t>
      </w:r>
    </w:p>
    <w:p w:rsidR="0003314C" w:rsidRPr="007213B6" w:rsidRDefault="00D5033F" w:rsidP="00D15F12">
      <w:pPr>
        <w:pStyle w:val="msonormalbullet2gifbullet3gif"/>
        <w:numPr>
          <w:ilvl w:val="0"/>
          <w:numId w:val="5"/>
        </w:numPr>
        <w:spacing w:before="0" w:beforeAutospacing="0" w:after="0" w:afterAutospacing="0"/>
        <w:contextualSpacing/>
      </w:pPr>
      <w:r w:rsidRPr="007213B6">
        <w:rPr>
          <w:bCs/>
        </w:rPr>
        <w:t>Разновидности шоколада</w:t>
      </w:r>
      <w:r w:rsidR="0003314C" w:rsidRPr="007213B6">
        <w:rPr>
          <w:bCs/>
        </w:rPr>
        <w:t xml:space="preserve">  </w:t>
      </w:r>
      <w:r w:rsidRPr="007213B6">
        <w:rPr>
          <w:bCs/>
        </w:rPr>
        <w:t xml:space="preserve">известные </w:t>
      </w:r>
      <w:r w:rsidR="0003314C" w:rsidRPr="007213B6">
        <w:rPr>
          <w:bCs/>
        </w:rPr>
        <w:t xml:space="preserve"> вам</w:t>
      </w:r>
      <w:r w:rsidRPr="007213B6">
        <w:rPr>
          <w:bCs/>
        </w:rPr>
        <w:t xml:space="preserve">, </w:t>
      </w:r>
      <w:r w:rsidR="0003314C" w:rsidRPr="007213B6">
        <w:rPr>
          <w:bCs/>
        </w:rPr>
        <w:t xml:space="preserve"> </w:t>
      </w:r>
      <w:r w:rsidRPr="007213B6">
        <w:rPr>
          <w:bCs/>
        </w:rPr>
        <w:t xml:space="preserve">используемые </w:t>
      </w:r>
      <w:r w:rsidR="0003314C" w:rsidRPr="007213B6">
        <w:rPr>
          <w:bCs/>
        </w:rPr>
        <w:t xml:space="preserve"> дл</w:t>
      </w:r>
      <w:r w:rsidRPr="007213B6">
        <w:rPr>
          <w:bCs/>
        </w:rPr>
        <w:t xml:space="preserve">я декора кондитерских изделий </w:t>
      </w:r>
      <w:r w:rsidR="0003314C" w:rsidRPr="007213B6">
        <w:rPr>
          <w:bCs/>
        </w:rPr>
        <w:t>______________________</w:t>
      </w:r>
      <w:r w:rsidRPr="007213B6">
        <w:rPr>
          <w:bCs/>
        </w:rPr>
        <w:t>_________________</w:t>
      </w:r>
      <w:r w:rsidR="00CC072A" w:rsidRPr="007213B6">
        <w:rPr>
          <w:bCs/>
        </w:rPr>
        <w:t>_________________________</w:t>
      </w:r>
      <w:r w:rsidR="0003314C" w:rsidRPr="007213B6">
        <w:rPr>
          <w:bCs/>
        </w:rPr>
        <w:t xml:space="preserve"> </w:t>
      </w:r>
    </w:p>
    <w:p w:rsidR="0003314C" w:rsidRPr="007213B6" w:rsidRDefault="00D5033F" w:rsidP="00D15F12">
      <w:pPr>
        <w:pStyle w:val="msonormalbullet2gifbullet3gif"/>
        <w:numPr>
          <w:ilvl w:val="0"/>
          <w:numId w:val="5"/>
        </w:numPr>
        <w:spacing w:before="0" w:beforeAutospacing="0" w:after="0" w:afterAutospacing="0"/>
        <w:contextualSpacing/>
      </w:pPr>
      <w:r w:rsidRPr="007213B6">
        <w:t>Виды посуды известные</w:t>
      </w:r>
      <w:r w:rsidR="0003314C" w:rsidRPr="007213B6">
        <w:t xml:space="preserve">  </w:t>
      </w:r>
      <w:r w:rsidRPr="007213B6">
        <w:t>вам,  используемые для сервировки стола</w:t>
      </w:r>
      <w:r w:rsidR="0003314C" w:rsidRPr="007213B6">
        <w:t xml:space="preserve"> ___________________________________________________________</w:t>
      </w:r>
      <w:r w:rsidR="00CC072A" w:rsidRPr="007213B6">
        <w:t>____________</w:t>
      </w:r>
    </w:p>
    <w:p w:rsidR="0003314C" w:rsidRPr="007213B6" w:rsidRDefault="00D5033F" w:rsidP="00D15F12">
      <w:pPr>
        <w:pStyle w:val="msonormalbullet2gifbullet3gif"/>
        <w:numPr>
          <w:ilvl w:val="0"/>
          <w:numId w:val="5"/>
        </w:numPr>
        <w:spacing w:before="0" w:beforeAutospacing="0" w:after="0" w:afterAutospacing="0"/>
        <w:contextualSpacing/>
      </w:pPr>
      <w:r w:rsidRPr="007213B6">
        <w:t>Виды ножей известные вам, используемые для различной нарезки____</w:t>
      </w:r>
      <w:r w:rsidR="00CC072A" w:rsidRPr="007213B6">
        <w:t>___________</w:t>
      </w:r>
    </w:p>
    <w:p w:rsidR="00D5033F" w:rsidRPr="007213B6" w:rsidRDefault="00D5033F" w:rsidP="00D5033F">
      <w:pPr>
        <w:pStyle w:val="msonormalbullet2gifbullet3gif"/>
        <w:spacing w:before="0" w:beforeAutospacing="0" w:after="0" w:afterAutospacing="0"/>
        <w:ind w:left="720"/>
        <w:contextualSpacing/>
      </w:pPr>
      <w:r w:rsidRPr="007213B6">
        <w:t>_____________________________________________________________</w:t>
      </w:r>
      <w:r w:rsidR="00CC072A" w:rsidRPr="007213B6">
        <w:t>__________</w:t>
      </w:r>
    </w:p>
    <w:p w:rsidR="0003314C" w:rsidRPr="007213B6" w:rsidRDefault="0003314C" w:rsidP="00A03AC4">
      <w:pPr>
        <w:spacing w:line="360" w:lineRule="auto"/>
        <w:rPr>
          <w:b/>
        </w:rPr>
      </w:pPr>
    </w:p>
    <w:p w:rsidR="0003314C" w:rsidRPr="007213B6" w:rsidRDefault="0003314C" w:rsidP="00CC072A">
      <w:pPr>
        <w:spacing w:line="276" w:lineRule="auto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КОНТРОЛЬНО-ОЦЕНОЧНЫЕ МАТЕРИАЛЫ ДЛЯ  ОПЕРАТИВНОГО  КОНТРОЛЯ</w:t>
      </w:r>
    </w:p>
    <w:p w:rsidR="0003314C" w:rsidRPr="007213B6" w:rsidRDefault="00D5033F" w:rsidP="00D5033F">
      <w:pPr>
        <w:spacing w:line="276" w:lineRule="auto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Раздел 2. Оценки профессионального мастерства на различных уровнях</w:t>
      </w:r>
    </w:p>
    <w:p w:rsidR="00D5033F" w:rsidRPr="007213B6" w:rsidRDefault="00D5033F" w:rsidP="00D5033F">
      <w:pPr>
        <w:spacing w:line="276" w:lineRule="auto"/>
        <w:jc w:val="center"/>
        <w:rPr>
          <w:b/>
          <w:sz w:val="28"/>
          <w:szCs w:val="28"/>
        </w:rPr>
      </w:pPr>
    </w:p>
    <w:p w:rsidR="0003314C" w:rsidRPr="007213B6" w:rsidRDefault="00D5033F" w:rsidP="0003314C">
      <w:pPr>
        <w:spacing w:line="276" w:lineRule="auto"/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У3; З3</w:t>
      </w:r>
    </w:p>
    <w:p w:rsidR="0003314C" w:rsidRPr="007213B6" w:rsidRDefault="0003314C" w:rsidP="0003314C">
      <w:pPr>
        <w:spacing w:line="276" w:lineRule="auto"/>
        <w:rPr>
          <w:rFonts w:eastAsia="HiddenHorzOCR"/>
          <w:b/>
        </w:rPr>
      </w:pP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>1."Чемпионат Hi-Tech" это -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а.Чемпионат для специалистов, работающих на предприятиях России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б.Чемпионат для специалистов, работающих на передовых мировых предприятиях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в.Финал России для выпускников профессиональных учебных заведений России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 xml:space="preserve">2.В Инфраструктурном листе указываются - 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а.Расположение инфраструктуры на площадке (розетки, выводы сжатого воздуха, вода и т.п.)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б.Список всего необходимого оборудования, инструмента, расходных материалов, офисного оснащения и принадлежностей, необходимых для работы площадки, предоставляемых организатором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в.Параметры, как освещенность, напряжение, давление и т.п.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>3.Какие из аспектов имеют измеряемые параметры?</w:t>
      </w:r>
    </w:p>
    <w:p w:rsidR="00D5033F" w:rsidRPr="007213B6" w:rsidRDefault="00D5033F" w:rsidP="00D5033F">
      <w:r w:rsidRPr="007213B6">
        <w:t>а.Объективные</w:t>
      </w:r>
    </w:p>
    <w:p w:rsidR="00D5033F" w:rsidRPr="007213B6" w:rsidRDefault="00D5033F" w:rsidP="00D5033F">
      <w:r w:rsidRPr="007213B6">
        <w:t>б.Субъективные</w:t>
      </w:r>
    </w:p>
    <w:p w:rsidR="00D5033F" w:rsidRPr="007213B6" w:rsidRDefault="00D5033F" w:rsidP="00D5033F">
      <w:pPr>
        <w:pStyle w:val="af2"/>
        <w:shd w:val="clear" w:color="auto" w:fill="FFFFFF"/>
        <w:spacing w:before="0" w:beforeAutospacing="0" w:after="0" w:afterAutospacing="0"/>
      </w:pPr>
      <w:r w:rsidRPr="007213B6">
        <w:t>в.Судейские</w:t>
      </w:r>
    </w:p>
    <w:p w:rsidR="00D5033F" w:rsidRPr="007213B6" w:rsidRDefault="00D5033F" w:rsidP="00D5033F">
      <w:pPr>
        <w:pStyle w:val="a9"/>
        <w:ind w:left="360"/>
      </w:pPr>
    </w:p>
    <w:p w:rsidR="00D5033F" w:rsidRPr="007213B6" w:rsidRDefault="00D5033F" w:rsidP="00D5033F">
      <w:pPr>
        <w:rPr>
          <w:b/>
        </w:rPr>
      </w:pPr>
      <w:r w:rsidRPr="007213B6">
        <w:rPr>
          <w:b/>
        </w:rPr>
        <w:t>4.Движение «Абилимпикс» зародилось в</w:t>
      </w:r>
    </w:p>
    <w:p w:rsidR="00D5033F" w:rsidRPr="007213B6" w:rsidRDefault="00D5033F" w:rsidP="00D5033F">
      <w:r w:rsidRPr="007213B6">
        <w:t>а.Германия</w:t>
      </w:r>
    </w:p>
    <w:p w:rsidR="00D5033F" w:rsidRPr="007213B6" w:rsidRDefault="00D5033F" w:rsidP="00D5033F">
      <w:r w:rsidRPr="007213B6">
        <w:t>б.Россия</w:t>
      </w:r>
    </w:p>
    <w:p w:rsidR="00D5033F" w:rsidRPr="007213B6" w:rsidRDefault="00D5033F" w:rsidP="00D5033F">
      <w:r w:rsidRPr="007213B6">
        <w:t>в.Япония</w:t>
      </w:r>
    </w:p>
    <w:p w:rsidR="00D5033F" w:rsidRPr="007213B6" w:rsidRDefault="00D5033F" w:rsidP="00D5033F"/>
    <w:p w:rsidR="00D5033F" w:rsidRPr="007213B6" w:rsidRDefault="00D5033F" w:rsidP="00D5033F">
      <w:pPr>
        <w:rPr>
          <w:b/>
        </w:rPr>
      </w:pPr>
      <w:r w:rsidRPr="007213B6">
        <w:rPr>
          <w:b/>
        </w:rPr>
        <w:t>5.«Тулбокс» - это</w:t>
      </w:r>
    </w:p>
    <w:p w:rsidR="00D5033F" w:rsidRPr="007213B6" w:rsidRDefault="00D5033F" w:rsidP="00D5033F">
      <w:r w:rsidRPr="007213B6">
        <w:t>а.Список инструмента и расходных материалов, применимый для участия в соревнованиях, который привозит с собой участник.</w:t>
      </w:r>
    </w:p>
    <w:p w:rsidR="00D5033F" w:rsidRPr="007213B6" w:rsidRDefault="00D5033F" w:rsidP="00D5033F">
      <w:r w:rsidRPr="007213B6">
        <w:t>б.Список всего необходимого оборудования, инструмента, расходных материалов, офисного оснащения и принадлежностей, необходимых для работы площадки</w:t>
      </w:r>
    </w:p>
    <w:p w:rsidR="00D5033F" w:rsidRPr="007213B6" w:rsidRDefault="00D5033F" w:rsidP="00D5033F">
      <w:r w:rsidRPr="007213B6">
        <w:t>в. Материалы и техническое оснащение, которые должны предоставить Конкурсанты и Эксперты.</w:t>
      </w:r>
    </w:p>
    <w:p w:rsidR="00D5033F" w:rsidRPr="007213B6" w:rsidRDefault="00D5033F" w:rsidP="00D5033F">
      <w:pPr>
        <w:rPr>
          <w:b/>
        </w:rPr>
      </w:pPr>
      <w:r w:rsidRPr="007213B6">
        <w:rPr>
          <w:b/>
        </w:rPr>
        <w:lastRenderedPageBreak/>
        <w:t>6.На выполнение конкурсного задания отводится:</w:t>
      </w:r>
    </w:p>
    <w:p w:rsidR="00D5033F" w:rsidRPr="007213B6" w:rsidRDefault="00D5033F" w:rsidP="00D5033F">
      <w:r w:rsidRPr="007213B6">
        <w:t>1.10-20 часа</w:t>
      </w:r>
    </w:p>
    <w:p w:rsidR="00D5033F" w:rsidRPr="007213B6" w:rsidRDefault="00D5033F" w:rsidP="00D5033F">
      <w:r w:rsidRPr="007213B6">
        <w:t>2.10-15 часов</w:t>
      </w:r>
    </w:p>
    <w:p w:rsidR="00D5033F" w:rsidRPr="007213B6" w:rsidRDefault="00D5033F" w:rsidP="00D5033F">
      <w:r w:rsidRPr="007213B6">
        <w:t>3.15-22 часов</w:t>
      </w:r>
    </w:p>
    <w:p w:rsidR="00D5033F" w:rsidRPr="007213B6" w:rsidRDefault="00D5033F" w:rsidP="00D5033F">
      <w:pPr>
        <w:rPr>
          <w:b/>
        </w:rPr>
      </w:pPr>
      <w:r w:rsidRPr="007213B6">
        <w:rPr>
          <w:b/>
        </w:rPr>
        <w:t xml:space="preserve">7.Кодекс этики,  устанавливает – </w:t>
      </w:r>
    </w:p>
    <w:p w:rsidR="00D5033F" w:rsidRPr="007213B6" w:rsidRDefault="00D5033F" w:rsidP="00D5033F">
      <w:r w:rsidRPr="007213B6">
        <w:t>а.этические нормы поведения лиц, вовлеченных в чемпионаты по стандартам WSR.</w:t>
      </w:r>
    </w:p>
    <w:p w:rsidR="00D5033F" w:rsidRPr="007213B6" w:rsidRDefault="00D5033F" w:rsidP="00D5033F">
      <w:r w:rsidRPr="007213B6">
        <w:t>б.этические нормы поведения экспертов чемпионата</w:t>
      </w:r>
    </w:p>
    <w:p w:rsidR="00D5033F" w:rsidRPr="007213B6" w:rsidRDefault="00D5033F" w:rsidP="00D5033F">
      <w:r w:rsidRPr="007213B6">
        <w:t>в.этические нормы поведения зрителей чемпионата</w:t>
      </w:r>
    </w:p>
    <w:p w:rsidR="00D5033F" w:rsidRPr="007213B6" w:rsidRDefault="00D5033F" w:rsidP="00D5033F"/>
    <w:p w:rsidR="00D5033F" w:rsidRPr="007213B6" w:rsidRDefault="00D5033F" w:rsidP="00D5033F">
      <w:pPr>
        <w:tabs>
          <w:tab w:val="left" w:pos="1155"/>
        </w:tabs>
        <w:jc w:val="both"/>
        <w:rPr>
          <w:b/>
        </w:rPr>
      </w:pPr>
      <w:r w:rsidRPr="007213B6">
        <w:rPr>
          <w:b/>
        </w:rPr>
        <w:t>8.Эксперт-компатриот это-</w:t>
      </w:r>
    </w:p>
    <w:p w:rsidR="00D5033F" w:rsidRPr="007213B6" w:rsidRDefault="00D5033F" w:rsidP="00D5033F">
      <w:pPr>
        <w:tabs>
          <w:tab w:val="left" w:pos="1155"/>
        </w:tabs>
        <w:jc w:val="both"/>
      </w:pPr>
      <w:r w:rsidRPr="007213B6">
        <w:t>а. Эксперт, отвечающий за электрооборудование площадки</w:t>
      </w:r>
    </w:p>
    <w:p w:rsidR="00D5033F" w:rsidRPr="007213B6" w:rsidRDefault="00D5033F" w:rsidP="00D5033F">
      <w:r w:rsidRPr="007213B6">
        <w:t xml:space="preserve"> б. Эксперт из того же региона/корпорации/учебного учреждения, что и Конкурсант, сопровождающий его на соревновании</w:t>
      </w:r>
    </w:p>
    <w:p w:rsidR="00D5033F" w:rsidRPr="007213B6" w:rsidRDefault="00D5033F" w:rsidP="00D5033F">
      <w:r w:rsidRPr="007213B6">
        <w:t>в. Эксперт, отвечающий за санитарное состояние площадки</w:t>
      </w:r>
    </w:p>
    <w:p w:rsidR="00D5033F" w:rsidRPr="007213B6" w:rsidRDefault="00D5033F" w:rsidP="00D5033F"/>
    <w:p w:rsidR="00D5033F" w:rsidRPr="007213B6" w:rsidRDefault="00D5033F" w:rsidP="00D5033F">
      <w:pPr>
        <w:rPr>
          <w:b/>
        </w:rPr>
      </w:pPr>
      <w:r w:rsidRPr="007213B6">
        <w:rPr>
          <w:b/>
        </w:rPr>
        <w:t xml:space="preserve">9.Первый национальный конкурс </w:t>
      </w:r>
      <w:r w:rsidRPr="007213B6">
        <w:rPr>
          <w:b/>
          <w:lang w:val="en-GB"/>
        </w:rPr>
        <w:t>WSR</w:t>
      </w:r>
      <w:r w:rsidRPr="007213B6">
        <w:rPr>
          <w:b/>
        </w:rPr>
        <w:t xml:space="preserve"> прошел-</w:t>
      </w:r>
    </w:p>
    <w:p w:rsidR="00D5033F" w:rsidRPr="007213B6" w:rsidRDefault="00D5033F" w:rsidP="00D5033F">
      <w:r w:rsidRPr="007213B6">
        <w:t>а. в 1947г. в Испании</w:t>
      </w:r>
    </w:p>
    <w:p w:rsidR="00D5033F" w:rsidRPr="007213B6" w:rsidRDefault="00D5033F" w:rsidP="00D5033F">
      <w:r w:rsidRPr="007213B6">
        <w:t>б.в 1950 в США</w:t>
      </w:r>
    </w:p>
    <w:p w:rsidR="00D5033F" w:rsidRPr="007213B6" w:rsidRDefault="00D5033F" w:rsidP="00D5033F">
      <w:r w:rsidRPr="007213B6">
        <w:t>в. в 1961 Россия</w:t>
      </w:r>
    </w:p>
    <w:p w:rsidR="00D5033F" w:rsidRPr="007213B6" w:rsidRDefault="00D5033F" w:rsidP="00D5033F"/>
    <w:p w:rsidR="00D5033F" w:rsidRPr="007213B6" w:rsidRDefault="00D5033F" w:rsidP="00D5033F">
      <w:pPr>
        <w:rPr>
          <w:b/>
        </w:rPr>
      </w:pPr>
      <w:r w:rsidRPr="007213B6">
        <w:t>10.</w:t>
      </w:r>
      <w:r w:rsidRPr="007213B6">
        <w:rPr>
          <w:b/>
        </w:rPr>
        <w:t xml:space="preserve"> Россия вступила в Движение </w:t>
      </w:r>
      <w:r w:rsidRPr="007213B6">
        <w:rPr>
          <w:b/>
          <w:lang w:val="en-GB"/>
        </w:rPr>
        <w:t>WSR</w:t>
      </w:r>
      <w:r w:rsidRPr="007213B6">
        <w:rPr>
          <w:b/>
        </w:rPr>
        <w:t xml:space="preserve"> в</w:t>
      </w:r>
    </w:p>
    <w:p w:rsidR="00D5033F" w:rsidRPr="007213B6" w:rsidRDefault="00D5033F" w:rsidP="00D5033F">
      <w:r w:rsidRPr="007213B6">
        <w:t>а.1997</w:t>
      </w:r>
    </w:p>
    <w:p w:rsidR="00D5033F" w:rsidRPr="007213B6" w:rsidRDefault="00D5033F" w:rsidP="00D5033F">
      <w:r w:rsidRPr="007213B6">
        <w:t>б.2002</w:t>
      </w:r>
    </w:p>
    <w:p w:rsidR="00D5033F" w:rsidRPr="007213B6" w:rsidRDefault="00D5033F" w:rsidP="00D5033F">
      <w:r w:rsidRPr="007213B6">
        <w:t>в.2012</w:t>
      </w:r>
    </w:p>
    <w:p w:rsidR="00D5033F" w:rsidRPr="007213B6" w:rsidRDefault="00D5033F" w:rsidP="00D5033F">
      <w:pPr>
        <w:tabs>
          <w:tab w:val="left" w:pos="1155"/>
        </w:tabs>
        <w:rPr>
          <w:b/>
          <w:bCs/>
        </w:rPr>
      </w:pPr>
      <w:r w:rsidRPr="007213B6">
        <w:t xml:space="preserve">11. </w:t>
      </w:r>
      <w:r w:rsidRPr="007213B6">
        <w:rPr>
          <w:b/>
          <w:bCs/>
          <w:lang w:val="en-US"/>
        </w:rPr>
        <w:t>Juniorskills</w:t>
      </w:r>
      <w:r w:rsidRPr="007213B6">
        <w:rPr>
          <w:b/>
          <w:bCs/>
        </w:rPr>
        <w:t xml:space="preserve"> это движение среди</w:t>
      </w:r>
    </w:p>
    <w:p w:rsidR="00D5033F" w:rsidRPr="007213B6" w:rsidRDefault="00D5033F" w:rsidP="00D5033F">
      <w:pPr>
        <w:tabs>
          <w:tab w:val="left" w:pos="1155"/>
        </w:tabs>
        <w:rPr>
          <w:bCs/>
        </w:rPr>
      </w:pPr>
      <w:r w:rsidRPr="007213B6">
        <w:rPr>
          <w:bCs/>
        </w:rPr>
        <w:t>а.студентов</w:t>
      </w:r>
    </w:p>
    <w:p w:rsidR="00D5033F" w:rsidRPr="007213B6" w:rsidRDefault="00D5033F" w:rsidP="00D5033F">
      <w:pPr>
        <w:tabs>
          <w:tab w:val="left" w:pos="1155"/>
        </w:tabs>
        <w:rPr>
          <w:bCs/>
        </w:rPr>
      </w:pPr>
      <w:r w:rsidRPr="007213B6">
        <w:rPr>
          <w:bCs/>
        </w:rPr>
        <w:t>б.школьников</w:t>
      </w:r>
    </w:p>
    <w:p w:rsidR="00D5033F" w:rsidRPr="007213B6" w:rsidRDefault="00D5033F" w:rsidP="00D5033F">
      <w:pPr>
        <w:tabs>
          <w:tab w:val="left" w:pos="1155"/>
        </w:tabs>
        <w:rPr>
          <w:bCs/>
        </w:rPr>
      </w:pPr>
      <w:r w:rsidRPr="007213B6">
        <w:rPr>
          <w:bCs/>
        </w:rPr>
        <w:t xml:space="preserve">в.молодых специалистов </w:t>
      </w:r>
    </w:p>
    <w:p w:rsidR="00D5033F" w:rsidRPr="007213B6" w:rsidRDefault="00D5033F" w:rsidP="00D5033F"/>
    <w:p w:rsidR="00D5033F" w:rsidRPr="007213B6" w:rsidRDefault="00D5033F" w:rsidP="00D5033F"/>
    <w:p w:rsidR="00D5033F" w:rsidRPr="007213B6" w:rsidRDefault="00D5033F" w:rsidP="00D5033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Расшифруйте аббревиатуру основных терминов WorldSkills: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WSR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WSI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WSSS 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ТО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КЗ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ИЛ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ПЗ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КО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SMP 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МЭ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lastRenderedPageBreak/>
        <w:t>МК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ГЭ 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ЭК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ТЭ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РЧ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ФНЧ 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CIS__________________________________________________________________________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eSim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РКЦ _____________________________________________________________________________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СЦК_________________________________________________________________________</w:t>
      </w:r>
    </w:p>
    <w:p w:rsidR="00D5033F" w:rsidRPr="007213B6" w:rsidRDefault="00D5033F" w:rsidP="00D5033F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ЦПДЭ________________________________________________________________________</w:t>
      </w:r>
    </w:p>
    <w:p w:rsidR="00D5033F" w:rsidRPr="007213B6" w:rsidRDefault="00D5033F" w:rsidP="00D5033F">
      <w:r w:rsidRPr="007213B6">
        <w:rPr>
          <w:rFonts w:eastAsia="FuturaPT-Medium"/>
          <w:lang w:eastAsia="en-US"/>
        </w:rPr>
        <w:t>КОД ДЭ______________________________________________________________________</w:t>
      </w:r>
    </w:p>
    <w:p w:rsidR="00D5033F" w:rsidRPr="007213B6" w:rsidRDefault="00D5033F" w:rsidP="00D5033F"/>
    <w:p w:rsidR="00D5033F" w:rsidRPr="007213B6" w:rsidRDefault="00D5033F" w:rsidP="00D5033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13B6">
        <w:rPr>
          <w:rFonts w:eastAsiaTheme="minorHAnsi"/>
          <w:b/>
          <w:bCs/>
          <w:sz w:val="28"/>
          <w:szCs w:val="28"/>
          <w:lang w:eastAsia="en-US"/>
        </w:rPr>
        <w:t>Внесите в таблицу название</w:t>
      </w:r>
    </w:p>
    <w:p w:rsidR="00D5033F" w:rsidRPr="007213B6" w:rsidRDefault="00D5033F" w:rsidP="00D5033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13B6">
        <w:rPr>
          <w:rFonts w:eastAsiaTheme="minorHAnsi"/>
          <w:b/>
          <w:bCs/>
          <w:sz w:val="28"/>
          <w:szCs w:val="28"/>
          <w:lang w:eastAsia="en-US"/>
        </w:rPr>
        <w:t>разделов Технического описания</w:t>
      </w:r>
    </w:p>
    <w:p w:rsidR="00D5033F" w:rsidRPr="007213B6" w:rsidRDefault="00D5033F" w:rsidP="00D5033F">
      <w:pPr>
        <w:jc w:val="center"/>
      </w:pPr>
      <w:r w:rsidRPr="007213B6">
        <w:rPr>
          <w:rFonts w:eastAsiaTheme="minorHAnsi"/>
          <w:b/>
          <w:bCs/>
          <w:sz w:val="28"/>
          <w:szCs w:val="28"/>
          <w:lang w:eastAsia="en-US"/>
        </w:rPr>
        <w:t>компетенции «Поварское дело»</w:t>
      </w:r>
    </w:p>
    <w:p w:rsidR="00D5033F" w:rsidRPr="007213B6" w:rsidRDefault="00D5033F" w:rsidP="00D5033F"/>
    <w:p w:rsidR="00D5033F" w:rsidRPr="007213B6" w:rsidRDefault="00D5033F" w:rsidP="00D5033F"/>
    <w:p w:rsidR="00D5033F" w:rsidRPr="007213B6" w:rsidRDefault="00D5033F" w:rsidP="00D5033F"/>
    <w:tbl>
      <w:tblPr>
        <w:tblStyle w:val="aa"/>
        <w:tblW w:w="0" w:type="auto"/>
        <w:tblLook w:val="04A0"/>
      </w:tblPr>
      <w:tblGrid>
        <w:gridCol w:w="817"/>
        <w:gridCol w:w="8754"/>
      </w:tblGrid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pPr>
              <w:jc w:val="center"/>
              <w:rPr>
                <w:b/>
                <w:sz w:val="28"/>
                <w:szCs w:val="28"/>
              </w:rPr>
            </w:pPr>
            <w:r w:rsidRPr="007213B6">
              <w:rPr>
                <w:b/>
                <w:sz w:val="28"/>
                <w:szCs w:val="28"/>
              </w:rPr>
              <w:t>№  п/п</w:t>
            </w:r>
          </w:p>
        </w:tc>
        <w:tc>
          <w:tcPr>
            <w:tcW w:w="8754" w:type="dxa"/>
          </w:tcPr>
          <w:p w:rsidR="00D5033F" w:rsidRPr="007213B6" w:rsidRDefault="00D5033F" w:rsidP="00D5033F">
            <w:pPr>
              <w:jc w:val="center"/>
              <w:rPr>
                <w:b/>
                <w:sz w:val="28"/>
                <w:szCs w:val="28"/>
              </w:rPr>
            </w:pPr>
            <w:r w:rsidRPr="007213B6">
              <w:rPr>
                <w:rFonts w:eastAsia="Akrobat-Black"/>
                <w:b/>
                <w:sz w:val="28"/>
                <w:szCs w:val="28"/>
                <w:lang w:eastAsia="en-US"/>
              </w:rPr>
              <w:t>Название раздела</w:t>
            </w:r>
          </w:p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1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2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3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4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5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6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7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8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817" w:type="dxa"/>
          </w:tcPr>
          <w:p w:rsidR="00D5033F" w:rsidRPr="007213B6" w:rsidRDefault="00D5033F" w:rsidP="00D5033F">
            <w:r w:rsidRPr="007213B6">
              <w:t>9</w:t>
            </w:r>
          </w:p>
        </w:tc>
        <w:tc>
          <w:tcPr>
            <w:tcW w:w="8754" w:type="dxa"/>
          </w:tcPr>
          <w:p w:rsidR="00D5033F" w:rsidRPr="007213B6" w:rsidRDefault="00D5033F" w:rsidP="00D5033F"/>
        </w:tc>
      </w:tr>
    </w:tbl>
    <w:p w:rsidR="00D5033F" w:rsidRPr="007213B6" w:rsidRDefault="00D5033F" w:rsidP="00D5033F"/>
    <w:p w:rsidR="00D5033F" w:rsidRPr="007213B6" w:rsidRDefault="00D5033F" w:rsidP="00D5033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213B6">
        <w:rPr>
          <w:rFonts w:eastAsiaTheme="minorHAnsi"/>
          <w:b/>
          <w:bCs/>
          <w:sz w:val="28"/>
          <w:szCs w:val="28"/>
          <w:lang w:eastAsia="en-US"/>
        </w:rPr>
        <w:t>Распределите разделы</w:t>
      </w:r>
    </w:p>
    <w:p w:rsidR="00D5033F" w:rsidRPr="007213B6" w:rsidRDefault="00D5033F" w:rsidP="00D5033F">
      <w:pPr>
        <w:tabs>
          <w:tab w:val="left" w:pos="3585"/>
        </w:tabs>
        <w:jc w:val="center"/>
      </w:pPr>
      <w:r w:rsidRPr="007213B6">
        <w:rPr>
          <w:rFonts w:eastAsiaTheme="minorHAnsi"/>
          <w:b/>
          <w:bCs/>
          <w:sz w:val="28"/>
          <w:szCs w:val="28"/>
          <w:lang w:eastAsia="en-US"/>
        </w:rPr>
        <w:t>WSSS по важности</w:t>
      </w:r>
    </w:p>
    <w:p w:rsidR="00D5033F" w:rsidRPr="007213B6" w:rsidRDefault="00D5033F" w:rsidP="00D5033F"/>
    <w:p w:rsidR="00D5033F" w:rsidRPr="007213B6" w:rsidRDefault="00D5033F" w:rsidP="00D5033F"/>
    <w:tbl>
      <w:tblPr>
        <w:tblStyle w:val="aa"/>
        <w:tblW w:w="0" w:type="auto"/>
        <w:tblLook w:val="04A0"/>
      </w:tblPr>
      <w:tblGrid>
        <w:gridCol w:w="1435"/>
        <w:gridCol w:w="1792"/>
        <w:gridCol w:w="6344"/>
      </w:tblGrid>
      <w:tr w:rsidR="00D5033F" w:rsidRPr="007213B6" w:rsidTr="00D5033F">
        <w:tc>
          <w:tcPr>
            <w:tcW w:w="1435" w:type="dxa"/>
          </w:tcPr>
          <w:p w:rsidR="00D5033F" w:rsidRPr="007213B6" w:rsidRDefault="00D5033F" w:rsidP="00D5033F">
            <w:pPr>
              <w:jc w:val="center"/>
              <w:rPr>
                <w:b/>
                <w:sz w:val="28"/>
                <w:szCs w:val="28"/>
              </w:rPr>
            </w:pPr>
            <w:r w:rsidRPr="007213B6">
              <w:rPr>
                <w:b/>
                <w:sz w:val="28"/>
                <w:szCs w:val="28"/>
              </w:rPr>
              <w:t xml:space="preserve">% важности </w:t>
            </w:r>
          </w:p>
        </w:tc>
        <w:tc>
          <w:tcPr>
            <w:tcW w:w="1792" w:type="dxa"/>
          </w:tcPr>
          <w:p w:rsidR="00D5033F" w:rsidRPr="007213B6" w:rsidRDefault="00D5033F" w:rsidP="00D5033F">
            <w:pPr>
              <w:jc w:val="center"/>
              <w:rPr>
                <w:b/>
                <w:sz w:val="28"/>
                <w:szCs w:val="28"/>
              </w:rPr>
            </w:pPr>
            <w:r w:rsidRPr="007213B6">
              <w:rPr>
                <w:b/>
                <w:sz w:val="28"/>
                <w:szCs w:val="28"/>
              </w:rPr>
              <w:t xml:space="preserve">№ раздела </w:t>
            </w:r>
          </w:p>
        </w:tc>
        <w:tc>
          <w:tcPr>
            <w:tcW w:w="6344" w:type="dxa"/>
          </w:tcPr>
          <w:p w:rsidR="00D5033F" w:rsidRPr="007213B6" w:rsidRDefault="00D5033F" w:rsidP="00D5033F">
            <w:pPr>
              <w:jc w:val="center"/>
              <w:rPr>
                <w:rFonts w:eastAsia="Akrobat-Black"/>
                <w:b/>
                <w:sz w:val="28"/>
                <w:szCs w:val="28"/>
                <w:lang w:eastAsia="en-US"/>
              </w:rPr>
            </w:pPr>
            <w:r w:rsidRPr="007213B6">
              <w:rPr>
                <w:rFonts w:eastAsia="Akrobat-Black"/>
                <w:b/>
                <w:sz w:val="28"/>
                <w:szCs w:val="28"/>
                <w:lang w:eastAsia="en-US"/>
              </w:rPr>
              <w:t>Название раздела</w:t>
            </w:r>
          </w:p>
        </w:tc>
      </w:tr>
      <w:tr w:rsidR="00D5033F" w:rsidRPr="007213B6" w:rsidTr="00D5033F">
        <w:tc>
          <w:tcPr>
            <w:tcW w:w="1435" w:type="dxa"/>
            <w:vMerge w:val="restart"/>
          </w:tcPr>
          <w:p w:rsidR="00D5033F" w:rsidRPr="007213B6" w:rsidRDefault="00D5033F" w:rsidP="00D5033F">
            <w:pPr>
              <w:jc w:val="center"/>
              <w:rPr>
                <w:b/>
              </w:rPr>
            </w:pPr>
            <w:r w:rsidRPr="007213B6">
              <w:rPr>
                <w:b/>
              </w:rPr>
              <w:t>5-10%</w:t>
            </w: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  <w:vMerge/>
          </w:tcPr>
          <w:p w:rsidR="00D5033F" w:rsidRPr="007213B6" w:rsidRDefault="00D5033F" w:rsidP="00D5033F">
            <w:pPr>
              <w:rPr>
                <w:b/>
              </w:rPr>
            </w:pP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  <w:vMerge/>
          </w:tcPr>
          <w:p w:rsidR="00D5033F" w:rsidRPr="007213B6" w:rsidRDefault="00D5033F" w:rsidP="00D5033F">
            <w:pPr>
              <w:rPr>
                <w:b/>
              </w:rPr>
            </w:pP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  <w:vMerge/>
          </w:tcPr>
          <w:p w:rsidR="00D5033F" w:rsidRPr="007213B6" w:rsidRDefault="00D5033F" w:rsidP="00D5033F">
            <w:pPr>
              <w:rPr>
                <w:b/>
              </w:rPr>
            </w:pP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  <w:vMerge w:val="restart"/>
          </w:tcPr>
          <w:p w:rsidR="00D5033F" w:rsidRPr="007213B6" w:rsidRDefault="00D5033F" w:rsidP="00D5033F">
            <w:pPr>
              <w:jc w:val="center"/>
              <w:rPr>
                <w:b/>
              </w:rPr>
            </w:pPr>
            <w:r w:rsidRPr="007213B6">
              <w:rPr>
                <w:b/>
              </w:rPr>
              <w:lastRenderedPageBreak/>
              <w:t>15-20%</w:t>
            </w: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  <w:vMerge/>
          </w:tcPr>
          <w:p w:rsidR="00D5033F" w:rsidRPr="007213B6" w:rsidRDefault="00D5033F" w:rsidP="00D5033F">
            <w:pPr>
              <w:rPr>
                <w:b/>
              </w:rPr>
            </w:pP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  <w:vMerge/>
          </w:tcPr>
          <w:p w:rsidR="00D5033F" w:rsidRPr="007213B6" w:rsidRDefault="00D5033F" w:rsidP="00D5033F">
            <w:pPr>
              <w:rPr>
                <w:b/>
              </w:rPr>
            </w:pP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  <w:tr w:rsidR="00D5033F" w:rsidRPr="007213B6" w:rsidTr="00D5033F">
        <w:tc>
          <w:tcPr>
            <w:tcW w:w="1435" w:type="dxa"/>
          </w:tcPr>
          <w:p w:rsidR="00D5033F" w:rsidRPr="007213B6" w:rsidRDefault="00D5033F" w:rsidP="00D5033F">
            <w:pPr>
              <w:jc w:val="center"/>
              <w:rPr>
                <w:b/>
              </w:rPr>
            </w:pPr>
            <w:r w:rsidRPr="007213B6">
              <w:rPr>
                <w:b/>
              </w:rPr>
              <w:t>25%</w:t>
            </w:r>
          </w:p>
        </w:tc>
        <w:tc>
          <w:tcPr>
            <w:tcW w:w="1792" w:type="dxa"/>
          </w:tcPr>
          <w:p w:rsidR="00D5033F" w:rsidRPr="007213B6" w:rsidRDefault="00D5033F" w:rsidP="00D5033F"/>
          <w:p w:rsidR="00D5033F" w:rsidRPr="007213B6" w:rsidRDefault="00D5033F" w:rsidP="00D5033F"/>
        </w:tc>
        <w:tc>
          <w:tcPr>
            <w:tcW w:w="6344" w:type="dxa"/>
          </w:tcPr>
          <w:p w:rsidR="00D5033F" w:rsidRPr="007213B6" w:rsidRDefault="00D5033F" w:rsidP="00D5033F"/>
        </w:tc>
      </w:tr>
    </w:tbl>
    <w:p w:rsidR="00D5033F" w:rsidRPr="007213B6" w:rsidRDefault="00D5033F" w:rsidP="0003314C">
      <w:pPr>
        <w:spacing w:line="276" w:lineRule="auto"/>
        <w:rPr>
          <w:rFonts w:eastAsia="HiddenHorzOCR"/>
          <w:b/>
        </w:rPr>
      </w:pPr>
    </w:p>
    <w:p w:rsidR="0093635F" w:rsidRPr="007213B6" w:rsidRDefault="0093635F" w:rsidP="0093635F">
      <w:pPr>
        <w:jc w:val="center"/>
        <w:rPr>
          <w:b/>
          <w:lang w:eastAsia="ar-SA"/>
        </w:rPr>
      </w:pPr>
      <w:r w:rsidRPr="007213B6">
        <w:rPr>
          <w:b/>
          <w:bCs/>
        </w:rPr>
        <w:t>Практические занятия</w:t>
      </w:r>
    </w:p>
    <w:p w:rsidR="0093635F" w:rsidRPr="007213B6" w:rsidRDefault="0093635F" w:rsidP="0093635F">
      <w:pPr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1.1-1.4, </w:t>
      </w:r>
    </w:p>
    <w:p w:rsidR="0093635F" w:rsidRPr="007213B6" w:rsidRDefault="0093635F" w:rsidP="0093635F">
      <w:pPr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2.1-2.8, </w:t>
      </w:r>
    </w:p>
    <w:p w:rsidR="0093635F" w:rsidRPr="007213B6" w:rsidRDefault="0093635F" w:rsidP="0093635F">
      <w:pPr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3.1-3.6, </w:t>
      </w:r>
    </w:p>
    <w:p w:rsidR="0093635F" w:rsidRPr="007213B6" w:rsidRDefault="0093635F" w:rsidP="0093635F">
      <w:pPr>
        <w:jc w:val="both"/>
        <w:rPr>
          <w:b/>
          <w:lang w:eastAsia="en-US"/>
        </w:rPr>
      </w:pPr>
      <w:r w:rsidRPr="007213B6">
        <w:rPr>
          <w:b/>
          <w:lang w:eastAsia="en-US"/>
        </w:rPr>
        <w:t xml:space="preserve">ПК 4.1-4.5, </w:t>
      </w:r>
    </w:p>
    <w:p w:rsidR="0093635F" w:rsidRPr="007213B6" w:rsidRDefault="0093635F" w:rsidP="0093635F">
      <w:pPr>
        <w:jc w:val="both"/>
        <w:rPr>
          <w:b/>
          <w:lang w:eastAsia="en-US"/>
        </w:rPr>
      </w:pPr>
      <w:r w:rsidRPr="007213B6">
        <w:rPr>
          <w:b/>
          <w:lang w:eastAsia="en-US"/>
        </w:rPr>
        <w:t>ПК 5.1-5.5</w:t>
      </w:r>
    </w:p>
    <w:p w:rsidR="0093635F" w:rsidRPr="007213B6" w:rsidRDefault="0093635F" w:rsidP="00936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213B6">
        <w:rPr>
          <w:bCs/>
        </w:rPr>
        <w:t>ОК 1,2,7</w:t>
      </w:r>
    </w:p>
    <w:p w:rsidR="0093635F" w:rsidRPr="007213B6" w:rsidRDefault="0093635F" w:rsidP="0093635F">
      <w:pPr>
        <w:rPr>
          <w:b/>
          <w:lang w:eastAsia="en-US"/>
        </w:rPr>
      </w:pPr>
      <w:r w:rsidRPr="007213B6">
        <w:rPr>
          <w:bCs/>
        </w:rPr>
        <w:t>У1; З1</w:t>
      </w:r>
    </w:p>
    <w:p w:rsidR="0093635F" w:rsidRPr="007213B6" w:rsidRDefault="0093635F" w:rsidP="0003314C">
      <w:pPr>
        <w:spacing w:line="276" w:lineRule="auto"/>
        <w:rPr>
          <w:rFonts w:eastAsia="HiddenHorzOCR"/>
          <w:b/>
        </w:rPr>
      </w:pPr>
    </w:p>
    <w:p w:rsidR="0093635F" w:rsidRPr="007213B6" w:rsidRDefault="0093635F" w:rsidP="0093635F">
      <w:pPr>
        <w:rPr>
          <w:b/>
          <w:lang w:eastAsia="en-US"/>
        </w:rPr>
      </w:pPr>
      <w:r w:rsidRPr="007213B6">
        <w:t>ПР №1 Ознакомление с оборудованием и инвентарем цехов и лаборатории ГБПОУ «БРИЭТ»</w:t>
      </w:r>
    </w:p>
    <w:p w:rsidR="00D5033F" w:rsidRPr="007213B6" w:rsidRDefault="00D5033F" w:rsidP="0003314C">
      <w:pPr>
        <w:spacing w:line="276" w:lineRule="auto"/>
        <w:rPr>
          <w:b/>
          <w:sz w:val="28"/>
          <w:szCs w:val="28"/>
        </w:rPr>
      </w:pPr>
    </w:p>
    <w:p w:rsidR="00727D91" w:rsidRPr="007213B6" w:rsidRDefault="00727D91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Раздел 3.</w:t>
      </w:r>
    </w:p>
    <w:p w:rsidR="008F7D15" w:rsidRPr="007213B6" w:rsidRDefault="00727D91" w:rsidP="00CC072A">
      <w:pPr>
        <w:spacing w:line="276" w:lineRule="auto"/>
        <w:jc w:val="center"/>
        <w:rPr>
          <w:b/>
          <w:sz w:val="28"/>
          <w:szCs w:val="28"/>
        </w:rPr>
      </w:pPr>
      <w:r w:rsidRPr="007213B6">
        <w:rPr>
          <w:b/>
          <w:bCs/>
          <w:sz w:val="28"/>
          <w:szCs w:val="28"/>
        </w:rPr>
        <w:t>Виды посуды, столового белья</w:t>
      </w:r>
    </w:p>
    <w:p w:rsidR="0093635F" w:rsidRPr="007213B6" w:rsidRDefault="0093635F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/>
          <w:sz w:val="28"/>
          <w:szCs w:val="28"/>
        </w:rPr>
      </w:pPr>
      <w:r w:rsidRPr="007213B6">
        <w:rPr>
          <w:b/>
          <w:bCs/>
          <w:sz w:val="28"/>
          <w:szCs w:val="28"/>
        </w:rPr>
        <w:t>Раздел 4.</w:t>
      </w:r>
      <w:r w:rsidRPr="007213B6">
        <w:rPr>
          <w:sz w:val="28"/>
          <w:szCs w:val="28"/>
        </w:rPr>
        <w:t xml:space="preserve"> </w:t>
      </w:r>
    </w:p>
    <w:p w:rsidR="00680915" w:rsidRPr="007213B6" w:rsidRDefault="0093635F" w:rsidP="00CC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/>
          <w:bCs/>
          <w:sz w:val="28"/>
          <w:szCs w:val="28"/>
        </w:rPr>
      </w:pPr>
      <w:r w:rsidRPr="007213B6">
        <w:rPr>
          <w:b/>
          <w:sz w:val="28"/>
          <w:szCs w:val="28"/>
        </w:rPr>
        <w:t>Сервировка стола</w:t>
      </w:r>
    </w:p>
    <w:p w:rsidR="00680915" w:rsidRPr="007213B6" w:rsidRDefault="00727D91" w:rsidP="00727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У6, З 7, З7, З8, З9, З10, З11;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1.Из каких материалов используют посуду для сервировки стола</w:t>
      </w:r>
    </w:p>
    <w:p w:rsidR="00727D91" w:rsidRPr="007213B6" w:rsidRDefault="00727D91" w:rsidP="00D15F12">
      <w:pPr>
        <w:numPr>
          <w:ilvl w:val="0"/>
          <w:numId w:val="10"/>
        </w:numPr>
        <w:ind w:left="0"/>
        <w:contextualSpacing/>
      </w:pPr>
      <w:r w:rsidRPr="007213B6">
        <w:t>хрустальную, металлическую и пластмассовую</w:t>
      </w:r>
    </w:p>
    <w:p w:rsidR="00727D91" w:rsidRPr="007213B6" w:rsidRDefault="00727D91" w:rsidP="00D15F12">
      <w:pPr>
        <w:numPr>
          <w:ilvl w:val="0"/>
          <w:numId w:val="10"/>
        </w:numPr>
        <w:ind w:left="0"/>
        <w:contextualSpacing/>
      </w:pPr>
      <w:r w:rsidRPr="007213B6">
        <w:t>только фарфоровую и стеклянную</w:t>
      </w:r>
    </w:p>
    <w:p w:rsidR="00727D91" w:rsidRPr="007213B6" w:rsidRDefault="00727D91" w:rsidP="00D15F12">
      <w:pPr>
        <w:numPr>
          <w:ilvl w:val="0"/>
          <w:numId w:val="10"/>
        </w:numPr>
        <w:ind w:left="0"/>
        <w:contextualSpacing/>
      </w:pPr>
      <w:r w:rsidRPr="007213B6">
        <w:t>фарфоровую, стеклянную,  хрустальную, металлическую, керамическую, деревянную и пластмассовую</w:t>
      </w:r>
    </w:p>
    <w:p w:rsidR="00727D91" w:rsidRPr="007213B6" w:rsidRDefault="00727D91" w:rsidP="00D15F12">
      <w:pPr>
        <w:numPr>
          <w:ilvl w:val="0"/>
          <w:numId w:val="10"/>
        </w:numPr>
        <w:ind w:left="0"/>
        <w:contextualSpacing/>
      </w:pPr>
      <w:r w:rsidRPr="007213B6">
        <w:t>только металлическую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 xml:space="preserve">2. Десертный прибор включает нож,  вилку, ложку, предназначен для: </w:t>
      </w:r>
    </w:p>
    <w:p w:rsidR="00727D91" w:rsidRPr="007213B6" w:rsidRDefault="00727D91" w:rsidP="00D15F12">
      <w:pPr>
        <w:numPr>
          <w:ilvl w:val="0"/>
          <w:numId w:val="11"/>
        </w:numPr>
        <w:ind w:left="0"/>
        <w:contextualSpacing/>
      </w:pPr>
      <w:r w:rsidRPr="007213B6">
        <w:t>холодных закусок</w:t>
      </w:r>
    </w:p>
    <w:p w:rsidR="00727D91" w:rsidRPr="007213B6" w:rsidRDefault="00727D91" w:rsidP="00D15F12">
      <w:pPr>
        <w:numPr>
          <w:ilvl w:val="0"/>
          <w:numId w:val="11"/>
        </w:numPr>
        <w:ind w:left="0"/>
        <w:contextualSpacing/>
      </w:pPr>
      <w:r w:rsidRPr="007213B6">
        <w:t>горячих закусок</w:t>
      </w:r>
    </w:p>
    <w:p w:rsidR="00727D91" w:rsidRPr="007213B6" w:rsidRDefault="00727D91" w:rsidP="00D15F12">
      <w:pPr>
        <w:numPr>
          <w:ilvl w:val="0"/>
          <w:numId w:val="11"/>
        </w:numPr>
        <w:ind w:left="0"/>
        <w:contextualSpacing/>
      </w:pPr>
      <w:r w:rsidRPr="007213B6">
        <w:t>десерта</w:t>
      </w:r>
    </w:p>
    <w:p w:rsidR="00727D91" w:rsidRPr="007213B6" w:rsidRDefault="00727D91" w:rsidP="00D15F12">
      <w:pPr>
        <w:numPr>
          <w:ilvl w:val="0"/>
          <w:numId w:val="11"/>
        </w:numPr>
        <w:ind w:left="0"/>
        <w:contextualSpacing/>
      </w:pPr>
      <w:r w:rsidRPr="007213B6">
        <w:t>только для тортов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3. Длина столового ножа примерно равна:</w:t>
      </w:r>
    </w:p>
    <w:p w:rsidR="00727D91" w:rsidRPr="007213B6" w:rsidRDefault="00727D91" w:rsidP="00D15F12">
      <w:pPr>
        <w:numPr>
          <w:ilvl w:val="0"/>
          <w:numId w:val="12"/>
        </w:numPr>
        <w:ind w:left="0"/>
        <w:contextualSpacing/>
      </w:pPr>
      <w:r w:rsidRPr="007213B6">
        <w:t>диаметру столовой тарелки</w:t>
      </w:r>
    </w:p>
    <w:p w:rsidR="00727D91" w:rsidRPr="007213B6" w:rsidRDefault="00727D91" w:rsidP="00D15F12">
      <w:pPr>
        <w:numPr>
          <w:ilvl w:val="0"/>
          <w:numId w:val="12"/>
        </w:numPr>
        <w:ind w:left="0"/>
        <w:contextualSpacing/>
      </w:pPr>
      <w:r w:rsidRPr="007213B6">
        <w:t>диаметру пирожковой тарелки</w:t>
      </w:r>
    </w:p>
    <w:p w:rsidR="00727D91" w:rsidRPr="007213B6" w:rsidRDefault="00727D91" w:rsidP="00D15F12">
      <w:pPr>
        <w:numPr>
          <w:ilvl w:val="0"/>
          <w:numId w:val="12"/>
        </w:numPr>
        <w:ind w:left="0"/>
        <w:contextualSpacing/>
      </w:pPr>
      <w:r w:rsidRPr="007213B6">
        <w:t>длине вилки и ложки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4. Рыбная вилка более плоская по сравнению со столовой и:</w:t>
      </w:r>
    </w:p>
    <w:p w:rsidR="00727D91" w:rsidRPr="007213B6" w:rsidRDefault="00727D91" w:rsidP="00D15F12">
      <w:pPr>
        <w:numPr>
          <w:ilvl w:val="0"/>
          <w:numId w:val="13"/>
        </w:numPr>
        <w:ind w:left="0"/>
        <w:contextualSpacing/>
      </w:pPr>
      <w:r w:rsidRPr="007213B6">
        <w:t>имеет углубленный зуб, при помощи которого легко извлекать          выступающие рыбьи косточки</w:t>
      </w:r>
    </w:p>
    <w:p w:rsidR="00727D91" w:rsidRPr="007213B6" w:rsidRDefault="00727D91" w:rsidP="00D15F12">
      <w:pPr>
        <w:numPr>
          <w:ilvl w:val="0"/>
          <w:numId w:val="13"/>
        </w:numPr>
        <w:ind w:left="0"/>
        <w:contextualSpacing/>
      </w:pPr>
      <w:r w:rsidRPr="007213B6">
        <w:t>отличаются большими по отношению к другим приборам размерами</w:t>
      </w:r>
    </w:p>
    <w:p w:rsidR="00727D91" w:rsidRPr="007213B6" w:rsidRDefault="00727D91" w:rsidP="00D15F12">
      <w:pPr>
        <w:numPr>
          <w:ilvl w:val="0"/>
          <w:numId w:val="13"/>
        </w:numPr>
        <w:ind w:left="0"/>
        <w:contextualSpacing/>
      </w:pPr>
      <w:r w:rsidRPr="007213B6">
        <w:t>предназначена для всех видов холодных блюд и закусок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5. Закусочные приборы подают:</w:t>
      </w:r>
    </w:p>
    <w:p w:rsidR="00727D91" w:rsidRPr="007213B6" w:rsidRDefault="00727D91" w:rsidP="00D15F12">
      <w:pPr>
        <w:numPr>
          <w:ilvl w:val="0"/>
          <w:numId w:val="14"/>
        </w:numPr>
        <w:ind w:left="0"/>
        <w:contextualSpacing/>
      </w:pPr>
      <w:r w:rsidRPr="007213B6">
        <w:t>к некоторым горячим закускам</w:t>
      </w:r>
    </w:p>
    <w:p w:rsidR="00727D91" w:rsidRPr="007213B6" w:rsidRDefault="00727D91" w:rsidP="00D15F12">
      <w:pPr>
        <w:numPr>
          <w:ilvl w:val="0"/>
          <w:numId w:val="14"/>
        </w:numPr>
        <w:ind w:left="0"/>
        <w:contextualSpacing/>
      </w:pPr>
      <w:r w:rsidRPr="007213B6">
        <w:lastRenderedPageBreak/>
        <w:t>к холодным блюдам и закускам всех видов (в том числе и рыбным) и некоторым горячим закускам</w:t>
      </w:r>
    </w:p>
    <w:p w:rsidR="00727D91" w:rsidRPr="007213B6" w:rsidRDefault="00727D91" w:rsidP="00D15F12">
      <w:pPr>
        <w:numPr>
          <w:ilvl w:val="0"/>
          <w:numId w:val="14"/>
        </w:numPr>
        <w:ind w:left="0"/>
        <w:contextualSpacing/>
      </w:pPr>
      <w:r w:rsidRPr="007213B6">
        <w:t>только к горячим блюдам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6.  Какого столового прибора не существует:</w:t>
      </w:r>
    </w:p>
    <w:p w:rsidR="00727D91" w:rsidRPr="007213B6" w:rsidRDefault="00727D91" w:rsidP="00D15F12">
      <w:pPr>
        <w:numPr>
          <w:ilvl w:val="0"/>
          <w:numId w:val="15"/>
        </w:numPr>
        <w:ind w:left="0"/>
        <w:contextualSpacing/>
      </w:pPr>
      <w:r w:rsidRPr="007213B6">
        <w:t>лопатка для икры </w:t>
      </w:r>
    </w:p>
    <w:p w:rsidR="00727D91" w:rsidRPr="007213B6" w:rsidRDefault="00727D91" w:rsidP="00D15F12">
      <w:pPr>
        <w:numPr>
          <w:ilvl w:val="0"/>
          <w:numId w:val="15"/>
        </w:numPr>
        <w:ind w:left="0"/>
        <w:contextualSpacing/>
      </w:pPr>
      <w:r w:rsidRPr="007213B6">
        <w:t>ложка разливательная </w:t>
      </w:r>
    </w:p>
    <w:p w:rsidR="00727D91" w:rsidRPr="007213B6" w:rsidRDefault="00727D91" w:rsidP="00D15F12">
      <w:pPr>
        <w:numPr>
          <w:ilvl w:val="0"/>
          <w:numId w:val="15"/>
        </w:numPr>
        <w:ind w:left="0"/>
        <w:contextualSpacing/>
      </w:pPr>
      <w:r w:rsidRPr="007213B6">
        <w:t>щипцы для мороженого</w:t>
      </w:r>
    </w:p>
    <w:p w:rsidR="00727D91" w:rsidRPr="007213B6" w:rsidRDefault="00727D91" w:rsidP="00D15F12">
      <w:pPr>
        <w:numPr>
          <w:ilvl w:val="0"/>
          <w:numId w:val="15"/>
        </w:numPr>
        <w:ind w:left="0"/>
        <w:contextualSpacing/>
      </w:pPr>
      <w:r w:rsidRPr="007213B6">
        <w:t>лопатка паштетная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7. Слово «сервировка» имеет два значения: (2 правильных варианта)</w:t>
      </w:r>
    </w:p>
    <w:p w:rsidR="00727D91" w:rsidRPr="007213B6" w:rsidRDefault="00727D91" w:rsidP="00D15F12">
      <w:pPr>
        <w:numPr>
          <w:ilvl w:val="0"/>
          <w:numId w:val="16"/>
        </w:numPr>
        <w:ind w:left="0"/>
        <w:contextualSpacing/>
      </w:pPr>
      <w:r w:rsidRPr="007213B6">
        <w:t>накрытие стола скатертью</w:t>
      </w:r>
    </w:p>
    <w:p w:rsidR="00727D91" w:rsidRPr="007213B6" w:rsidRDefault="00727D91" w:rsidP="00D15F12">
      <w:pPr>
        <w:numPr>
          <w:ilvl w:val="0"/>
          <w:numId w:val="16"/>
        </w:numPr>
        <w:ind w:left="0"/>
        <w:contextualSpacing/>
      </w:pPr>
      <w:r w:rsidRPr="007213B6">
        <w:t>Подготовка стола к завтраку, обеду, ужину, чаю (расстановка посуды в известном порядке)</w:t>
      </w:r>
    </w:p>
    <w:p w:rsidR="00727D91" w:rsidRPr="007213B6" w:rsidRDefault="00727D91" w:rsidP="00D15F12">
      <w:pPr>
        <w:numPr>
          <w:ilvl w:val="0"/>
          <w:numId w:val="16"/>
        </w:numPr>
        <w:ind w:left="0"/>
        <w:contextualSpacing/>
      </w:pPr>
      <w:r w:rsidRPr="007213B6">
        <w:t>расстановка бокалов,  стаканов и тарелок</w:t>
      </w:r>
    </w:p>
    <w:p w:rsidR="00727D91" w:rsidRPr="007213B6" w:rsidRDefault="00727D91" w:rsidP="00D15F12">
      <w:pPr>
        <w:numPr>
          <w:ilvl w:val="0"/>
          <w:numId w:val="16"/>
        </w:numPr>
        <w:ind w:left="0"/>
        <w:contextualSpacing/>
      </w:pPr>
      <w:r w:rsidRPr="007213B6">
        <w:t>Совокупность предметов, предназначенных для этой цели (посуда, столовое белье, приборы и пр.)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8. Столовые приборы размещают:</w:t>
      </w:r>
    </w:p>
    <w:p w:rsidR="00727D91" w:rsidRPr="007213B6" w:rsidRDefault="00727D91" w:rsidP="00D15F12">
      <w:pPr>
        <w:numPr>
          <w:ilvl w:val="0"/>
          <w:numId w:val="17"/>
        </w:numPr>
        <w:ind w:left="0"/>
        <w:contextualSpacing/>
      </w:pPr>
      <w:r w:rsidRPr="007213B6">
        <w:t>справа от пирожковой тарелки</w:t>
      </w:r>
    </w:p>
    <w:p w:rsidR="00727D91" w:rsidRPr="007213B6" w:rsidRDefault="00727D91" w:rsidP="00D15F12">
      <w:pPr>
        <w:numPr>
          <w:ilvl w:val="0"/>
          <w:numId w:val="17"/>
        </w:numPr>
        <w:ind w:left="0"/>
        <w:contextualSpacing/>
      </w:pPr>
      <w:r w:rsidRPr="007213B6">
        <w:t>сверху над центральной тарелкой</w:t>
      </w:r>
    </w:p>
    <w:p w:rsidR="00727D91" w:rsidRPr="007213B6" w:rsidRDefault="00727D91" w:rsidP="00D15F12">
      <w:pPr>
        <w:numPr>
          <w:ilvl w:val="0"/>
          <w:numId w:val="17"/>
        </w:numPr>
        <w:ind w:left="0"/>
        <w:contextualSpacing/>
      </w:pPr>
      <w:r w:rsidRPr="007213B6">
        <w:t>справа и слева от центральной тарелки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9. Столовую ложку кладут всегда</w:t>
      </w:r>
    </w:p>
    <w:p w:rsidR="00727D91" w:rsidRPr="007213B6" w:rsidRDefault="00727D91" w:rsidP="00D15F12">
      <w:pPr>
        <w:numPr>
          <w:ilvl w:val="0"/>
          <w:numId w:val="18"/>
        </w:numPr>
        <w:ind w:left="0"/>
        <w:contextualSpacing/>
      </w:pPr>
      <w:r w:rsidRPr="007213B6">
        <w:t>слева от тарелки</w:t>
      </w:r>
    </w:p>
    <w:p w:rsidR="00727D91" w:rsidRPr="007213B6" w:rsidRDefault="00727D91" w:rsidP="00D15F12">
      <w:pPr>
        <w:numPr>
          <w:ilvl w:val="0"/>
          <w:numId w:val="18"/>
        </w:numPr>
        <w:ind w:left="0"/>
        <w:contextualSpacing/>
      </w:pPr>
      <w:r w:rsidRPr="007213B6">
        <w:t>с правой стороны углублением вверх</w:t>
      </w:r>
    </w:p>
    <w:p w:rsidR="00727D91" w:rsidRPr="007213B6" w:rsidRDefault="00727D91" w:rsidP="00D15F12">
      <w:pPr>
        <w:numPr>
          <w:ilvl w:val="0"/>
          <w:numId w:val="18"/>
        </w:numPr>
        <w:ind w:left="0"/>
        <w:contextualSpacing/>
      </w:pPr>
      <w:r w:rsidRPr="007213B6">
        <w:t>сверху над тарелкой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>10. Молльтон  это</w:t>
      </w:r>
    </w:p>
    <w:p w:rsidR="00727D91" w:rsidRPr="007213B6" w:rsidRDefault="00727D91" w:rsidP="00D15F12">
      <w:pPr>
        <w:numPr>
          <w:ilvl w:val="0"/>
          <w:numId w:val="19"/>
        </w:numPr>
        <w:ind w:left="0"/>
        <w:contextualSpacing/>
      </w:pPr>
      <w:r w:rsidRPr="007213B6">
        <w:t>верхняя скатерть</w:t>
      </w:r>
    </w:p>
    <w:p w:rsidR="00727D91" w:rsidRPr="007213B6" w:rsidRDefault="00727D91" w:rsidP="00D15F12">
      <w:pPr>
        <w:numPr>
          <w:ilvl w:val="0"/>
          <w:numId w:val="19"/>
        </w:numPr>
        <w:ind w:left="0"/>
        <w:contextualSpacing/>
      </w:pPr>
      <w:r w:rsidRPr="007213B6">
        <w:t>так называемый подскатертник</w:t>
      </w:r>
    </w:p>
    <w:p w:rsidR="00727D91" w:rsidRPr="007213B6" w:rsidRDefault="00727D91" w:rsidP="00D15F12">
      <w:pPr>
        <w:numPr>
          <w:ilvl w:val="0"/>
          <w:numId w:val="19"/>
        </w:numPr>
        <w:ind w:left="0"/>
        <w:contextualSpacing/>
      </w:pPr>
      <w:r w:rsidRPr="007213B6">
        <w:t>накидка для стула</w:t>
      </w:r>
    </w:p>
    <w:p w:rsidR="00727D91" w:rsidRPr="007213B6" w:rsidRDefault="00727D91" w:rsidP="00727D91">
      <w:pPr>
        <w:rPr>
          <w:b/>
        </w:rPr>
      </w:pPr>
      <w:r w:rsidRPr="007213B6">
        <w:rPr>
          <w:b/>
        </w:rPr>
        <w:t xml:space="preserve">11. </w:t>
      </w:r>
      <w:r w:rsidRPr="007213B6">
        <w:rPr>
          <w:b/>
          <w:bCs/>
        </w:rPr>
        <w:t>Для подачи фруктов используются:</w:t>
      </w:r>
    </w:p>
    <w:p w:rsidR="00727D91" w:rsidRPr="007213B6" w:rsidRDefault="00727D91" w:rsidP="00D15F12">
      <w:pPr>
        <w:numPr>
          <w:ilvl w:val="0"/>
          <w:numId w:val="20"/>
        </w:numPr>
        <w:ind w:left="0"/>
        <w:contextualSpacing/>
      </w:pPr>
      <w:r w:rsidRPr="007213B6">
        <w:t>креманки из стекла, пирожковые тарелки</w:t>
      </w:r>
    </w:p>
    <w:p w:rsidR="00727D91" w:rsidRPr="007213B6" w:rsidRDefault="00727D91" w:rsidP="00D15F12">
      <w:pPr>
        <w:numPr>
          <w:ilvl w:val="0"/>
          <w:numId w:val="20"/>
        </w:numPr>
        <w:ind w:left="0"/>
        <w:contextualSpacing/>
      </w:pPr>
      <w:r w:rsidRPr="007213B6">
        <w:t>фруктовые салатники, столовые тарелки</w:t>
      </w:r>
    </w:p>
    <w:p w:rsidR="0065099C" w:rsidRPr="007213B6" w:rsidRDefault="00727D91" w:rsidP="00727D91">
      <w:pPr>
        <w:numPr>
          <w:ilvl w:val="0"/>
          <w:numId w:val="20"/>
        </w:numPr>
        <w:ind w:left="0"/>
        <w:contextualSpacing/>
      </w:pPr>
      <w:r w:rsidRPr="007213B6">
        <w:t>вазы для фруктов, тарелки десертные мелкие, ножи, вилки фруктовые</w:t>
      </w:r>
    </w:p>
    <w:p w:rsidR="0065099C" w:rsidRPr="007213B6" w:rsidRDefault="0065099C" w:rsidP="00F5085A">
      <w:pPr>
        <w:jc w:val="center"/>
        <w:rPr>
          <w:b/>
          <w:bCs/>
          <w:sz w:val="28"/>
          <w:szCs w:val="28"/>
        </w:rPr>
      </w:pPr>
    </w:p>
    <w:p w:rsidR="00F5085A" w:rsidRPr="007213B6" w:rsidRDefault="00F5085A" w:rsidP="00F5085A">
      <w:pPr>
        <w:jc w:val="center"/>
        <w:rPr>
          <w:b/>
          <w:sz w:val="28"/>
          <w:szCs w:val="28"/>
          <w:lang w:eastAsia="ar-SA"/>
        </w:rPr>
      </w:pPr>
      <w:r w:rsidRPr="007213B6">
        <w:rPr>
          <w:b/>
          <w:bCs/>
          <w:sz w:val="28"/>
          <w:szCs w:val="28"/>
        </w:rPr>
        <w:t>Практические занятия</w:t>
      </w:r>
    </w:p>
    <w:p w:rsidR="0093635F" w:rsidRPr="007213B6" w:rsidRDefault="0093635F" w:rsidP="0093635F">
      <w:pPr>
        <w:rPr>
          <w:b/>
          <w:lang w:eastAsia="en-US"/>
        </w:rPr>
      </w:pPr>
    </w:p>
    <w:p w:rsidR="0093635F" w:rsidRPr="007213B6" w:rsidRDefault="0093635F" w:rsidP="0093635F">
      <w:pPr>
        <w:rPr>
          <w:b/>
          <w:lang w:eastAsia="en-US"/>
        </w:rPr>
      </w:pPr>
    </w:p>
    <w:p w:rsidR="0093635F" w:rsidRPr="007213B6" w:rsidRDefault="0093635F" w:rsidP="0093635F">
      <w:pPr>
        <w:rPr>
          <w:b/>
          <w:lang w:eastAsia="en-US"/>
        </w:rPr>
      </w:pPr>
      <w:r w:rsidRPr="007213B6">
        <w:rPr>
          <w:b/>
          <w:lang w:eastAsia="en-US"/>
        </w:rPr>
        <w:t>ПК 1.1-1.4,</w:t>
      </w:r>
    </w:p>
    <w:p w:rsidR="0093635F" w:rsidRPr="007213B6" w:rsidRDefault="0093635F" w:rsidP="0093635F">
      <w:pPr>
        <w:rPr>
          <w:b/>
          <w:lang w:eastAsia="en-US"/>
        </w:rPr>
      </w:pPr>
      <w:r w:rsidRPr="007213B6">
        <w:rPr>
          <w:b/>
          <w:lang w:eastAsia="en-US"/>
        </w:rPr>
        <w:t>ПК 2.1-2.8,</w:t>
      </w:r>
    </w:p>
    <w:p w:rsidR="0093635F" w:rsidRPr="007213B6" w:rsidRDefault="0093635F" w:rsidP="0093635F">
      <w:pPr>
        <w:rPr>
          <w:b/>
          <w:lang w:eastAsia="en-US"/>
        </w:rPr>
      </w:pPr>
      <w:r w:rsidRPr="007213B6">
        <w:rPr>
          <w:b/>
          <w:lang w:eastAsia="en-US"/>
        </w:rPr>
        <w:t>ПК 3.1-3.6,</w:t>
      </w:r>
    </w:p>
    <w:p w:rsidR="0093635F" w:rsidRPr="007213B6" w:rsidRDefault="0093635F" w:rsidP="0093635F">
      <w:pPr>
        <w:rPr>
          <w:b/>
          <w:lang w:eastAsia="en-US"/>
        </w:rPr>
      </w:pPr>
      <w:r w:rsidRPr="007213B6">
        <w:rPr>
          <w:b/>
          <w:lang w:eastAsia="en-US"/>
        </w:rPr>
        <w:t>ПК 4.1-4.5,</w:t>
      </w:r>
    </w:p>
    <w:p w:rsidR="0093635F" w:rsidRPr="007213B6" w:rsidRDefault="0093635F" w:rsidP="0093635F">
      <w:pPr>
        <w:rPr>
          <w:b/>
          <w:lang w:eastAsia="en-US"/>
        </w:rPr>
      </w:pPr>
      <w:r w:rsidRPr="007213B6">
        <w:rPr>
          <w:b/>
          <w:lang w:eastAsia="en-US"/>
        </w:rPr>
        <w:t>ПК 5.1-5.5</w:t>
      </w:r>
    </w:p>
    <w:p w:rsidR="0093635F" w:rsidRPr="007213B6" w:rsidRDefault="0093635F" w:rsidP="00936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213B6">
        <w:rPr>
          <w:bCs/>
        </w:rPr>
        <w:t>ОК 1,2,7</w:t>
      </w:r>
    </w:p>
    <w:p w:rsidR="00A36B4B" w:rsidRPr="007213B6" w:rsidRDefault="0093635F" w:rsidP="0093635F">
      <w:pPr>
        <w:rPr>
          <w:b/>
          <w:sz w:val="28"/>
          <w:szCs w:val="28"/>
          <w:lang w:eastAsia="en-US"/>
        </w:rPr>
      </w:pPr>
      <w:r w:rsidRPr="007213B6">
        <w:rPr>
          <w:b/>
          <w:bCs/>
          <w:sz w:val="28"/>
          <w:szCs w:val="28"/>
        </w:rPr>
        <w:t>У6, З 7, З7, З8, З9, З10, З11;</w:t>
      </w:r>
    </w:p>
    <w:p w:rsidR="0093635F" w:rsidRPr="007213B6" w:rsidRDefault="0093635F" w:rsidP="00A36B4B">
      <w:pPr>
        <w:jc w:val="center"/>
        <w:rPr>
          <w:b/>
          <w:sz w:val="28"/>
          <w:szCs w:val="28"/>
          <w:lang w:eastAsia="ar-SA"/>
        </w:rPr>
      </w:pPr>
    </w:p>
    <w:p w:rsidR="0093635F" w:rsidRPr="007213B6" w:rsidRDefault="0093635F" w:rsidP="0093635F">
      <w:pPr>
        <w:rPr>
          <w:sz w:val="28"/>
          <w:szCs w:val="28"/>
        </w:rPr>
      </w:pPr>
      <w:r w:rsidRPr="007213B6">
        <w:rPr>
          <w:sz w:val="28"/>
          <w:szCs w:val="28"/>
        </w:rPr>
        <w:t>Практическое занятие: «Примеры и формы складывания салфеток из ткани, бумажных  № 2»</w:t>
      </w:r>
    </w:p>
    <w:p w:rsidR="0093635F" w:rsidRPr="007213B6" w:rsidRDefault="0093635F" w:rsidP="0093635F">
      <w:pPr>
        <w:rPr>
          <w:sz w:val="28"/>
          <w:szCs w:val="28"/>
        </w:rPr>
      </w:pPr>
      <w:r w:rsidRPr="007213B6">
        <w:rPr>
          <w:sz w:val="28"/>
          <w:szCs w:val="28"/>
        </w:rPr>
        <w:t>Практическое занятие: «</w:t>
      </w:r>
      <w:r w:rsidRPr="007213B6">
        <w:rPr>
          <w:rFonts w:eastAsia="Calibri"/>
          <w:bCs/>
          <w:sz w:val="28"/>
          <w:szCs w:val="28"/>
          <w:lang w:eastAsia="ar-SA"/>
        </w:rPr>
        <w:t>Выполнение предварительной сервировки стола. № 3»</w:t>
      </w:r>
    </w:p>
    <w:p w:rsidR="0093635F" w:rsidRPr="007213B6" w:rsidRDefault="0093635F" w:rsidP="0093635F">
      <w:pPr>
        <w:jc w:val="center"/>
        <w:rPr>
          <w:b/>
        </w:rPr>
      </w:pPr>
    </w:p>
    <w:p w:rsidR="00A36B4B" w:rsidRPr="007213B6" w:rsidRDefault="0093635F" w:rsidP="0093635F">
      <w:pPr>
        <w:jc w:val="center"/>
        <w:rPr>
          <w:b/>
        </w:rPr>
      </w:pPr>
      <w:r w:rsidRPr="007213B6">
        <w:rPr>
          <w:b/>
        </w:rPr>
        <w:t>Оценка практического занятия</w:t>
      </w:r>
    </w:p>
    <w:p w:rsidR="00A36B4B" w:rsidRPr="007213B6" w:rsidRDefault="00A36B4B" w:rsidP="00A36B4B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A36B4B" w:rsidRPr="007213B6" w:rsidTr="00035D34">
        <w:tc>
          <w:tcPr>
            <w:tcW w:w="2352" w:type="dxa"/>
          </w:tcPr>
          <w:p w:rsidR="00A36B4B" w:rsidRPr="007213B6" w:rsidRDefault="00A36B4B" w:rsidP="00035D34">
            <w:pPr>
              <w:rPr>
                <w:b/>
              </w:rPr>
            </w:pPr>
            <w:r w:rsidRPr="007213B6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A36B4B" w:rsidRPr="007213B6" w:rsidRDefault="00A36B4B" w:rsidP="00035D34">
            <w:pPr>
              <w:rPr>
                <w:b/>
              </w:rPr>
            </w:pPr>
            <w:r w:rsidRPr="007213B6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A36B4B" w:rsidRPr="007213B6" w:rsidRDefault="00A36B4B" w:rsidP="00035D34">
            <w:pPr>
              <w:rPr>
                <w:b/>
              </w:rPr>
            </w:pPr>
            <w:r w:rsidRPr="007213B6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A36B4B" w:rsidRPr="007213B6" w:rsidRDefault="00A36B4B" w:rsidP="00035D34">
            <w:pPr>
              <w:rPr>
                <w:b/>
              </w:rPr>
            </w:pPr>
            <w:r w:rsidRPr="007213B6">
              <w:rPr>
                <w:b/>
              </w:rPr>
              <w:t>Оценка 2</w:t>
            </w:r>
          </w:p>
        </w:tc>
      </w:tr>
      <w:tr w:rsidR="00A36B4B" w:rsidRPr="007213B6" w:rsidTr="00035D34">
        <w:tc>
          <w:tcPr>
            <w:tcW w:w="2352" w:type="dxa"/>
          </w:tcPr>
          <w:p w:rsidR="00A36B4B" w:rsidRPr="007213B6" w:rsidRDefault="00A36B4B" w:rsidP="00035D34">
            <w:r w:rsidRPr="007213B6">
              <w:rPr>
                <w:bCs/>
              </w:rPr>
              <w:lastRenderedPageBreak/>
              <w:t xml:space="preserve">Планировка производственных помещений и размещение технологического оборудования, согласно назначению цеха </w:t>
            </w:r>
          </w:p>
          <w:p w:rsidR="00A36B4B" w:rsidRPr="007213B6" w:rsidRDefault="00A36B4B" w:rsidP="00035D34"/>
          <w:p w:rsidR="0093635F" w:rsidRPr="007213B6" w:rsidRDefault="0093635F" w:rsidP="00035D34">
            <w:pPr>
              <w:rPr>
                <w:bCs/>
              </w:rPr>
            </w:pPr>
          </w:p>
          <w:p w:rsidR="0093635F" w:rsidRPr="007213B6" w:rsidRDefault="0093635F" w:rsidP="00035D34">
            <w:pPr>
              <w:rPr>
                <w:bCs/>
              </w:rPr>
            </w:pPr>
          </w:p>
          <w:p w:rsidR="0093635F" w:rsidRPr="007213B6" w:rsidRDefault="0093635F" w:rsidP="00035D34">
            <w:pPr>
              <w:rPr>
                <w:bCs/>
              </w:rPr>
            </w:pPr>
          </w:p>
          <w:p w:rsidR="00A36B4B" w:rsidRPr="007213B6" w:rsidRDefault="00A36B4B" w:rsidP="00035D34">
            <w:pPr>
              <w:rPr>
                <w:lang w:eastAsia="ar-SA"/>
              </w:rPr>
            </w:pPr>
            <w:r w:rsidRPr="007213B6">
              <w:rPr>
                <w:bCs/>
              </w:rPr>
              <w:t xml:space="preserve">Организация рабочего места  и подбор производственного инвентаря в соответствии с видами </w:t>
            </w:r>
            <w:r w:rsidR="0093635F" w:rsidRPr="007213B6">
              <w:rPr>
                <w:bCs/>
              </w:rPr>
              <w:t>работ</w:t>
            </w:r>
          </w:p>
        </w:tc>
        <w:tc>
          <w:tcPr>
            <w:tcW w:w="2300" w:type="dxa"/>
          </w:tcPr>
          <w:p w:rsidR="00A36B4B" w:rsidRPr="007213B6" w:rsidRDefault="00A36B4B" w:rsidP="00035D34">
            <w:r w:rsidRPr="007213B6">
              <w:rPr>
                <w:bCs/>
              </w:rPr>
              <w:t xml:space="preserve">Допущена одна незначительная ошибка при Планировке производственных помещений и размещение технологического оборудования, согласно назначению цеха </w:t>
            </w:r>
          </w:p>
          <w:p w:rsidR="00A36B4B" w:rsidRPr="007213B6" w:rsidRDefault="00A36B4B" w:rsidP="00035D34"/>
          <w:p w:rsidR="00A36B4B" w:rsidRPr="007213B6" w:rsidRDefault="00A36B4B" w:rsidP="0093635F">
            <w:pPr>
              <w:rPr>
                <w:b/>
              </w:rPr>
            </w:pPr>
            <w:r w:rsidRPr="007213B6">
              <w:rPr>
                <w:bCs/>
              </w:rPr>
              <w:t>Организация рабочего места  и подбор производственного инвентаря в соответствии с видами</w:t>
            </w:r>
            <w:r w:rsidR="0093635F" w:rsidRPr="007213B6">
              <w:rPr>
                <w:bCs/>
              </w:rPr>
              <w:t xml:space="preserve"> работ</w:t>
            </w:r>
            <w:r w:rsidRPr="007213B6">
              <w:rPr>
                <w:bCs/>
              </w:rPr>
              <w:t>.</w:t>
            </w:r>
          </w:p>
        </w:tc>
        <w:tc>
          <w:tcPr>
            <w:tcW w:w="2289" w:type="dxa"/>
          </w:tcPr>
          <w:p w:rsidR="00A36B4B" w:rsidRPr="007213B6" w:rsidRDefault="00A36B4B" w:rsidP="00035D34">
            <w:r w:rsidRPr="007213B6">
              <w:rPr>
                <w:bCs/>
              </w:rPr>
              <w:t xml:space="preserve">Допущены две – три ошибки при  Планировке производственных помещений и размещение технологического оборудования, согласно назначению цеха </w:t>
            </w:r>
          </w:p>
          <w:p w:rsidR="00A36B4B" w:rsidRPr="007213B6" w:rsidRDefault="00A36B4B" w:rsidP="00035D34"/>
          <w:p w:rsidR="0093635F" w:rsidRPr="007213B6" w:rsidRDefault="0093635F" w:rsidP="00035D34">
            <w:pPr>
              <w:rPr>
                <w:bCs/>
              </w:rPr>
            </w:pPr>
          </w:p>
          <w:p w:rsidR="00A36B4B" w:rsidRPr="007213B6" w:rsidRDefault="00A36B4B" w:rsidP="0093635F">
            <w:pPr>
              <w:rPr>
                <w:b/>
              </w:rPr>
            </w:pPr>
            <w:r w:rsidRPr="007213B6">
              <w:rPr>
                <w:bCs/>
              </w:rPr>
              <w:t xml:space="preserve">Организация рабочего места  и подбор производственного инвентаря в соответствии с видами </w:t>
            </w:r>
            <w:r w:rsidR="0093635F" w:rsidRPr="007213B6">
              <w:rPr>
                <w:bCs/>
              </w:rPr>
              <w:t xml:space="preserve">работ </w:t>
            </w:r>
            <w:r w:rsidRPr="007213B6">
              <w:rPr>
                <w:bCs/>
              </w:rPr>
              <w:t>допущены 2-3 ошибки</w:t>
            </w:r>
          </w:p>
        </w:tc>
        <w:tc>
          <w:tcPr>
            <w:tcW w:w="2270" w:type="dxa"/>
          </w:tcPr>
          <w:p w:rsidR="00A36B4B" w:rsidRPr="007213B6" w:rsidRDefault="00A36B4B" w:rsidP="00035D34">
            <w:r w:rsidRPr="007213B6">
              <w:rPr>
                <w:bCs/>
              </w:rPr>
              <w:t xml:space="preserve">Планировка производственных помещений и размещение технологического оборудования, согласно назначению цеха </w:t>
            </w:r>
          </w:p>
          <w:p w:rsidR="00A36B4B" w:rsidRPr="007213B6" w:rsidRDefault="00A36B4B" w:rsidP="00035D34">
            <w:r w:rsidRPr="007213B6">
              <w:t>Проведена не верно.</w:t>
            </w:r>
          </w:p>
          <w:p w:rsidR="0093635F" w:rsidRPr="007213B6" w:rsidRDefault="0093635F" w:rsidP="00035D34">
            <w:pPr>
              <w:rPr>
                <w:bCs/>
              </w:rPr>
            </w:pPr>
          </w:p>
          <w:p w:rsidR="0093635F" w:rsidRPr="007213B6" w:rsidRDefault="0093635F" w:rsidP="00035D34">
            <w:pPr>
              <w:rPr>
                <w:bCs/>
              </w:rPr>
            </w:pPr>
          </w:p>
          <w:p w:rsidR="00A36B4B" w:rsidRPr="007213B6" w:rsidRDefault="00A36B4B" w:rsidP="0093635F">
            <w:r w:rsidRPr="007213B6">
              <w:rPr>
                <w:bCs/>
              </w:rPr>
              <w:t>Организация рабочего места  и подбор производственного инвентаря в соответствии с видами</w:t>
            </w:r>
            <w:r w:rsidR="0093635F" w:rsidRPr="007213B6">
              <w:rPr>
                <w:bCs/>
              </w:rPr>
              <w:t xml:space="preserve"> работ</w:t>
            </w:r>
            <w:r w:rsidRPr="007213B6">
              <w:rPr>
                <w:bCs/>
              </w:rPr>
              <w:t xml:space="preserve">. Организована не верно </w:t>
            </w:r>
          </w:p>
        </w:tc>
      </w:tr>
      <w:tr w:rsidR="00A36B4B" w:rsidRPr="007213B6" w:rsidTr="00035D34">
        <w:tc>
          <w:tcPr>
            <w:tcW w:w="2352" w:type="dxa"/>
          </w:tcPr>
          <w:p w:rsidR="00A36B4B" w:rsidRPr="007213B6" w:rsidRDefault="00A36B4B" w:rsidP="00035D34">
            <w:r w:rsidRPr="007213B6">
              <w:t>Лабораторная работа оформлено правильно в соответствии с требованиями</w:t>
            </w:r>
          </w:p>
        </w:tc>
        <w:tc>
          <w:tcPr>
            <w:tcW w:w="2300" w:type="dxa"/>
          </w:tcPr>
          <w:p w:rsidR="00A36B4B" w:rsidRPr="007213B6" w:rsidRDefault="00A36B4B" w:rsidP="00035D34">
            <w:pPr>
              <w:rPr>
                <w:b/>
              </w:rPr>
            </w:pPr>
            <w:r w:rsidRPr="007213B6">
              <w:t>Лабораторная работа оформлено правильно в соответствии с требованиями</w:t>
            </w:r>
          </w:p>
        </w:tc>
        <w:tc>
          <w:tcPr>
            <w:tcW w:w="2289" w:type="dxa"/>
          </w:tcPr>
          <w:p w:rsidR="00A36B4B" w:rsidRPr="007213B6" w:rsidRDefault="00A36B4B" w:rsidP="00035D34">
            <w:r w:rsidRPr="007213B6">
              <w:t>Имеются ошибки в оформлении работы</w:t>
            </w:r>
          </w:p>
        </w:tc>
        <w:tc>
          <w:tcPr>
            <w:tcW w:w="2270" w:type="dxa"/>
          </w:tcPr>
          <w:p w:rsidR="00A36B4B" w:rsidRPr="007213B6" w:rsidRDefault="00A36B4B" w:rsidP="00035D34">
            <w:pPr>
              <w:rPr>
                <w:b/>
              </w:rPr>
            </w:pPr>
            <w:r w:rsidRPr="007213B6">
              <w:t>Имеются ошибки в оформлении работы</w:t>
            </w:r>
          </w:p>
        </w:tc>
      </w:tr>
    </w:tbl>
    <w:p w:rsidR="0093635F" w:rsidRPr="007213B6" w:rsidRDefault="0093635F" w:rsidP="00A36B4B">
      <w:pPr>
        <w:jc w:val="center"/>
        <w:rPr>
          <w:b/>
          <w:bCs/>
        </w:rPr>
      </w:pPr>
    </w:p>
    <w:p w:rsidR="00A36B4B" w:rsidRPr="007213B6" w:rsidRDefault="0093635F" w:rsidP="0093635F">
      <w:pPr>
        <w:rPr>
          <w:b/>
          <w:sz w:val="28"/>
          <w:szCs w:val="28"/>
          <w:lang w:eastAsia="ar-SA"/>
        </w:rPr>
      </w:pPr>
      <w:r w:rsidRPr="007213B6">
        <w:rPr>
          <w:b/>
          <w:bCs/>
          <w:sz w:val="28"/>
          <w:szCs w:val="28"/>
        </w:rPr>
        <w:t>Самостоятельная  работа обучающихся</w:t>
      </w:r>
    </w:p>
    <w:p w:rsidR="00A36B4B" w:rsidRPr="007213B6" w:rsidRDefault="0093635F" w:rsidP="00A36B4B">
      <w:pPr>
        <w:rPr>
          <w:b/>
          <w:sz w:val="28"/>
          <w:szCs w:val="28"/>
          <w:lang w:eastAsia="ar-SA"/>
        </w:rPr>
      </w:pPr>
      <w:r w:rsidRPr="007213B6">
        <w:rPr>
          <w:b/>
          <w:bCs/>
          <w:sz w:val="28"/>
          <w:szCs w:val="28"/>
        </w:rPr>
        <w:t>Презентация «Чайная и кофейная сервировки стола» № 1</w:t>
      </w:r>
    </w:p>
    <w:p w:rsidR="00A36B4B" w:rsidRPr="007213B6" w:rsidRDefault="00A36B4B" w:rsidP="00A36B4B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906844" w:rsidRPr="007213B6" w:rsidRDefault="00906844" w:rsidP="00906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Раздел 5.</w:t>
      </w:r>
    </w:p>
    <w:p w:rsidR="00057CBA" w:rsidRPr="007213B6" w:rsidRDefault="00906844" w:rsidP="00906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/>
          <w:i/>
          <w:sz w:val="28"/>
          <w:szCs w:val="28"/>
        </w:rPr>
      </w:pPr>
      <w:r w:rsidRPr="007213B6">
        <w:rPr>
          <w:b/>
          <w:sz w:val="28"/>
          <w:szCs w:val="28"/>
        </w:rPr>
        <w:t>Теория цвета в кулинарии</w:t>
      </w:r>
    </w:p>
    <w:p w:rsidR="00906844" w:rsidRPr="007213B6" w:rsidRDefault="0025167E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7213B6">
        <w:rPr>
          <w:b/>
          <w:bCs/>
          <w:sz w:val="28"/>
          <w:szCs w:val="28"/>
        </w:rPr>
        <w:t>У6, З 7, З7, З8, З9, З10, З11;</w:t>
      </w:r>
      <w:r w:rsidRPr="007213B6">
        <w:rPr>
          <w:b/>
          <w:sz w:val="28"/>
          <w:szCs w:val="28"/>
        </w:rPr>
        <w:br/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7213B6">
        <w:rPr>
          <w:b/>
        </w:rPr>
        <w:t>Задание I. Выберите один правильный вариант ответа 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</w:pPr>
      <w:r w:rsidRPr="007213B6">
        <w:t>1</w:t>
      </w:r>
      <w:r w:rsidRPr="007213B6">
        <w:rPr>
          <w:b/>
        </w:rPr>
        <w:t>. Приведите пример холодной цветовой гаммы…</w:t>
      </w:r>
      <w:r w:rsidRPr="007213B6">
        <w:br/>
        <w:t>а) зеленый, черный, серый, белый, голубой</w:t>
      </w:r>
      <w:r w:rsidRPr="007213B6">
        <w:br/>
        <w:t>б) фиолетовый, розовый, красный, желтый</w:t>
      </w:r>
      <w:r w:rsidRPr="007213B6">
        <w:br/>
        <w:t>в) синий, голубой, изумрудно-зеленый, фиолетовый</w:t>
      </w:r>
      <w:r w:rsidRPr="007213B6">
        <w:br/>
      </w:r>
      <w:r w:rsidRPr="007213B6">
        <w:br/>
      </w:r>
      <w:r w:rsidRPr="007213B6">
        <w:rPr>
          <w:b/>
        </w:rPr>
        <w:t>2. Какие из перечисленных цветов являются ахроматическими?</w:t>
      </w:r>
      <w:r w:rsidRPr="007213B6">
        <w:rPr>
          <w:b/>
        </w:rPr>
        <w:br/>
      </w:r>
      <w:r w:rsidRPr="007213B6">
        <w:t>а) белый, серый, красный</w:t>
      </w:r>
      <w:r w:rsidR="0025167E" w:rsidRPr="007213B6">
        <w:t xml:space="preserve">                  </w:t>
      </w:r>
      <w:r w:rsidRPr="007213B6">
        <w:t xml:space="preserve"> б) серый, белый, черный</w:t>
      </w:r>
      <w:r w:rsidRPr="007213B6">
        <w:br/>
        <w:t>в) черный, серый, голубой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</w:pP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/>
        <w:rPr>
          <w:b/>
        </w:rPr>
      </w:pPr>
      <w:r w:rsidRPr="007213B6">
        <w:rPr>
          <w:b/>
        </w:rPr>
        <w:t>3. При рассматривании на некотором расстоянии небольших, касающихся друг друга цветовых пятен получается….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/>
      </w:pPr>
      <w:r w:rsidRPr="007213B6">
        <w:t xml:space="preserve">а) пространственное смешение цвета </w:t>
      </w:r>
      <w:r w:rsidR="0025167E" w:rsidRPr="007213B6">
        <w:t xml:space="preserve">                     </w:t>
      </w:r>
      <w:r w:rsidRPr="007213B6">
        <w:t>б) ахроматичность цветов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/>
      </w:pPr>
      <w:r w:rsidRPr="007213B6">
        <w:t xml:space="preserve">в) контрастность цветов </w:t>
      </w:r>
      <w:r w:rsidR="0025167E" w:rsidRPr="007213B6">
        <w:t xml:space="preserve">                                           </w:t>
      </w:r>
      <w:r w:rsidRPr="007213B6">
        <w:t>г) механическое смешение цвета</w:t>
      </w:r>
      <w:r w:rsidRPr="007213B6">
        <w:br/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7213B6">
        <w:rPr>
          <w:b/>
        </w:rPr>
        <w:t>4. Какие сочетания цветов относятся к контрастным?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</w:pPr>
      <w:r w:rsidRPr="007213B6">
        <w:lastRenderedPageBreak/>
        <w:t>а) красный – зеленый</w:t>
      </w:r>
      <w:r w:rsidR="0025167E" w:rsidRPr="007213B6">
        <w:t xml:space="preserve">           </w:t>
      </w:r>
      <w:r w:rsidRPr="007213B6">
        <w:t xml:space="preserve"> б)желтый - синий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</w:pPr>
      <w:r w:rsidRPr="007213B6">
        <w:t xml:space="preserve">в) желтый –оранжевый </w:t>
      </w:r>
      <w:r w:rsidR="0025167E" w:rsidRPr="007213B6">
        <w:t xml:space="preserve">        </w:t>
      </w:r>
      <w:r w:rsidRPr="007213B6">
        <w:t>г)зеленый – оранжевый</w:t>
      </w:r>
    </w:p>
    <w:p w:rsidR="00057CBA" w:rsidRPr="007213B6" w:rsidRDefault="00057CBA" w:rsidP="0005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rPr>
          <w:i/>
        </w:rPr>
      </w:pP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</w:rPr>
      </w:pPr>
      <w:r w:rsidRPr="007213B6">
        <w:rPr>
          <w:b/>
        </w:rPr>
        <w:t>5. Какой перечень цветов относится к теплой цветовой гамме?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7213B6">
        <w:t>а) красный, оранжевый, коричневый, зеленый</w:t>
      </w:r>
      <w:r w:rsidRPr="007213B6">
        <w:br/>
        <w:t>б) синий, голубой, фиолетовый, розовый, красный, желтый</w:t>
      </w:r>
      <w:r w:rsidRPr="007213B6">
        <w:br/>
        <w:t>в) зеленый, черный, серый, белый, голубой, красный</w:t>
      </w:r>
    </w:p>
    <w:p w:rsidR="00906844" w:rsidRPr="007213B6" w:rsidRDefault="00906844" w:rsidP="00057CBA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color w:val="auto"/>
          <w:sz w:val="24"/>
          <w:szCs w:val="24"/>
          <w:u w:color="333333"/>
          <w:shd w:val="clear" w:color="auto" w:fill="FFFFFF"/>
        </w:rPr>
      </w:pP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</w:rPr>
      </w:pPr>
      <w:r w:rsidRPr="007213B6">
        <w:rPr>
          <w:b/>
        </w:rPr>
        <w:t>6. Какие цвета относятся к пастельным?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7213B6">
        <w:t xml:space="preserve">а) голубой </w:t>
      </w:r>
      <w:r w:rsidR="0025167E" w:rsidRPr="007213B6">
        <w:t xml:space="preserve">          </w:t>
      </w:r>
      <w:r w:rsidRPr="007213B6">
        <w:t>б) оранжевый</w:t>
      </w:r>
    </w:p>
    <w:p w:rsidR="00906844" w:rsidRPr="007213B6" w:rsidRDefault="00906844" w:rsidP="00906844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7213B6">
        <w:t xml:space="preserve">в) коралловый </w:t>
      </w:r>
      <w:r w:rsidR="0025167E" w:rsidRPr="007213B6">
        <w:t xml:space="preserve">   </w:t>
      </w:r>
      <w:r w:rsidRPr="007213B6">
        <w:t>г) сиреневый</w:t>
      </w:r>
    </w:p>
    <w:p w:rsidR="00906844" w:rsidRPr="007213B6" w:rsidRDefault="00906844" w:rsidP="00057CBA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</w:pPr>
    </w:p>
    <w:p w:rsidR="00906844" w:rsidRPr="007213B6" w:rsidRDefault="00906844" w:rsidP="00057CBA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color w:val="auto"/>
          <w:szCs w:val="24"/>
          <w:u w:color="333333"/>
          <w:shd w:val="clear" w:color="auto" w:fill="FFFFFF"/>
        </w:rPr>
      </w:pPr>
    </w:p>
    <w:p w:rsidR="0025167E" w:rsidRPr="007213B6" w:rsidRDefault="0025167E" w:rsidP="0025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 xml:space="preserve">Раздел 6. </w:t>
      </w:r>
    </w:p>
    <w:p w:rsidR="00906844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center"/>
        <w:rPr>
          <w:rStyle w:val="a5"/>
          <w:rFonts w:ascii="Times New Roman" w:hAnsi="Times New Roman"/>
          <w:b/>
          <w:color w:val="auto"/>
          <w:sz w:val="28"/>
          <w:szCs w:val="28"/>
          <w:u w:color="333333"/>
          <w:shd w:val="clear" w:color="auto" w:fill="FFFFFF"/>
        </w:rPr>
      </w:pPr>
      <w:r w:rsidRPr="007213B6">
        <w:rPr>
          <w:rFonts w:ascii="Times New Roman" w:hAnsi="Times New Roman"/>
          <w:b/>
          <w:color w:val="auto"/>
          <w:sz w:val="28"/>
          <w:szCs w:val="28"/>
        </w:rPr>
        <w:t>Организация рабочего места Повара, кондитера</w:t>
      </w:r>
    </w:p>
    <w:p w:rsidR="00035D34" w:rsidRPr="007213B6" w:rsidRDefault="00035D34" w:rsidP="00035D34">
      <w:pPr>
        <w:autoSpaceDE w:val="0"/>
        <w:autoSpaceDN w:val="0"/>
        <w:adjustRightInd w:val="0"/>
      </w:pP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1.1-1.4,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2.1-2.8,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3.1-3.6,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4.1-4.5,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>ПК 5.1-5.5</w:t>
      </w:r>
    </w:p>
    <w:p w:rsidR="0025167E" w:rsidRPr="007213B6" w:rsidRDefault="0025167E" w:rsidP="0025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ОК 1,2,7</w:t>
      </w:r>
    </w:p>
    <w:p w:rsidR="00035D34" w:rsidRPr="007213B6" w:rsidRDefault="0025167E" w:rsidP="0025167E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7213B6">
        <w:rPr>
          <w:b/>
          <w:bCs/>
          <w:sz w:val="28"/>
          <w:szCs w:val="28"/>
        </w:rPr>
        <w:t>У5; У8, У9; З10, З12,</w:t>
      </w:r>
    </w:p>
    <w:p w:rsidR="00035D34" w:rsidRPr="007213B6" w:rsidRDefault="00035D34" w:rsidP="0005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rPr>
          <w:b/>
          <w:bCs/>
          <w:sz w:val="28"/>
          <w:szCs w:val="28"/>
        </w:rPr>
      </w:pPr>
    </w:p>
    <w:p w:rsidR="0025167E" w:rsidRPr="007213B6" w:rsidRDefault="0025167E" w:rsidP="008F7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/>
          <w:bCs/>
        </w:rPr>
      </w:pP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1.</w:t>
      </w:r>
      <w:r w:rsidRPr="007213B6">
        <w:rPr>
          <w:rFonts w:eastAsia="FuturaPT-Medium"/>
          <w:b/>
          <w:lang w:eastAsia="en-US"/>
        </w:rPr>
        <w:t>Ушибы, порезы и раны – это…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химические травмы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механические травмы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химические травмы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физические травмы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2. </w:t>
      </w:r>
      <w:r w:rsidRPr="007213B6">
        <w:rPr>
          <w:rFonts w:eastAsia="FuturaPT-Medium"/>
          <w:b/>
          <w:lang w:eastAsia="en-US"/>
        </w:rPr>
        <w:t>Этот вид огнетушителя предназначен для тушения всех видов пожаров: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углекислотно – бромэтиловый огнетушитель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порошковый огнетушитель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газовый огнетушитель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воздушный огнетушитель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3. </w:t>
      </w:r>
      <w:r w:rsidRPr="007213B6">
        <w:rPr>
          <w:rFonts w:eastAsia="FuturaPT-Medium"/>
          <w:b/>
          <w:lang w:eastAsia="en-US"/>
        </w:rPr>
        <w:t>Повышенный уровень шума на рабочем месте относится к: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физическим факторам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психофизиологическим факторам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биологическим факторам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химическим факторам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4. </w:t>
      </w:r>
      <w:r w:rsidRPr="007213B6">
        <w:rPr>
          <w:rFonts w:eastAsia="FuturaPT-Medium"/>
          <w:b/>
          <w:lang w:eastAsia="en-US"/>
        </w:rPr>
        <w:t>Кто проводит вводный инструктаж для всех участников и экспертов?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руководитель образовательной организации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главный эксперт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технический эксперт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эксперт с особыми полномочиями имеющий действующие удостоверение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«О проверке знаний требований охраны труда»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5.</w:t>
      </w:r>
      <w:r w:rsidRPr="007213B6">
        <w:rPr>
          <w:rFonts w:eastAsia="FuturaPT-Medium"/>
          <w:b/>
          <w:lang w:eastAsia="en-US"/>
        </w:rPr>
        <w:t>Укажите, в каком порядке собирают мясорубку для крупного измельчения.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шнек, подрезная решетка, двусторонний нож, решетка с мелкими отверстиями, два нажимных кольца,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lastRenderedPageBreak/>
        <w:t>нажимная гайка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подрезная решетка, шнек, двусторонний нож, два нажимных кольца, нажимная гайка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нажимная гайка, решетка с мелкими отверстиями, решетка с мелкими отверстиями,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два нажимных кольца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6</w:t>
      </w:r>
      <w:r w:rsidRPr="007213B6">
        <w:rPr>
          <w:rFonts w:eastAsia="FuturaPT-Medium"/>
          <w:b/>
          <w:lang w:eastAsia="en-US"/>
        </w:rPr>
        <w:t>.Оборудование на рабочем месте участника устанавливается: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с учётом последовательности выполнения технологических операций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на усмотрение экспертов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в соответствии с инфраструктурным листом</w:t>
      </w:r>
    </w:p>
    <w:p w:rsidR="0025167E" w:rsidRPr="007213B6" w:rsidRDefault="0025167E" w:rsidP="0025167E">
      <w:r w:rsidRPr="007213B6">
        <w:rPr>
          <w:rFonts w:eastAsia="FuturaPT-Medium"/>
          <w:lang w:eastAsia="en-US"/>
        </w:rPr>
        <w:t>Г) в соответствии с планом застройки площадки</w:t>
      </w:r>
    </w:p>
    <w:p w:rsidR="0025167E" w:rsidRPr="007213B6" w:rsidRDefault="0025167E" w:rsidP="0025167E"/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7</w:t>
      </w:r>
      <w:r w:rsidRPr="007213B6">
        <w:rPr>
          <w:rFonts w:eastAsia="FuturaPT-Medium"/>
          <w:b/>
          <w:lang w:eastAsia="en-US"/>
        </w:rPr>
        <w:t>.Настольное оборудование на рабочем месте участника устанавливается</w:t>
      </w:r>
      <w:r w:rsidRPr="007213B6">
        <w:rPr>
          <w:rFonts w:eastAsia="FuturaPT-Medium"/>
          <w:lang w:eastAsia="en-US"/>
        </w:rPr>
        <w:t>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с учётом последовательности выполнения технологических операций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на усмотрение экспертов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в соответствии с инфраструктурным листом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в соответствии с планом застройки площадки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 xml:space="preserve">8. </w:t>
      </w:r>
      <w:r w:rsidRPr="007213B6">
        <w:rPr>
          <w:rFonts w:eastAsia="FuturaPT-Medium"/>
          <w:b/>
          <w:lang w:eastAsia="en-US"/>
        </w:rPr>
        <w:t>Возможно ли устанавливать тепловое оборудование рядом с холодильным</w:t>
      </w:r>
      <w:r w:rsidRPr="007213B6">
        <w:rPr>
          <w:rFonts w:eastAsia="FuturaPT-Medium"/>
          <w:lang w:eastAsia="en-US"/>
        </w:rPr>
        <w:t>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нет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в зависимости от возможностей площадки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да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да, с разрешения главного эксперта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9. </w:t>
      </w:r>
      <w:r w:rsidRPr="007213B6">
        <w:rPr>
          <w:rFonts w:eastAsia="FuturaPT-Medium"/>
          <w:b/>
          <w:lang w:eastAsia="en-US"/>
        </w:rPr>
        <w:t>Какая общая длина рабочей поверхности должна быть на рабочем месте участника: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не менее 3600 м.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не более 3600м.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не менее 5400м.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на усмотрение организаторов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 xml:space="preserve">10. </w:t>
      </w:r>
      <w:r w:rsidRPr="007213B6">
        <w:rPr>
          <w:rFonts w:eastAsia="FuturaPT-Medium"/>
          <w:b/>
          <w:lang w:eastAsia="en-US"/>
        </w:rPr>
        <w:t>Каждая полка холодильника предназначена для определенного сырья и полуфабрикатов, перечислите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их по порядок с верху вниз: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1 -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2 -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3 -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4 -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 –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11. </w:t>
      </w:r>
      <w:r w:rsidRPr="007213B6">
        <w:rPr>
          <w:rFonts w:eastAsia="FuturaPT-Medium"/>
          <w:b/>
          <w:lang w:eastAsia="en-US"/>
        </w:rPr>
        <w:t>После окончания рабочего дня Эксперт обязан: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Отключить электрические приборы, оборудование, инструмент и устройства от источника питания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Привести в порядок рабочее место Эксперта и проверить рабочие места участников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Сообщить Техническому эксперту о выявленных во время выполнения заданий неполадках и неисправностях оборудования, и других факторах, влияющих на безопасность труда</w:t>
      </w:r>
    </w:p>
    <w:p w:rsidR="0025167E" w:rsidRPr="007213B6" w:rsidRDefault="0025167E" w:rsidP="0025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rPr>
          <w:b/>
          <w:bCs/>
        </w:rPr>
      </w:pPr>
    </w:p>
    <w:p w:rsidR="0025167E" w:rsidRPr="007213B6" w:rsidRDefault="0025167E" w:rsidP="008F7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/>
          <w:bCs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color="333333"/>
          <w:shd w:val="clear" w:color="auto" w:fill="FFFFFF"/>
        </w:rPr>
      </w:pPr>
      <w:r w:rsidRPr="007213B6">
        <w:rPr>
          <w:rFonts w:ascii="Times New Roman" w:hAnsi="Times New Roman"/>
          <w:b/>
          <w:bCs/>
          <w:color w:val="auto"/>
          <w:sz w:val="28"/>
          <w:szCs w:val="28"/>
        </w:rPr>
        <w:t>Практические занятия:</w:t>
      </w:r>
    </w:p>
    <w:p w:rsidR="0025167E" w:rsidRPr="007213B6" w:rsidRDefault="0025167E" w:rsidP="0025167E">
      <w:pPr>
        <w:rPr>
          <w:sz w:val="28"/>
          <w:szCs w:val="28"/>
          <w:lang w:eastAsia="en-US"/>
        </w:rPr>
      </w:pPr>
    </w:p>
    <w:p w:rsidR="0029126E" w:rsidRPr="007213B6" w:rsidRDefault="0025167E" w:rsidP="0025167E">
      <w:pPr>
        <w:rPr>
          <w:sz w:val="28"/>
          <w:szCs w:val="28"/>
          <w:lang w:eastAsia="en-US"/>
        </w:rPr>
      </w:pPr>
      <w:r w:rsidRPr="007213B6">
        <w:rPr>
          <w:bCs/>
          <w:sz w:val="28"/>
          <w:szCs w:val="28"/>
        </w:rPr>
        <w:t>«Навыки работы с ножом.</w:t>
      </w:r>
      <w:r w:rsidRPr="007213B6">
        <w:rPr>
          <w:sz w:val="28"/>
          <w:szCs w:val="28"/>
        </w:rPr>
        <w:t xml:space="preserve"> Простая   нарезка  овощей.  Фигурная нарезка овощей»</w:t>
      </w:r>
    </w:p>
    <w:p w:rsidR="0025167E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color="333333"/>
          <w:shd w:val="clear" w:color="auto" w:fill="FFFFFF"/>
        </w:rPr>
      </w:pPr>
    </w:p>
    <w:p w:rsidR="0025167E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213B6">
        <w:rPr>
          <w:rFonts w:ascii="Times New Roman" w:hAnsi="Times New Roman"/>
          <w:bCs/>
          <w:color w:val="auto"/>
          <w:sz w:val="28"/>
          <w:szCs w:val="28"/>
        </w:rPr>
        <w:t>«Организация рабочего места кондитера. Навыки работы с кондитерскими мешками, корнетиками, насадками»</w:t>
      </w:r>
    </w:p>
    <w:p w:rsidR="0025167E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5167E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213B6">
        <w:rPr>
          <w:rFonts w:ascii="Times New Roman" w:hAnsi="Times New Roman"/>
          <w:bCs/>
          <w:color w:val="auto"/>
          <w:sz w:val="28"/>
          <w:szCs w:val="28"/>
        </w:rPr>
        <w:lastRenderedPageBreak/>
        <w:t>«Темперирование шоколада»</w:t>
      </w: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213B6">
        <w:rPr>
          <w:rFonts w:ascii="Times New Roman" w:hAnsi="Times New Roman"/>
          <w:b/>
          <w:bCs/>
          <w:color w:val="auto"/>
          <w:sz w:val="28"/>
          <w:szCs w:val="28"/>
        </w:rPr>
        <w:t>Самостоятельная  работа обучающихся:</w:t>
      </w: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213B6">
        <w:rPr>
          <w:rFonts w:ascii="Times New Roman" w:hAnsi="Times New Roman"/>
          <w:color w:val="auto"/>
          <w:sz w:val="28"/>
          <w:szCs w:val="28"/>
        </w:rPr>
        <w:t>Составить сообщение: «Виды ножей для карвинга и варианты их использования».</w:t>
      </w:r>
      <w:r w:rsidRPr="007213B6">
        <w:rPr>
          <w:rFonts w:ascii="Times New Roman" w:hAnsi="Times New Roman"/>
          <w:b/>
          <w:bCs/>
          <w:color w:val="auto"/>
          <w:sz w:val="28"/>
          <w:szCs w:val="28"/>
        </w:rPr>
        <w:t xml:space="preserve"> «Виды кондитерского инвентаря. Возможности его использования» № 2</w:t>
      </w: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5167E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center"/>
        <w:rPr>
          <w:rStyle w:val="a5"/>
          <w:rFonts w:ascii="Times New Roman" w:hAnsi="Times New Roman"/>
          <w:b/>
          <w:color w:val="auto"/>
          <w:sz w:val="28"/>
          <w:szCs w:val="28"/>
          <w:u w:color="333333"/>
          <w:shd w:val="clear" w:color="auto" w:fill="FFFFFF"/>
        </w:rPr>
      </w:pPr>
      <w:r w:rsidRPr="007213B6">
        <w:rPr>
          <w:rFonts w:ascii="Times New Roman" w:hAnsi="Times New Roman"/>
          <w:b/>
          <w:color w:val="auto"/>
          <w:sz w:val="28"/>
          <w:szCs w:val="28"/>
        </w:rPr>
        <w:t>Раздел 7 . Современные направления в общественном питании</w:t>
      </w: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Cs w:val="24"/>
          <w:u w:color="333333"/>
          <w:shd w:val="clear" w:color="auto" w:fill="FFFFFF"/>
        </w:rPr>
      </w:pP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1.1-1.4,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2.1-2.8,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3.1-3.6,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 xml:space="preserve">ПК 4.1-4.5, </w:t>
      </w:r>
    </w:p>
    <w:p w:rsidR="0025167E" w:rsidRPr="007213B6" w:rsidRDefault="0025167E" w:rsidP="0025167E">
      <w:pPr>
        <w:jc w:val="both"/>
        <w:rPr>
          <w:b/>
          <w:sz w:val="28"/>
          <w:szCs w:val="28"/>
          <w:lang w:eastAsia="en-US"/>
        </w:rPr>
      </w:pPr>
      <w:r w:rsidRPr="007213B6">
        <w:rPr>
          <w:b/>
          <w:sz w:val="28"/>
          <w:szCs w:val="28"/>
          <w:lang w:eastAsia="en-US"/>
        </w:rPr>
        <w:t>ПК 5.1-5.5</w:t>
      </w:r>
    </w:p>
    <w:p w:rsidR="0025167E" w:rsidRPr="007213B6" w:rsidRDefault="0025167E" w:rsidP="0025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7213B6">
        <w:rPr>
          <w:b/>
          <w:bCs/>
          <w:sz w:val="28"/>
          <w:szCs w:val="28"/>
        </w:rPr>
        <w:t>ОК 1,2,7</w:t>
      </w:r>
    </w:p>
    <w:p w:rsidR="0025167E" w:rsidRPr="007213B6" w:rsidRDefault="0025167E" w:rsidP="0025167E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color="333333"/>
          <w:shd w:val="clear" w:color="auto" w:fill="FFFFFF"/>
        </w:rPr>
      </w:pPr>
      <w:r w:rsidRPr="007213B6">
        <w:rPr>
          <w:rFonts w:ascii="Times New Roman" w:hAnsi="Times New Roman"/>
          <w:b/>
          <w:bCs/>
          <w:color w:val="auto"/>
          <w:sz w:val="28"/>
          <w:szCs w:val="28"/>
        </w:rPr>
        <w:t>У2;У3; З1; З2; З3</w:t>
      </w: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Cs w:val="24"/>
          <w:u w:color="333333"/>
          <w:shd w:val="clear" w:color="auto" w:fill="FFFFFF"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Cs w:val="24"/>
          <w:u w:color="333333"/>
          <w:shd w:val="clear" w:color="auto" w:fill="FFFFFF"/>
        </w:rPr>
      </w:pP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1. ХАССП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Хорошо Апробированная Система Стандартов Производства;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Анализ рисков и критические контрольные точки;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Анализ опасностей и критические контрольные точки;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Система менеджмента безопасности продукции;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Система качества и безопасности пищевой продукции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2. Критическая контрольная точка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Место расположения контролера ОТК;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Точка контроля, на которой выявлено критическое несоответствие по требованиям безопасности;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Этап производственного процесса, на котором важно осуществить мероприятия по предупреждению или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снижению до приемлемого уровня опасности;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Точка, поставленная для привлечения внимания;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Параметр контрольной операции, связанной с предотвращением опасности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3. Валидация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Получение свидетельства о безопасности продукции;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Подтверждение того, что мероприятия по управлению способны быть результативными;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Подтверждение результативности принятых решений;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Получение свидетельства тому, что разработанный документ может быть результативным;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Подтверждение на основе объективных свидетельств того, что требования, предназначенные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для конкретного применения, выполнены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b/>
          <w:bCs/>
          <w:lang w:eastAsia="en-US"/>
        </w:rPr>
      </w:pPr>
      <w:r w:rsidRPr="007213B6">
        <w:rPr>
          <w:rFonts w:eastAsia="FuturaPT-Medium"/>
          <w:b/>
          <w:bCs/>
          <w:lang w:eastAsia="en-US"/>
        </w:rPr>
        <w:t>4. Верификация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Подтверждение на основе объективных свидетельств того, что установленные требования были выполнены;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Процесс демонстрации способности выполнять установленные требования;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lastRenderedPageBreak/>
        <w:t>3) Подтверждение соответствия установленным требованиям;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Подтверждение результативности принятых решений;</w:t>
      </w:r>
    </w:p>
    <w:p w:rsidR="0025167E" w:rsidRPr="007213B6" w:rsidRDefault="0025167E" w:rsidP="0025167E">
      <w:r w:rsidRPr="007213B6">
        <w:rPr>
          <w:rFonts w:eastAsia="FuturaPT-Medium"/>
          <w:lang w:eastAsia="en-US"/>
        </w:rPr>
        <w:t>5) Процесс получения свидетельств аудита</w:t>
      </w:r>
      <w:r w:rsidRPr="007213B6">
        <w:rPr>
          <w:rFonts w:eastAsiaTheme="minorHAnsi"/>
          <w:lang w:eastAsia="en-US"/>
        </w:rPr>
        <w:t>__</w:t>
      </w:r>
    </w:p>
    <w:p w:rsidR="0025167E" w:rsidRPr="007213B6" w:rsidRDefault="0025167E" w:rsidP="0025167E"/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5. Коррекция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Колебания курса рубля на бирже;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Переделка продукции;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Разрешение на отклонение;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Действие, предпринятое для устранения выявленного несоответствия;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Изменение Политики в области качества и(или) безопасности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6. Корректирующее действие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Действие, предпринятое для устранения нежелательной ситуации;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Действие, предпринятое для повышения результативности Системы (объекта);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Приведение в соответствие требований документа и практики его выполнения;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Действие, предпринятое для устранения обнаруженного несоответствия;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Действие, предпринятое для устранения причины обнаруженного несоответствия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7. Предупреждающее действие направлено на: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Устранение причины потенциального несоответствия;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Обеспечение результативности процесса;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Своевременное информирование руководства о нарушениях технологической дисциплины;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Устранение нежелательной ситуации;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Повышение внимания в случае чрезвычайной ситуации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8. Мониторинг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Осуществление постоянного видеонаблюдения за персоналом;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Контроль выполнения Программы обязательных мероприятий;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Информационное сопровождение процесса производства;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Осуществление запланированной последовательности наблюдений или измерений;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Осуществление руководства предприятием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9. Система менеджмента безопасности продукции включает в себя: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Разработку Политики и целей в области безопасности продукции и их достижение;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Планирование безопасности;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Обеспечение безопасности продукции;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Управление безопасностью продукции;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5) Улучшения в области безопасности продукции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213B6">
        <w:rPr>
          <w:rFonts w:eastAsiaTheme="minorHAnsi"/>
          <w:b/>
          <w:bCs/>
          <w:lang w:eastAsia="en-US"/>
        </w:rPr>
        <w:t>10. Риск – это: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1) Вероятность появления опасного фактора;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2) Оценка тяжести последствий от опасного фактора;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3) Благородное дело;</w:t>
      </w:r>
    </w:p>
    <w:p w:rsidR="0025167E" w:rsidRPr="007213B6" w:rsidRDefault="0025167E" w:rsidP="0025167E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4) Негативное явление;</w:t>
      </w:r>
    </w:p>
    <w:p w:rsidR="0025167E" w:rsidRPr="007213B6" w:rsidRDefault="0025167E" w:rsidP="0025167E">
      <w:r w:rsidRPr="007213B6">
        <w:rPr>
          <w:rFonts w:eastAsia="FuturaPT-Medium"/>
          <w:lang w:eastAsia="en-US"/>
        </w:rPr>
        <w:t>5) Сочетание вероятности возникновения опасного фактора и тяжести его последствий</w:t>
      </w: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Cs w:val="24"/>
          <w:u w:color="333333"/>
          <w:shd w:val="clear" w:color="auto" w:fill="FFFFFF"/>
        </w:rPr>
      </w:pPr>
    </w:p>
    <w:p w:rsidR="0025167E" w:rsidRPr="007213B6" w:rsidRDefault="0025167E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Cs w:val="24"/>
          <w:u w:color="333333"/>
          <w:shd w:val="clear" w:color="auto" w:fill="FFFFFF"/>
        </w:rPr>
      </w:pPr>
    </w:p>
    <w:p w:rsidR="0025167E" w:rsidRPr="007213B6" w:rsidRDefault="000D34E9" w:rsidP="000D34E9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213B6">
        <w:rPr>
          <w:rFonts w:ascii="Times New Roman" w:hAnsi="Times New Roman"/>
          <w:b/>
          <w:bCs/>
          <w:color w:val="auto"/>
          <w:sz w:val="28"/>
          <w:szCs w:val="28"/>
        </w:rPr>
        <w:t>Практическое занятие</w:t>
      </w:r>
    </w:p>
    <w:p w:rsidR="000D34E9" w:rsidRPr="007213B6" w:rsidRDefault="000D34E9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D34E9" w:rsidRPr="007213B6" w:rsidRDefault="000D34E9" w:rsidP="008F7D1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color="333333"/>
          <w:shd w:val="clear" w:color="auto" w:fill="FFFFFF"/>
        </w:rPr>
      </w:pPr>
      <w:r w:rsidRPr="007213B6">
        <w:rPr>
          <w:rFonts w:ascii="Times New Roman" w:hAnsi="Times New Roman"/>
          <w:bCs/>
          <w:color w:val="auto"/>
          <w:sz w:val="28"/>
          <w:szCs w:val="28"/>
        </w:rPr>
        <w:t>«Технология текстуризации (агар-агар, крахмал, желатин)»</w:t>
      </w:r>
    </w:p>
    <w:p w:rsidR="000D34E9" w:rsidRPr="007213B6" w:rsidRDefault="000D34E9" w:rsidP="0003314C">
      <w:pPr>
        <w:ind w:left="360"/>
        <w:jc w:val="center"/>
        <w:rPr>
          <w:b/>
          <w:sz w:val="28"/>
          <w:szCs w:val="28"/>
        </w:rPr>
      </w:pPr>
    </w:p>
    <w:p w:rsidR="0003314C" w:rsidRPr="007213B6" w:rsidRDefault="00D770FF" w:rsidP="0003314C">
      <w:pPr>
        <w:ind w:left="360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Оценка практического занятия</w:t>
      </w:r>
    </w:p>
    <w:p w:rsidR="0003314C" w:rsidRPr="007213B6" w:rsidRDefault="0003314C" w:rsidP="0003314C">
      <w:pPr>
        <w:ind w:left="36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300"/>
        <w:gridCol w:w="2289"/>
        <w:gridCol w:w="2270"/>
      </w:tblGrid>
      <w:tr w:rsidR="0003314C" w:rsidRPr="007213B6" w:rsidTr="00680915">
        <w:tc>
          <w:tcPr>
            <w:tcW w:w="2352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rPr>
                <w:b/>
              </w:rPr>
              <w:t>Оценка 5</w:t>
            </w:r>
          </w:p>
        </w:tc>
        <w:tc>
          <w:tcPr>
            <w:tcW w:w="230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rPr>
                <w:b/>
              </w:rPr>
              <w:t>Оценка 4</w:t>
            </w:r>
          </w:p>
        </w:tc>
        <w:tc>
          <w:tcPr>
            <w:tcW w:w="2289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rPr>
                <w:b/>
              </w:rPr>
              <w:t>Оценка 3</w:t>
            </w:r>
          </w:p>
        </w:tc>
        <w:tc>
          <w:tcPr>
            <w:tcW w:w="227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rPr>
                <w:b/>
              </w:rPr>
              <w:t>Оценка 2</w:t>
            </w:r>
          </w:p>
        </w:tc>
      </w:tr>
      <w:tr w:rsidR="0003314C" w:rsidRPr="007213B6" w:rsidTr="00680915">
        <w:tc>
          <w:tcPr>
            <w:tcW w:w="2352" w:type="dxa"/>
          </w:tcPr>
          <w:p w:rsidR="0003314C" w:rsidRPr="007213B6" w:rsidRDefault="0003314C" w:rsidP="00680915">
            <w:r w:rsidRPr="007213B6">
              <w:t xml:space="preserve">Рабочее место организовано в </w:t>
            </w:r>
            <w:r w:rsidRPr="007213B6">
              <w:lastRenderedPageBreak/>
              <w:t xml:space="preserve">правильной последовательности  </w:t>
            </w:r>
          </w:p>
        </w:tc>
        <w:tc>
          <w:tcPr>
            <w:tcW w:w="230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lastRenderedPageBreak/>
              <w:t xml:space="preserve">Рабочее место организовано в </w:t>
            </w:r>
            <w:r w:rsidRPr="007213B6">
              <w:lastRenderedPageBreak/>
              <w:t xml:space="preserve">правильной последовательности  </w:t>
            </w:r>
          </w:p>
        </w:tc>
        <w:tc>
          <w:tcPr>
            <w:tcW w:w="2289" w:type="dxa"/>
          </w:tcPr>
          <w:p w:rsidR="0003314C" w:rsidRPr="007213B6" w:rsidRDefault="0003314C" w:rsidP="00680915">
            <w:r w:rsidRPr="007213B6">
              <w:lastRenderedPageBreak/>
              <w:t xml:space="preserve">Допущены ошибки при соблюдении </w:t>
            </w:r>
            <w:r w:rsidRPr="007213B6">
              <w:lastRenderedPageBreak/>
              <w:t>последовательности  подготовки рабочего места</w:t>
            </w:r>
          </w:p>
        </w:tc>
        <w:tc>
          <w:tcPr>
            <w:tcW w:w="2270" w:type="dxa"/>
          </w:tcPr>
          <w:p w:rsidR="0003314C" w:rsidRPr="007213B6" w:rsidRDefault="0003314C" w:rsidP="00680915">
            <w:r w:rsidRPr="007213B6">
              <w:lastRenderedPageBreak/>
              <w:t xml:space="preserve">Не соблюдена последовательность </w:t>
            </w:r>
          </w:p>
        </w:tc>
      </w:tr>
      <w:tr w:rsidR="0003314C" w:rsidRPr="007213B6" w:rsidTr="00680915">
        <w:tc>
          <w:tcPr>
            <w:tcW w:w="2352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lastRenderedPageBreak/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300" w:type="dxa"/>
          </w:tcPr>
          <w:p w:rsidR="0003314C" w:rsidRPr="007213B6" w:rsidRDefault="0003314C" w:rsidP="00680915">
            <w:r w:rsidRPr="007213B6">
              <w:t>Рабочее место организовано в соответствии с правилами использования инвентаря, инструментов, оборудования,</w:t>
            </w:r>
          </w:p>
        </w:tc>
        <w:tc>
          <w:tcPr>
            <w:tcW w:w="2289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При организации рабочего места допущено одно нарушение</w:t>
            </w:r>
          </w:p>
        </w:tc>
        <w:tc>
          <w:tcPr>
            <w:tcW w:w="2270" w:type="dxa"/>
          </w:tcPr>
          <w:p w:rsidR="0003314C" w:rsidRPr="007213B6" w:rsidRDefault="0003314C" w:rsidP="00680915">
            <w:r w:rsidRPr="007213B6">
              <w:t>Не соблюдены правила</w:t>
            </w:r>
          </w:p>
        </w:tc>
      </w:tr>
      <w:tr w:rsidR="0003314C" w:rsidRPr="007213B6" w:rsidTr="00680915">
        <w:tc>
          <w:tcPr>
            <w:tcW w:w="2352" w:type="dxa"/>
          </w:tcPr>
          <w:p w:rsidR="0003314C" w:rsidRPr="007213B6" w:rsidRDefault="0003314C" w:rsidP="00680915">
            <w:r w:rsidRPr="007213B6">
              <w:t>При организации рабочего места соблюдена ТБ и САН ПиН</w:t>
            </w:r>
          </w:p>
        </w:tc>
        <w:tc>
          <w:tcPr>
            <w:tcW w:w="230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При организации рабочего места соблюдена ТБ и САН ПиН</w:t>
            </w:r>
          </w:p>
        </w:tc>
        <w:tc>
          <w:tcPr>
            <w:tcW w:w="2289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При организации рабочего места соблюдена ТБ и САН ПиН</w:t>
            </w:r>
          </w:p>
        </w:tc>
        <w:tc>
          <w:tcPr>
            <w:tcW w:w="2270" w:type="dxa"/>
          </w:tcPr>
          <w:p w:rsidR="0003314C" w:rsidRPr="007213B6" w:rsidRDefault="0003314C" w:rsidP="00680915">
            <w:r w:rsidRPr="007213B6">
              <w:t>Не соблюдены правила ТБ и САН ПиН</w:t>
            </w:r>
          </w:p>
        </w:tc>
      </w:tr>
      <w:tr w:rsidR="0003314C" w:rsidRPr="007213B6" w:rsidTr="00680915">
        <w:tc>
          <w:tcPr>
            <w:tcW w:w="2352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Оборудование собрано и разобрано верно</w:t>
            </w:r>
          </w:p>
        </w:tc>
        <w:tc>
          <w:tcPr>
            <w:tcW w:w="230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Оборудование собрано и разобрано верно</w:t>
            </w:r>
          </w:p>
        </w:tc>
        <w:tc>
          <w:tcPr>
            <w:tcW w:w="2289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При сборке оборудования допущены ошибки</w:t>
            </w:r>
          </w:p>
        </w:tc>
        <w:tc>
          <w:tcPr>
            <w:tcW w:w="2270" w:type="dxa"/>
          </w:tcPr>
          <w:p w:rsidR="0003314C" w:rsidRPr="007213B6" w:rsidRDefault="0003314C" w:rsidP="00680915">
            <w:r w:rsidRPr="007213B6">
              <w:t>При сборке оборудования допущены грубые ошибки</w:t>
            </w:r>
          </w:p>
        </w:tc>
      </w:tr>
      <w:tr w:rsidR="0003314C" w:rsidRPr="007213B6" w:rsidTr="00680915">
        <w:tc>
          <w:tcPr>
            <w:tcW w:w="2352" w:type="dxa"/>
          </w:tcPr>
          <w:p w:rsidR="0003314C" w:rsidRPr="007213B6" w:rsidRDefault="0003314C" w:rsidP="00680915">
            <w:r w:rsidRPr="007213B6">
              <w:t>Лабораторная работа оформлено правильно в соответствии с требованиями</w:t>
            </w:r>
          </w:p>
        </w:tc>
        <w:tc>
          <w:tcPr>
            <w:tcW w:w="230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Лабораторная работа оформлено правильно в соответствии с требованиями</w:t>
            </w:r>
          </w:p>
        </w:tc>
        <w:tc>
          <w:tcPr>
            <w:tcW w:w="2289" w:type="dxa"/>
          </w:tcPr>
          <w:p w:rsidR="0003314C" w:rsidRPr="007213B6" w:rsidRDefault="0003314C" w:rsidP="00680915">
            <w:r w:rsidRPr="007213B6">
              <w:t>Имеются ошибки в оформлении работы</w:t>
            </w:r>
          </w:p>
        </w:tc>
        <w:tc>
          <w:tcPr>
            <w:tcW w:w="2270" w:type="dxa"/>
          </w:tcPr>
          <w:p w:rsidR="0003314C" w:rsidRPr="007213B6" w:rsidRDefault="0003314C" w:rsidP="00680915">
            <w:pPr>
              <w:rPr>
                <w:b/>
              </w:rPr>
            </w:pPr>
            <w:r w:rsidRPr="007213B6">
              <w:t>Имеются ошибки в оформлении работы</w:t>
            </w:r>
          </w:p>
        </w:tc>
      </w:tr>
    </w:tbl>
    <w:p w:rsidR="0003314C" w:rsidRPr="007213B6" w:rsidRDefault="0003314C" w:rsidP="0003314C">
      <w:pPr>
        <w:jc w:val="right"/>
        <w:rPr>
          <w:b/>
        </w:rPr>
      </w:pPr>
    </w:p>
    <w:p w:rsidR="0003314C" w:rsidRPr="007213B6" w:rsidRDefault="0003314C" w:rsidP="0003314C">
      <w:pPr>
        <w:jc w:val="right"/>
        <w:rPr>
          <w:b/>
        </w:rPr>
      </w:pPr>
    </w:p>
    <w:p w:rsidR="0003314C" w:rsidRPr="007213B6" w:rsidRDefault="0003314C" w:rsidP="00033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A56FE6" w:rsidRPr="007213B6" w:rsidRDefault="00A56FE6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213B6">
        <w:rPr>
          <w:b/>
          <w:vertAlign w:val="superscript"/>
        </w:rPr>
        <w:t>МИНИСТЕРСТВО ОБРАЗОВАНИЯ И НАУКИ РЕСПУБЛИКИ БУРЯТИЯ</w:t>
      </w:r>
    </w:p>
    <w:p w:rsidR="00A56FE6" w:rsidRPr="007213B6" w:rsidRDefault="00A56FE6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213B6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A56FE6" w:rsidRPr="007213B6" w:rsidRDefault="00A56FE6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213B6">
        <w:rPr>
          <w:b/>
          <w:vertAlign w:val="superscript"/>
        </w:rPr>
        <w:t xml:space="preserve">«БУРЯТСКИЙ РЕСПУБЛИКАНСКИИЙ ИНФОРМАЦИОННО-ЭКОНОМИЧЕСКИЙ ТЕХНИКУМ» (ГБПОУ  </w:t>
      </w:r>
      <w:r w:rsidR="0029126E" w:rsidRPr="007213B6">
        <w:rPr>
          <w:b/>
          <w:vertAlign w:val="superscript"/>
        </w:rPr>
        <w:t>«</w:t>
      </w:r>
      <w:r w:rsidRPr="007213B6">
        <w:rPr>
          <w:b/>
          <w:vertAlign w:val="superscript"/>
        </w:rPr>
        <w:t>БРИЭТ</w:t>
      </w:r>
      <w:r w:rsidR="0029126E" w:rsidRPr="007213B6">
        <w:rPr>
          <w:b/>
          <w:vertAlign w:val="superscript"/>
        </w:rPr>
        <w:t>»</w:t>
      </w:r>
      <w:r w:rsidRPr="007213B6">
        <w:rPr>
          <w:b/>
          <w:vertAlign w:val="superscript"/>
        </w:rPr>
        <w:t>)</w:t>
      </w:r>
    </w:p>
    <w:tbl>
      <w:tblPr>
        <w:tblStyle w:val="aa"/>
        <w:tblW w:w="0" w:type="auto"/>
        <w:tblInd w:w="-176" w:type="dxa"/>
        <w:tblLayout w:type="fixed"/>
        <w:tblLook w:val="04A0"/>
      </w:tblPr>
      <w:tblGrid>
        <w:gridCol w:w="3292"/>
        <w:gridCol w:w="3229"/>
        <w:gridCol w:w="3226"/>
      </w:tblGrid>
      <w:tr w:rsidR="00A56FE6" w:rsidRPr="007213B6" w:rsidTr="00CC1241">
        <w:trPr>
          <w:trHeight w:val="1408"/>
        </w:trPr>
        <w:tc>
          <w:tcPr>
            <w:tcW w:w="3292" w:type="dxa"/>
          </w:tcPr>
          <w:p w:rsidR="00A56FE6" w:rsidRPr="007213B6" w:rsidRDefault="00A56FE6" w:rsidP="00CC1241">
            <w:pPr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Рассмотрено на заседании ЦК РП  Русина М.В._________</w:t>
            </w: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«___»______20__ г</w:t>
            </w:r>
          </w:p>
        </w:tc>
        <w:tc>
          <w:tcPr>
            <w:tcW w:w="3229" w:type="dxa"/>
          </w:tcPr>
          <w:p w:rsidR="00A56FE6" w:rsidRPr="007213B6" w:rsidRDefault="00A56FE6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Дифференцированный зачет</w:t>
            </w:r>
          </w:p>
          <w:p w:rsidR="00A56FE6" w:rsidRPr="007213B6" w:rsidRDefault="000D34E9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 xml:space="preserve"> По учебному предмету</w:t>
            </w:r>
            <w:r w:rsidR="00A56FE6" w:rsidRPr="007213B6">
              <w:rPr>
                <w:sz w:val="24"/>
                <w:szCs w:val="24"/>
              </w:rPr>
              <w:t>:</w:t>
            </w:r>
          </w:p>
          <w:p w:rsidR="00A56FE6" w:rsidRPr="007213B6" w:rsidRDefault="000D34E9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 xml:space="preserve"> «Основы поварского дела</w:t>
            </w:r>
            <w:r w:rsidR="00A56FE6" w:rsidRPr="007213B6">
              <w:rPr>
                <w:sz w:val="24"/>
                <w:szCs w:val="24"/>
              </w:rPr>
              <w:t>»</w:t>
            </w:r>
          </w:p>
          <w:p w:rsidR="00A56FE6" w:rsidRPr="007213B6" w:rsidRDefault="00A56FE6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Профессия «Повар, кондитер»</w:t>
            </w:r>
          </w:p>
        </w:tc>
        <w:tc>
          <w:tcPr>
            <w:tcW w:w="3226" w:type="dxa"/>
          </w:tcPr>
          <w:p w:rsidR="00A56FE6" w:rsidRPr="007213B6" w:rsidRDefault="00A56FE6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«Утверждаю»:</w:t>
            </w:r>
          </w:p>
          <w:p w:rsidR="00A56FE6" w:rsidRPr="007213B6" w:rsidRDefault="00A56FE6" w:rsidP="00CC12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213B6">
              <w:rPr>
                <w:sz w:val="24"/>
                <w:szCs w:val="24"/>
              </w:rPr>
              <w:t xml:space="preserve">Замдиректора </w:t>
            </w:r>
            <w:r w:rsidRPr="007213B6">
              <w:rPr>
                <w:b/>
                <w:sz w:val="24"/>
                <w:szCs w:val="24"/>
                <w:vertAlign w:val="superscript"/>
              </w:rPr>
              <w:t xml:space="preserve">ГБПОУ  </w:t>
            </w:r>
            <w:r w:rsidR="0029126E" w:rsidRPr="007213B6">
              <w:rPr>
                <w:b/>
                <w:sz w:val="24"/>
                <w:szCs w:val="24"/>
                <w:vertAlign w:val="superscript"/>
              </w:rPr>
              <w:t>«</w:t>
            </w:r>
            <w:r w:rsidRPr="007213B6">
              <w:rPr>
                <w:b/>
                <w:sz w:val="24"/>
                <w:szCs w:val="24"/>
                <w:vertAlign w:val="superscript"/>
              </w:rPr>
              <w:t>БРИЭТ</w:t>
            </w:r>
            <w:r w:rsidR="0029126E" w:rsidRPr="007213B6">
              <w:rPr>
                <w:b/>
                <w:sz w:val="24"/>
                <w:szCs w:val="24"/>
                <w:vertAlign w:val="superscript"/>
              </w:rPr>
              <w:t>»</w:t>
            </w:r>
            <w:r w:rsidRPr="007213B6">
              <w:rPr>
                <w:b/>
                <w:sz w:val="24"/>
                <w:szCs w:val="24"/>
                <w:vertAlign w:val="superscript"/>
              </w:rPr>
              <w:t>)</w:t>
            </w: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</w:p>
          <w:p w:rsidR="00A56FE6" w:rsidRPr="007213B6" w:rsidRDefault="001A209B" w:rsidP="00CC1241">
            <w:pPr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_________А.Б.Аюшиева</w:t>
            </w:r>
            <w:r w:rsidR="00A56FE6" w:rsidRPr="007213B6">
              <w:rPr>
                <w:sz w:val="24"/>
                <w:szCs w:val="24"/>
              </w:rPr>
              <w:t xml:space="preserve"> </w:t>
            </w:r>
          </w:p>
        </w:tc>
      </w:tr>
    </w:tbl>
    <w:p w:rsidR="00A56FE6" w:rsidRPr="007213B6" w:rsidRDefault="00A56FE6" w:rsidP="00A56FE6"/>
    <w:p w:rsidR="00A56FE6" w:rsidRPr="007213B6" w:rsidRDefault="00A56FE6" w:rsidP="00A56FE6">
      <w:pPr>
        <w:jc w:val="center"/>
        <w:rPr>
          <w:b/>
        </w:rPr>
      </w:pPr>
      <w:r w:rsidRPr="007213B6">
        <w:rPr>
          <w:b/>
          <w:lang w:val="en-US"/>
        </w:rPr>
        <w:t>I</w:t>
      </w:r>
      <w:r w:rsidRPr="007213B6">
        <w:rPr>
          <w:b/>
        </w:rPr>
        <w:t xml:space="preserve">  вариант</w:t>
      </w:r>
    </w:p>
    <w:p w:rsidR="00A56FE6" w:rsidRPr="007213B6" w:rsidRDefault="00A56FE6" w:rsidP="00A56FE6">
      <w:pPr>
        <w:ind w:left="-142" w:right="-283"/>
        <w:rPr>
          <w:b/>
        </w:rPr>
      </w:pPr>
      <w:r w:rsidRPr="007213B6">
        <w:rPr>
          <w:b/>
        </w:rPr>
        <w:t>Инструкция</w:t>
      </w:r>
    </w:p>
    <w:p w:rsidR="00A56FE6" w:rsidRPr="007213B6" w:rsidRDefault="00A56FE6" w:rsidP="00A56FE6">
      <w:pPr>
        <w:ind w:left="-142" w:right="-283"/>
      </w:pPr>
      <w:r w:rsidRPr="007213B6">
        <w:t>Внимательно прочитайте задание. Время выполнения задания –  90 мин.</w:t>
      </w:r>
    </w:p>
    <w:p w:rsidR="00A56FE6" w:rsidRPr="007213B6" w:rsidRDefault="00A56FE6" w:rsidP="00A56FE6">
      <w:pPr>
        <w:ind w:left="-142" w:right="-283"/>
        <w:rPr>
          <w:b/>
        </w:rPr>
      </w:pPr>
      <w:r w:rsidRPr="007213B6">
        <w:rPr>
          <w:b/>
        </w:rPr>
        <w:t>Задание</w:t>
      </w:r>
    </w:p>
    <w:p w:rsidR="0086350B" w:rsidRPr="007213B6" w:rsidRDefault="0086350B" w:rsidP="00A56FE6">
      <w:pPr>
        <w:ind w:left="-142" w:right="-283"/>
      </w:pPr>
      <w:r w:rsidRPr="007213B6">
        <w:t xml:space="preserve">Задание состоит из четырех  частей: </w:t>
      </w:r>
    </w:p>
    <w:p w:rsidR="000D34E9" w:rsidRPr="007213B6" w:rsidRDefault="00A56FE6" w:rsidP="00A56FE6">
      <w:pPr>
        <w:ind w:left="-142" w:right="-283"/>
      </w:pPr>
      <w:r w:rsidRPr="007213B6">
        <w:t xml:space="preserve"> </w:t>
      </w:r>
      <w:r w:rsidRPr="007213B6">
        <w:rPr>
          <w:b/>
        </w:rPr>
        <w:t>Часть А</w:t>
      </w:r>
      <w:r w:rsidRPr="007213B6">
        <w:t xml:space="preserve">  – решение  тестовых заданий </w:t>
      </w:r>
      <w:r w:rsidR="000D34E9" w:rsidRPr="007213B6">
        <w:t xml:space="preserve"> по теме </w:t>
      </w:r>
      <w:r w:rsidR="000D34E9" w:rsidRPr="007213B6">
        <w:rPr>
          <w:b/>
        </w:rPr>
        <w:t xml:space="preserve"> «Оценки профессионального мастерства на различных уровнях»</w:t>
      </w:r>
      <w:r w:rsidRPr="007213B6">
        <w:t xml:space="preserve"> . </w:t>
      </w:r>
    </w:p>
    <w:p w:rsidR="0086350B" w:rsidRPr="007213B6" w:rsidRDefault="00A56FE6" w:rsidP="00A56FE6">
      <w:pPr>
        <w:ind w:left="-142" w:right="-283"/>
        <w:rPr>
          <w:bCs/>
        </w:rPr>
      </w:pPr>
      <w:r w:rsidRPr="007213B6">
        <w:rPr>
          <w:b/>
        </w:rPr>
        <w:t xml:space="preserve">Часть </w:t>
      </w:r>
      <w:r w:rsidR="0086350B" w:rsidRPr="007213B6">
        <w:rPr>
          <w:b/>
        </w:rPr>
        <w:t>Б</w:t>
      </w:r>
      <w:r w:rsidRPr="007213B6">
        <w:t xml:space="preserve">  – решение тестовых заданий по теме «</w:t>
      </w:r>
      <w:r w:rsidR="000D34E9" w:rsidRPr="007213B6">
        <w:rPr>
          <w:b/>
          <w:bCs/>
        </w:rPr>
        <w:t>Виды посуды, столового белья</w:t>
      </w:r>
      <w:r w:rsidRPr="007213B6">
        <w:rPr>
          <w:bCs/>
        </w:rPr>
        <w:t>».</w:t>
      </w:r>
    </w:p>
    <w:p w:rsidR="0086350B" w:rsidRPr="007213B6" w:rsidRDefault="0086350B" w:rsidP="00A56FE6">
      <w:pPr>
        <w:ind w:left="-142" w:right="-283"/>
      </w:pPr>
      <w:r w:rsidRPr="007213B6">
        <w:t>Часть В</w:t>
      </w:r>
      <w:r w:rsidR="000D34E9" w:rsidRPr="007213B6">
        <w:t xml:space="preserve"> «Теория цвета в кулинарии»;  </w:t>
      </w:r>
    </w:p>
    <w:p w:rsidR="00A56FE6" w:rsidRPr="007213B6" w:rsidRDefault="0086350B" w:rsidP="0086350B">
      <w:pPr>
        <w:ind w:left="-142" w:right="-283"/>
        <w:rPr>
          <w:b/>
          <w:u w:val="single"/>
        </w:rPr>
      </w:pPr>
      <w:r w:rsidRPr="007213B6">
        <w:t>Часть Д</w:t>
      </w:r>
      <w:r w:rsidR="000D34E9" w:rsidRPr="007213B6">
        <w:t xml:space="preserve">«Организация рабочего места Повара, кондитера»; </w:t>
      </w:r>
    </w:p>
    <w:p w:rsidR="00017F67" w:rsidRPr="007213B6" w:rsidRDefault="00017F67" w:rsidP="00A56FE6">
      <w:pPr>
        <w:jc w:val="center"/>
        <w:rPr>
          <w:b/>
          <w:u w:val="single"/>
        </w:rPr>
      </w:pPr>
    </w:p>
    <w:p w:rsidR="00A56FE6" w:rsidRPr="007213B6" w:rsidRDefault="00A56FE6" w:rsidP="00A56FE6">
      <w:pPr>
        <w:jc w:val="center"/>
        <w:rPr>
          <w:b/>
          <w:u w:val="single"/>
        </w:rPr>
      </w:pPr>
      <w:r w:rsidRPr="007213B6">
        <w:rPr>
          <w:b/>
          <w:u w:val="single"/>
        </w:rPr>
        <w:t>ЧАСТ</w:t>
      </w:r>
      <w:r w:rsidR="0051038E" w:rsidRPr="007213B6">
        <w:rPr>
          <w:b/>
          <w:u w:val="single"/>
        </w:rPr>
        <w:t xml:space="preserve">Ь А. </w:t>
      </w:r>
      <w:r w:rsidR="0051038E" w:rsidRPr="007213B6">
        <w:rPr>
          <w:b/>
          <w:sz w:val="28"/>
          <w:szCs w:val="28"/>
          <w:u w:val="single"/>
        </w:rPr>
        <w:t>«Оценки профессионального мастерства на различных уровнях»</w:t>
      </w:r>
      <w:r w:rsidR="0051038E" w:rsidRPr="007213B6">
        <w:rPr>
          <w:sz w:val="28"/>
          <w:szCs w:val="28"/>
          <w:u w:val="single"/>
        </w:rPr>
        <w:t xml:space="preserve"> .</w:t>
      </w:r>
    </w:p>
    <w:p w:rsidR="00A56FE6" w:rsidRPr="007213B6" w:rsidRDefault="00A56FE6" w:rsidP="00A56FE6">
      <w:pPr>
        <w:rPr>
          <w:b/>
          <w:u w:val="single"/>
        </w:rPr>
      </w:pP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>1."Чемпионат Hi-Tech" это -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lastRenderedPageBreak/>
        <w:t>а.Чемпионат для специалистов, работающих на предприятиях России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t>б.Чемпионат для специалистов, работающих на передовых мировых предприятиях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t>в.Финал России для выпускников профессиональных учебных заведений России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 xml:space="preserve">2.В Инфраструктурном листе указываются - 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t>а.Расположение инфраструктуры на площадке (розетки, выводы сжатого воздуха, вода и т.п.)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t>б.Список всего необходимого оборудования, инструмента, расходных материалов, офисного оснащения и принадлежностей, необходимых для работы площадки, предоставляемых организатором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t>в.Параметры, как освещенность, напряжение, давление и т.п.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rPr>
          <w:b/>
          <w:bCs/>
        </w:rPr>
        <w:t>3.Какие из аспектов имеют измеряемые параметры?</w:t>
      </w:r>
    </w:p>
    <w:p w:rsidR="0051038E" w:rsidRPr="007213B6" w:rsidRDefault="0051038E" w:rsidP="0051038E">
      <w:r w:rsidRPr="007213B6">
        <w:t>а.Объективные</w:t>
      </w:r>
    </w:p>
    <w:p w:rsidR="0051038E" w:rsidRPr="007213B6" w:rsidRDefault="0051038E" w:rsidP="0051038E">
      <w:r w:rsidRPr="007213B6">
        <w:t>б.Субъективные</w:t>
      </w:r>
    </w:p>
    <w:p w:rsidR="0051038E" w:rsidRPr="007213B6" w:rsidRDefault="0051038E" w:rsidP="0051038E">
      <w:pPr>
        <w:pStyle w:val="af2"/>
        <w:shd w:val="clear" w:color="auto" w:fill="FFFFFF"/>
        <w:spacing w:before="0" w:beforeAutospacing="0" w:after="0" w:afterAutospacing="0"/>
      </w:pPr>
      <w:r w:rsidRPr="007213B6">
        <w:t>в.Судейские</w:t>
      </w:r>
    </w:p>
    <w:p w:rsidR="0051038E" w:rsidRPr="007213B6" w:rsidRDefault="0051038E" w:rsidP="0051038E">
      <w:pPr>
        <w:pStyle w:val="a9"/>
        <w:ind w:left="360"/>
      </w:pP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>4.Движение «Абилимпикс» зародилось в</w:t>
      </w:r>
    </w:p>
    <w:p w:rsidR="0051038E" w:rsidRPr="007213B6" w:rsidRDefault="0051038E" w:rsidP="0051038E">
      <w:r w:rsidRPr="007213B6">
        <w:t>а.Германия</w:t>
      </w:r>
    </w:p>
    <w:p w:rsidR="0051038E" w:rsidRPr="007213B6" w:rsidRDefault="0051038E" w:rsidP="0051038E">
      <w:r w:rsidRPr="007213B6">
        <w:t>б.Россия</w:t>
      </w:r>
    </w:p>
    <w:p w:rsidR="0051038E" w:rsidRPr="007213B6" w:rsidRDefault="0051038E" w:rsidP="0051038E">
      <w:r w:rsidRPr="007213B6">
        <w:t>в.Япония</w:t>
      </w:r>
    </w:p>
    <w:p w:rsidR="0051038E" w:rsidRPr="007213B6" w:rsidRDefault="0051038E" w:rsidP="0051038E"/>
    <w:p w:rsidR="0051038E" w:rsidRPr="007213B6" w:rsidRDefault="0051038E" w:rsidP="0051038E">
      <w:pPr>
        <w:rPr>
          <w:b/>
        </w:rPr>
      </w:pPr>
      <w:r w:rsidRPr="007213B6">
        <w:rPr>
          <w:b/>
        </w:rPr>
        <w:t>5.«Тулбокс» - это</w:t>
      </w:r>
    </w:p>
    <w:p w:rsidR="0051038E" w:rsidRPr="007213B6" w:rsidRDefault="0051038E" w:rsidP="0051038E">
      <w:r w:rsidRPr="007213B6">
        <w:t>а.Список инструмента и расходных материалов, применимый для участия в соревнованиях, который привозит с собой участник.</w:t>
      </w:r>
    </w:p>
    <w:p w:rsidR="0051038E" w:rsidRPr="007213B6" w:rsidRDefault="0051038E" w:rsidP="0051038E">
      <w:r w:rsidRPr="007213B6">
        <w:t>б.Список всего необходимого оборудования, инструмента, расходных материалов, офисного оснащения и принадлежностей, необходимых для работы площадки</w:t>
      </w:r>
    </w:p>
    <w:p w:rsidR="0051038E" w:rsidRPr="007213B6" w:rsidRDefault="0051038E" w:rsidP="0051038E">
      <w:r w:rsidRPr="007213B6">
        <w:t>в. Материалы и техническое оснащение, которые должны предоставить Конкурсанты и Эксперты.</w:t>
      </w:r>
    </w:p>
    <w:p w:rsidR="00A56FE6" w:rsidRPr="007213B6" w:rsidRDefault="00A56FE6" w:rsidP="00A56FE6">
      <w:pPr>
        <w:tabs>
          <w:tab w:val="left" w:pos="5580"/>
        </w:tabs>
        <w:autoSpaceDE w:val="0"/>
        <w:autoSpaceDN w:val="0"/>
        <w:adjustRightInd w:val="0"/>
      </w:pPr>
    </w:p>
    <w:p w:rsidR="00A56FE6" w:rsidRPr="007213B6" w:rsidRDefault="0051038E" w:rsidP="005103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3B6">
        <w:rPr>
          <w:b/>
          <w:sz w:val="28"/>
          <w:szCs w:val="28"/>
        </w:rPr>
        <w:t>Часть Б</w:t>
      </w:r>
      <w:r w:rsidRPr="007213B6">
        <w:rPr>
          <w:sz w:val="28"/>
          <w:szCs w:val="28"/>
        </w:rPr>
        <w:t xml:space="preserve"> «</w:t>
      </w:r>
      <w:r w:rsidRPr="007213B6">
        <w:rPr>
          <w:b/>
          <w:bCs/>
          <w:sz w:val="28"/>
          <w:szCs w:val="28"/>
        </w:rPr>
        <w:t>Виды посуды, столового белья</w:t>
      </w:r>
      <w:r w:rsidRPr="007213B6">
        <w:rPr>
          <w:bCs/>
          <w:sz w:val="28"/>
          <w:szCs w:val="28"/>
        </w:rPr>
        <w:t>»</w:t>
      </w: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</w:rPr>
      </w:pP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>1.Из каких материалов используют посуду для сервировки стола</w:t>
      </w:r>
    </w:p>
    <w:p w:rsidR="0051038E" w:rsidRPr="007213B6" w:rsidRDefault="0086350B" w:rsidP="0086350B">
      <w:pPr>
        <w:contextualSpacing/>
      </w:pPr>
      <w:r w:rsidRPr="007213B6">
        <w:t xml:space="preserve">а) </w:t>
      </w:r>
      <w:r w:rsidR="0051038E" w:rsidRPr="007213B6">
        <w:t>хрустальную, металлическую и пластмассовую</w:t>
      </w:r>
    </w:p>
    <w:p w:rsidR="0051038E" w:rsidRPr="007213B6" w:rsidRDefault="0086350B" w:rsidP="0086350B">
      <w:pPr>
        <w:contextualSpacing/>
      </w:pPr>
      <w:r w:rsidRPr="007213B6">
        <w:t xml:space="preserve">б) </w:t>
      </w:r>
      <w:r w:rsidR="0051038E" w:rsidRPr="007213B6">
        <w:t>только фарфоровую и стеклянную</w:t>
      </w:r>
    </w:p>
    <w:p w:rsidR="0051038E" w:rsidRPr="007213B6" w:rsidRDefault="0086350B" w:rsidP="0086350B">
      <w:pPr>
        <w:contextualSpacing/>
      </w:pPr>
      <w:r w:rsidRPr="007213B6">
        <w:t xml:space="preserve">в) </w:t>
      </w:r>
      <w:r w:rsidR="0051038E" w:rsidRPr="007213B6">
        <w:t>фарфоровую, стеклянную,  хрустальную, металлическую, керамическую, деревянную и пластмассовую</w:t>
      </w:r>
    </w:p>
    <w:p w:rsidR="0051038E" w:rsidRPr="007213B6" w:rsidRDefault="0086350B" w:rsidP="0086350B">
      <w:pPr>
        <w:contextualSpacing/>
      </w:pPr>
      <w:r w:rsidRPr="007213B6">
        <w:t xml:space="preserve">г) </w:t>
      </w:r>
      <w:r w:rsidR="0051038E" w:rsidRPr="007213B6">
        <w:t>только металлическую</w:t>
      </w: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 xml:space="preserve">2. Десертный прибор включает нож,  вилку, ложку, предназначен для: </w:t>
      </w:r>
    </w:p>
    <w:p w:rsidR="0051038E" w:rsidRPr="007213B6" w:rsidRDefault="0086350B" w:rsidP="0086350B">
      <w:pPr>
        <w:contextualSpacing/>
      </w:pPr>
      <w:r w:rsidRPr="007213B6">
        <w:t xml:space="preserve">а) </w:t>
      </w:r>
      <w:r w:rsidR="0051038E" w:rsidRPr="007213B6">
        <w:t>холодных закусок</w:t>
      </w:r>
    </w:p>
    <w:p w:rsidR="0051038E" w:rsidRPr="007213B6" w:rsidRDefault="0086350B" w:rsidP="0086350B">
      <w:pPr>
        <w:contextualSpacing/>
      </w:pPr>
      <w:r w:rsidRPr="007213B6">
        <w:t xml:space="preserve">б) </w:t>
      </w:r>
      <w:r w:rsidR="0051038E" w:rsidRPr="007213B6">
        <w:t>горячих закусок</w:t>
      </w:r>
    </w:p>
    <w:p w:rsidR="0051038E" w:rsidRPr="007213B6" w:rsidRDefault="0086350B" w:rsidP="0086350B">
      <w:pPr>
        <w:contextualSpacing/>
      </w:pPr>
      <w:r w:rsidRPr="007213B6">
        <w:t xml:space="preserve">в) </w:t>
      </w:r>
      <w:r w:rsidR="0051038E" w:rsidRPr="007213B6">
        <w:t>десерта</w:t>
      </w:r>
    </w:p>
    <w:p w:rsidR="0051038E" w:rsidRPr="007213B6" w:rsidRDefault="0086350B" w:rsidP="0086350B">
      <w:pPr>
        <w:contextualSpacing/>
      </w:pPr>
      <w:r w:rsidRPr="007213B6">
        <w:t xml:space="preserve">г) </w:t>
      </w:r>
      <w:r w:rsidR="0051038E" w:rsidRPr="007213B6">
        <w:t>только для тортов</w:t>
      </w: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>3. Длина столового ножа примерно равна:</w:t>
      </w:r>
    </w:p>
    <w:p w:rsidR="0051038E" w:rsidRPr="007213B6" w:rsidRDefault="0086350B" w:rsidP="0086350B">
      <w:pPr>
        <w:contextualSpacing/>
      </w:pPr>
      <w:r w:rsidRPr="007213B6">
        <w:t xml:space="preserve">а) </w:t>
      </w:r>
      <w:r w:rsidR="0051038E" w:rsidRPr="007213B6">
        <w:t>диаметру столовой тарелки</w:t>
      </w:r>
    </w:p>
    <w:p w:rsidR="0051038E" w:rsidRPr="007213B6" w:rsidRDefault="0086350B" w:rsidP="0086350B">
      <w:pPr>
        <w:contextualSpacing/>
      </w:pPr>
      <w:r w:rsidRPr="007213B6">
        <w:t xml:space="preserve">б) </w:t>
      </w:r>
      <w:r w:rsidR="0051038E" w:rsidRPr="007213B6">
        <w:t>диаметру пирожковой тарелки</w:t>
      </w:r>
    </w:p>
    <w:p w:rsidR="0051038E" w:rsidRPr="007213B6" w:rsidRDefault="0086350B" w:rsidP="0086350B">
      <w:pPr>
        <w:contextualSpacing/>
      </w:pPr>
      <w:r w:rsidRPr="007213B6">
        <w:t xml:space="preserve">в) </w:t>
      </w:r>
      <w:r w:rsidR="0051038E" w:rsidRPr="007213B6">
        <w:t>длине вилки и ложки</w:t>
      </w: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>4. Рыбная вилка более плоская по сравнению со столовой и:</w:t>
      </w:r>
    </w:p>
    <w:p w:rsidR="0051038E" w:rsidRPr="007213B6" w:rsidRDefault="0086350B" w:rsidP="0086350B">
      <w:pPr>
        <w:contextualSpacing/>
      </w:pPr>
      <w:r w:rsidRPr="007213B6">
        <w:t xml:space="preserve">а) </w:t>
      </w:r>
      <w:r w:rsidR="0051038E" w:rsidRPr="007213B6">
        <w:t>имеет углубленный зуб, при помощи которого легко извлекать          выступающие рыбьи косточки</w:t>
      </w:r>
    </w:p>
    <w:p w:rsidR="0051038E" w:rsidRPr="007213B6" w:rsidRDefault="0086350B" w:rsidP="0086350B">
      <w:pPr>
        <w:contextualSpacing/>
      </w:pPr>
      <w:r w:rsidRPr="007213B6">
        <w:t xml:space="preserve">б) </w:t>
      </w:r>
      <w:r w:rsidR="0051038E" w:rsidRPr="007213B6">
        <w:t>отличаются большими по отношению к другим приборам размерами</w:t>
      </w:r>
    </w:p>
    <w:p w:rsidR="0051038E" w:rsidRPr="007213B6" w:rsidRDefault="0086350B" w:rsidP="0086350B">
      <w:pPr>
        <w:contextualSpacing/>
      </w:pPr>
      <w:r w:rsidRPr="007213B6">
        <w:t xml:space="preserve">в) </w:t>
      </w:r>
      <w:r w:rsidR="0051038E" w:rsidRPr="007213B6">
        <w:t>предназначена для всех видов холодных блюд и закусок</w:t>
      </w: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>5. Закусочные приборы подают:</w:t>
      </w:r>
    </w:p>
    <w:p w:rsidR="0051038E" w:rsidRPr="007213B6" w:rsidRDefault="0086350B" w:rsidP="0086350B">
      <w:pPr>
        <w:contextualSpacing/>
      </w:pPr>
      <w:r w:rsidRPr="007213B6">
        <w:lastRenderedPageBreak/>
        <w:t xml:space="preserve">а) </w:t>
      </w:r>
      <w:r w:rsidR="0051038E" w:rsidRPr="007213B6">
        <w:t>к некоторым горячим закускам</w:t>
      </w:r>
    </w:p>
    <w:p w:rsidR="0051038E" w:rsidRPr="007213B6" w:rsidRDefault="0086350B" w:rsidP="0086350B">
      <w:pPr>
        <w:contextualSpacing/>
      </w:pPr>
      <w:r w:rsidRPr="007213B6">
        <w:t xml:space="preserve">б) </w:t>
      </w:r>
      <w:r w:rsidR="0051038E" w:rsidRPr="007213B6">
        <w:t>к холодным блюдам и закускам всех видов (в том числе и рыбным) и некоторым горячим закускам</w:t>
      </w:r>
    </w:p>
    <w:p w:rsidR="0051038E" w:rsidRPr="007213B6" w:rsidRDefault="0086350B" w:rsidP="0086350B">
      <w:pPr>
        <w:contextualSpacing/>
      </w:pPr>
      <w:r w:rsidRPr="007213B6">
        <w:t xml:space="preserve">в) </w:t>
      </w:r>
      <w:r w:rsidR="0051038E" w:rsidRPr="007213B6">
        <w:t>только к горячим блюдам</w:t>
      </w: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>6.  Какого столового прибора не существует:</w:t>
      </w:r>
    </w:p>
    <w:p w:rsidR="0051038E" w:rsidRPr="007213B6" w:rsidRDefault="0086350B" w:rsidP="0086350B">
      <w:pPr>
        <w:contextualSpacing/>
      </w:pPr>
      <w:r w:rsidRPr="007213B6">
        <w:t xml:space="preserve">а) </w:t>
      </w:r>
      <w:r w:rsidR="0051038E" w:rsidRPr="007213B6">
        <w:t>лопатка для икры </w:t>
      </w:r>
    </w:p>
    <w:p w:rsidR="0051038E" w:rsidRPr="007213B6" w:rsidRDefault="0086350B" w:rsidP="0086350B">
      <w:pPr>
        <w:contextualSpacing/>
      </w:pPr>
      <w:r w:rsidRPr="007213B6">
        <w:t xml:space="preserve">б) </w:t>
      </w:r>
      <w:r w:rsidR="0051038E" w:rsidRPr="007213B6">
        <w:t>ложка разливательная </w:t>
      </w:r>
    </w:p>
    <w:p w:rsidR="0051038E" w:rsidRPr="007213B6" w:rsidRDefault="0086350B" w:rsidP="0086350B">
      <w:pPr>
        <w:contextualSpacing/>
      </w:pPr>
      <w:r w:rsidRPr="007213B6">
        <w:t xml:space="preserve">в) </w:t>
      </w:r>
      <w:r w:rsidR="0051038E" w:rsidRPr="007213B6">
        <w:t>щипцы для мороженого</w:t>
      </w:r>
    </w:p>
    <w:p w:rsidR="0051038E" w:rsidRPr="007213B6" w:rsidRDefault="0086350B" w:rsidP="0086350B">
      <w:pPr>
        <w:contextualSpacing/>
      </w:pPr>
      <w:r w:rsidRPr="007213B6">
        <w:t xml:space="preserve">г) </w:t>
      </w:r>
      <w:r w:rsidR="0051038E" w:rsidRPr="007213B6">
        <w:t>лопатка паштетная</w:t>
      </w: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51038E" w:rsidRPr="007213B6" w:rsidRDefault="0086350B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</w:rPr>
      </w:pPr>
      <w:r w:rsidRPr="007213B6">
        <w:rPr>
          <w:b/>
          <w:sz w:val="28"/>
          <w:szCs w:val="28"/>
        </w:rPr>
        <w:t>Часть В «Теория цвета в кулинарии»</w:t>
      </w: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7213B6">
        <w:rPr>
          <w:b/>
        </w:rPr>
        <w:t>1. Какие сочетания цветов относятся к контрастным?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</w:pPr>
      <w:r w:rsidRPr="007213B6">
        <w:t>а) красный – зеленый            б)желтый - синий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</w:pPr>
      <w:r w:rsidRPr="007213B6">
        <w:t>в) желтый –оранжевый         г)зеленый – оранжевый</w:t>
      </w:r>
    </w:p>
    <w:p w:rsidR="0086350B" w:rsidRPr="007213B6" w:rsidRDefault="0086350B" w:rsidP="00863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rPr>
          <w:i/>
        </w:rPr>
      </w:pP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</w:rPr>
      </w:pPr>
      <w:r w:rsidRPr="007213B6">
        <w:rPr>
          <w:b/>
        </w:rPr>
        <w:t>2. Какой перечень цветов относится к теплой цветовой гамме?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7213B6">
        <w:t>а) красный, оранжевый, коричневый, зеленый</w:t>
      </w:r>
      <w:r w:rsidRPr="007213B6">
        <w:br/>
        <w:t>б) синий, голубой, фиолетовый, розовый, красный, желтый</w:t>
      </w:r>
      <w:r w:rsidRPr="007213B6">
        <w:br/>
        <w:t>в) зеленый, черный, серый, белый, голубой, красный</w:t>
      </w:r>
    </w:p>
    <w:p w:rsidR="0086350B" w:rsidRPr="007213B6" w:rsidRDefault="0086350B" w:rsidP="0086350B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4"/>
        <w:jc w:val="both"/>
        <w:rPr>
          <w:rStyle w:val="a5"/>
          <w:rFonts w:ascii="Times New Roman" w:hAnsi="Times New Roman"/>
          <w:color w:val="auto"/>
          <w:sz w:val="24"/>
          <w:szCs w:val="24"/>
          <w:u w:color="333333"/>
          <w:shd w:val="clear" w:color="auto" w:fill="FFFFFF"/>
        </w:rPr>
      </w:pP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</w:rPr>
      </w:pPr>
      <w:r w:rsidRPr="007213B6">
        <w:rPr>
          <w:b/>
        </w:rPr>
        <w:t>3. Какие цвета относятся к пастельным?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7213B6">
        <w:t>а) голубой           б) оранжевый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7213B6">
        <w:t>в) коралловый    г) сиреневый</w:t>
      </w: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51038E" w:rsidRPr="007213B6" w:rsidRDefault="0051038E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86350B" w:rsidRPr="007213B6" w:rsidRDefault="0086350B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Часть Д «Организация рабочего места Повара, кондитера»</w:t>
      </w:r>
    </w:p>
    <w:p w:rsidR="0086350B" w:rsidRPr="007213B6" w:rsidRDefault="0086350B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350B" w:rsidRPr="007213B6" w:rsidRDefault="0086350B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</w:t>
      </w:r>
      <w:r w:rsidRPr="007213B6">
        <w:rPr>
          <w:rFonts w:eastAsia="FuturaPT-Medium"/>
          <w:b/>
          <w:lang w:eastAsia="en-US"/>
        </w:rPr>
        <w:t>.Настольное оборудование на рабочем месте участника устанавливается</w:t>
      </w:r>
      <w:r w:rsidRPr="007213B6">
        <w:rPr>
          <w:rFonts w:eastAsia="FuturaPT-Medium"/>
          <w:lang w:eastAsia="en-US"/>
        </w:rPr>
        <w:t>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с учётом последовательности выполнения технологических операций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на усмотрение экспертов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в соответствии с инфраструктурным листом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в соответствии с планом застройки площадки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2. </w:t>
      </w:r>
      <w:r w:rsidRPr="007213B6">
        <w:rPr>
          <w:rFonts w:eastAsia="FuturaPT-Medium"/>
          <w:b/>
          <w:lang w:eastAsia="en-US"/>
        </w:rPr>
        <w:t>Какая общая длина рабочей поверхности должна быть на рабочем месте участника: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не менее 3600 м.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не более 3600м.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не менее 5400м.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на усмотрение организаторов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 xml:space="preserve">3. </w:t>
      </w:r>
      <w:r w:rsidRPr="007213B6">
        <w:rPr>
          <w:rFonts w:eastAsia="FuturaPT-Medium"/>
          <w:b/>
          <w:lang w:eastAsia="en-US"/>
        </w:rPr>
        <w:t>Каждая полка холодильника предназначена для определенного сырья и полуфабрикатов, перечислите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их по порядок с верху вниз: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1 -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2 -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3 -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4 -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 –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4. </w:t>
      </w:r>
      <w:r w:rsidRPr="007213B6">
        <w:rPr>
          <w:rFonts w:eastAsia="FuturaPT-Medium"/>
          <w:b/>
          <w:lang w:eastAsia="en-US"/>
        </w:rPr>
        <w:t>После окончания рабочего дня Эксперт обязан: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lastRenderedPageBreak/>
        <w:t>А) Отключить электрические приборы, оборудование, инструмент и устройства от источника питания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Привести в порядок рабочее место Эксперта и проверить рабочие места участников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Сообщить Техническому эксперту о выявленных во время выполнения заданий неполадках и неисправностях оборудования, и других факторах, влияющих на безопасность труда</w:t>
      </w:r>
    </w:p>
    <w:p w:rsidR="0086350B" w:rsidRPr="007213B6" w:rsidRDefault="0086350B" w:rsidP="0086350B"/>
    <w:p w:rsidR="0086350B" w:rsidRPr="007213B6" w:rsidRDefault="0086350B" w:rsidP="0086350B">
      <w:pPr>
        <w:rPr>
          <w:b/>
        </w:rPr>
      </w:pPr>
      <w:r w:rsidRPr="007213B6">
        <w:rPr>
          <w:b/>
        </w:rPr>
        <w:t>5.Обозначьте целевое использование цветовой маркировки разделочных досок</w:t>
      </w:r>
    </w:p>
    <w:p w:rsidR="0086350B" w:rsidRPr="007213B6" w:rsidRDefault="0086350B" w:rsidP="0086350B">
      <w:r w:rsidRPr="007213B6">
        <w:t xml:space="preserve">Красный - </w:t>
      </w:r>
    </w:p>
    <w:p w:rsidR="0086350B" w:rsidRPr="007213B6" w:rsidRDefault="0086350B" w:rsidP="0086350B">
      <w:r w:rsidRPr="007213B6">
        <w:t>Синий -</w:t>
      </w:r>
    </w:p>
    <w:p w:rsidR="0086350B" w:rsidRPr="007213B6" w:rsidRDefault="0086350B" w:rsidP="0086350B">
      <w:r w:rsidRPr="007213B6">
        <w:t>Желтый -</w:t>
      </w:r>
    </w:p>
    <w:p w:rsidR="0086350B" w:rsidRPr="007213B6" w:rsidRDefault="0086350B" w:rsidP="0086350B">
      <w:r w:rsidRPr="007213B6">
        <w:t>Зеленый -</w:t>
      </w:r>
    </w:p>
    <w:p w:rsidR="0086350B" w:rsidRPr="007213B6" w:rsidRDefault="0086350B" w:rsidP="0086350B">
      <w:r w:rsidRPr="007213B6">
        <w:t>Белый -</w:t>
      </w:r>
    </w:p>
    <w:p w:rsidR="0086350B" w:rsidRPr="007213B6" w:rsidRDefault="0086350B" w:rsidP="0086350B">
      <w:r w:rsidRPr="007213B6">
        <w:t>Коричневый -</w:t>
      </w:r>
    </w:p>
    <w:p w:rsidR="0086350B" w:rsidRPr="007213B6" w:rsidRDefault="0086350B" w:rsidP="0086350B"/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 xml:space="preserve">6. </w:t>
      </w:r>
      <w:r w:rsidRPr="007213B6">
        <w:rPr>
          <w:rFonts w:eastAsia="FuturaPT-Medium"/>
          <w:b/>
          <w:lang w:eastAsia="en-US"/>
        </w:rPr>
        <w:t>Возможно ли устанавливать тепловое оборудование рядом с холодильным</w:t>
      </w:r>
      <w:r w:rsidRPr="007213B6">
        <w:rPr>
          <w:rFonts w:eastAsia="FuturaPT-Medium"/>
          <w:lang w:eastAsia="en-US"/>
        </w:rPr>
        <w:t>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нет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в зависимости от возможностей площадки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да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да, с разрешения главного эксперта</w:t>
      </w:r>
    </w:p>
    <w:p w:rsidR="0086350B" w:rsidRPr="007213B6" w:rsidRDefault="0086350B" w:rsidP="0086350B"/>
    <w:p w:rsidR="0086350B" w:rsidRPr="007213B6" w:rsidRDefault="0086350B" w:rsidP="0086350B"/>
    <w:p w:rsidR="0086350B" w:rsidRPr="007213B6" w:rsidRDefault="0086350B" w:rsidP="00017F67">
      <w:pPr>
        <w:widowControl w:val="0"/>
        <w:suppressAutoHyphens/>
        <w:autoSpaceDE w:val="0"/>
        <w:autoSpaceDN w:val="0"/>
        <w:adjustRightInd w:val="0"/>
        <w:rPr>
          <w:b/>
          <w:sz w:val="28"/>
          <w:szCs w:val="28"/>
          <w:vertAlign w:val="superscript"/>
        </w:rPr>
      </w:pPr>
    </w:p>
    <w:p w:rsidR="0086350B" w:rsidRPr="007213B6" w:rsidRDefault="0086350B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</w:p>
    <w:p w:rsidR="00A56FE6" w:rsidRPr="007213B6" w:rsidRDefault="00A56FE6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213B6">
        <w:rPr>
          <w:b/>
          <w:vertAlign w:val="superscript"/>
        </w:rPr>
        <w:t>МИНИСТЕРСТВО ОБРАЗОВАНИЯ И НАУКИ РЕСПУБЛИКИ БУРЯТИЯ</w:t>
      </w:r>
    </w:p>
    <w:p w:rsidR="00A56FE6" w:rsidRPr="007213B6" w:rsidRDefault="00A56FE6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213B6">
        <w:rPr>
          <w:b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A56FE6" w:rsidRPr="007213B6" w:rsidRDefault="00A56FE6" w:rsidP="00A56FE6">
      <w:pPr>
        <w:widowControl w:val="0"/>
        <w:suppressAutoHyphens/>
        <w:autoSpaceDE w:val="0"/>
        <w:autoSpaceDN w:val="0"/>
        <w:adjustRightInd w:val="0"/>
        <w:jc w:val="center"/>
        <w:rPr>
          <w:b/>
          <w:vertAlign w:val="superscript"/>
        </w:rPr>
      </w:pPr>
      <w:r w:rsidRPr="007213B6">
        <w:rPr>
          <w:b/>
          <w:vertAlign w:val="superscript"/>
        </w:rPr>
        <w:t>«БУРЯТСКИЙ РЕСПУБЛИКАНСКИИЙ ИНФОРМАЦИОННО-ЭКОНОМИЧЕСКИЙ ТЕХНИКУМ» (ГБПОУ  БРИЭТ)</w:t>
      </w:r>
    </w:p>
    <w:tbl>
      <w:tblPr>
        <w:tblStyle w:val="aa"/>
        <w:tblW w:w="0" w:type="auto"/>
        <w:tblInd w:w="-176" w:type="dxa"/>
        <w:tblLayout w:type="fixed"/>
        <w:tblLook w:val="04A0"/>
      </w:tblPr>
      <w:tblGrid>
        <w:gridCol w:w="3292"/>
        <w:gridCol w:w="3229"/>
        <w:gridCol w:w="3226"/>
      </w:tblGrid>
      <w:tr w:rsidR="00A56FE6" w:rsidRPr="007213B6" w:rsidTr="00CC1241">
        <w:trPr>
          <w:trHeight w:val="1408"/>
        </w:trPr>
        <w:tc>
          <w:tcPr>
            <w:tcW w:w="3292" w:type="dxa"/>
          </w:tcPr>
          <w:p w:rsidR="00A56FE6" w:rsidRPr="007213B6" w:rsidRDefault="00A56FE6" w:rsidP="00CC1241">
            <w:pPr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Рассмотрено на заседании ЦК РП  Русина М.В._________</w:t>
            </w: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«___»______20__ г</w:t>
            </w:r>
          </w:p>
        </w:tc>
        <w:tc>
          <w:tcPr>
            <w:tcW w:w="3229" w:type="dxa"/>
          </w:tcPr>
          <w:p w:rsidR="00A56FE6" w:rsidRPr="007213B6" w:rsidRDefault="00A56FE6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Дифференцированный зачет</w:t>
            </w:r>
          </w:p>
          <w:p w:rsidR="00A56FE6" w:rsidRPr="007213B6" w:rsidRDefault="000D34E9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 xml:space="preserve"> По учебному предмету</w:t>
            </w:r>
            <w:r w:rsidR="00A56FE6" w:rsidRPr="007213B6">
              <w:rPr>
                <w:sz w:val="24"/>
                <w:szCs w:val="24"/>
              </w:rPr>
              <w:t>:</w:t>
            </w:r>
          </w:p>
          <w:p w:rsidR="00A56FE6" w:rsidRPr="007213B6" w:rsidRDefault="000D34E9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 xml:space="preserve"> «Основы поварского дела</w:t>
            </w:r>
            <w:r w:rsidR="00A56FE6" w:rsidRPr="007213B6">
              <w:rPr>
                <w:sz w:val="24"/>
                <w:szCs w:val="24"/>
              </w:rPr>
              <w:t>»</w:t>
            </w:r>
          </w:p>
          <w:p w:rsidR="00A56FE6" w:rsidRPr="007213B6" w:rsidRDefault="00A56FE6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Профессия «Повар, кондитер»</w:t>
            </w:r>
          </w:p>
        </w:tc>
        <w:tc>
          <w:tcPr>
            <w:tcW w:w="3226" w:type="dxa"/>
          </w:tcPr>
          <w:p w:rsidR="00A56FE6" w:rsidRPr="007213B6" w:rsidRDefault="00A56FE6" w:rsidP="00CC1241">
            <w:pPr>
              <w:jc w:val="center"/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«Утверждаю»:</w:t>
            </w:r>
          </w:p>
          <w:p w:rsidR="00A56FE6" w:rsidRPr="007213B6" w:rsidRDefault="00A56FE6" w:rsidP="00CC12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213B6">
              <w:rPr>
                <w:sz w:val="24"/>
                <w:szCs w:val="24"/>
              </w:rPr>
              <w:t xml:space="preserve">Замдиректора </w:t>
            </w:r>
            <w:r w:rsidRPr="007213B6">
              <w:rPr>
                <w:b/>
                <w:sz w:val="24"/>
                <w:szCs w:val="24"/>
                <w:vertAlign w:val="superscript"/>
              </w:rPr>
              <w:t xml:space="preserve">ГБПОУ  </w:t>
            </w:r>
            <w:r w:rsidR="0029126E" w:rsidRPr="007213B6">
              <w:rPr>
                <w:b/>
                <w:sz w:val="24"/>
                <w:szCs w:val="24"/>
                <w:vertAlign w:val="superscript"/>
              </w:rPr>
              <w:t>«</w:t>
            </w:r>
            <w:r w:rsidRPr="007213B6">
              <w:rPr>
                <w:b/>
                <w:sz w:val="24"/>
                <w:szCs w:val="24"/>
                <w:vertAlign w:val="superscript"/>
              </w:rPr>
              <w:t>БРИЭТ</w:t>
            </w:r>
            <w:r w:rsidR="0029126E" w:rsidRPr="007213B6">
              <w:rPr>
                <w:b/>
                <w:sz w:val="24"/>
                <w:szCs w:val="24"/>
                <w:vertAlign w:val="superscript"/>
              </w:rPr>
              <w:t>»</w:t>
            </w:r>
            <w:r w:rsidRPr="007213B6">
              <w:rPr>
                <w:b/>
                <w:sz w:val="24"/>
                <w:szCs w:val="24"/>
                <w:vertAlign w:val="superscript"/>
              </w:rPr>
              <w:t>)</w:t>
            </w: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</w:p>
          <w:p w:rsidR="00A56FE6" w:rsidRPr="007213B6" w:rsidRDefault="00A56FE6" w:rsidP="00CC1241">
            <w:pPr>
              <w:rPr>
                <w:sz w:val="24"/>
                <w:szCs w:val="24"/>
              </w:rPr>
            </w:pPr>
            <w:r w:rsidRPr="007213B6">
              <w:rPr>
                <w:sz w:val="24"/>
                <w:szCs w:val="24"/>
              </w:rPr>
              <w:t>_________</w:t>
            </w:r>
            <w:r w:rsidR="001A209B" w:rsidRPr="007213B6">
              <w:rPr>
                <w:sz w:val="24"/>
                <w:szCs w:val="24"/>
              </w:rPr>
              <w:t xml:space="preserve"> А.Б.Аюшиева</w:t>
            </w:r>
          </w:p>
        </w:tc>
      </w:tr>
    </w:tbl>
    <w:p w:rsidR="00A56FE6" w:rsidRPr="007213B6" w:rsidRDefault="00A56FE6" w:rsidP="00A56FE6"/>
    <w:p w:rsidR="00A56FE6" w:rsidRPr="007213B6" w:rsidRDefault="00A56FE6" w:rsidP="00A56FE6">
      <w:pPr>
        <w:jc w:val="center"/>
        <w:rPr>
          <w:b/>
        </w:rPr>
      </w:pPr>
      <w:r w:rsidRPr="007213B6">
        <w:rPr>
          <w:b/>
          <w:lang w:val="en-US"/>
        </w:rPr>
        <w:t>II</w:t>
      </w:r>
      <w:r w:rsidRPr="007213B6">
        <w:rPr>
          <w:b/>
        </w:rPr>
        <w:t xml:space="preserve">  вариант</w:t>
      </w:r>
    </w:p>
    <w:p w:rsidR="00A56FE6" w:rsidRPr="007213B6" w:rsidRDefault="00A56FE6" w:rsidP="00A56FE6">
      <w:pPr>
        <w:jc w:val="center"/>
        <w:rPr>
          <w:b/>
        </w:rPr>
      </w:pPr>
    </w:p>
    <w:p w:rsidR="00017F67" w:rsidRPr="007213B6" w:rsidRDefault="00017F67" w:rsidP="00017F67">
      <w:pPr>
        <w:ind w:left="-142" w:right="-283"/>
        <w:rPr>
          <w:b/>
        </w:rPr>
      </w:pPr>
      <w:r w:rsidRPr="007213B6">
        <w:rPr>
          <w:b/>
        </w:rPr>
        <w:t>Инструкция</w:t>
      </w:r>
    </w:p>
    <w:p w:rsidR="00017F67" w:rsidRPr="007213B6" w:rsidRDefault="00017F67" w:rsidP="00017F67">
      <w:pPr>
        <w:ind w:left="-142" w:right="-283"/>
      </w:pPr>
      <w:r w:rsidRPr="007213B6">
        <w:t>Внимательно прочитайте задание. Время выполнения задания –  90 мин.</w:t>
      </w:r>
    </w:p>
    <w:p w:rsidR="00017F67" w:rsidRPr="007213B6" w:rsidRDefault="00017F67" w:rsidP="00017F67">
      <w:pPr>
        <w:ind w:left="-142" w:right="-283"/>
        <w:rPr>
          <w:b/>
        </w:rPr>
      </w:pPr>
      <w:r w:rsidRPr="007213B6">
        <w:rPr>
          <w:b/>
        </w:rPr>
        <w:t>Задание</w:t>
      </w:r>
    </w:p>
    <w:p w:rsidR="00017F67" w:rsidRPr="007213B6" w:rsidRDefault="00017F67" w:rsidP="00017F67">
      <w:pPr>
        <w:ind w:left="-142" w:right="-283"/>
      </w:pPr>
      <w:r w:rsidRPr="007213B6">
        <w:t xml:space="preserve">Задание состоит из четырех  частей: </w:t>
      </w:r>
    </w:p>
    <w:p w:rsidR="00017F67" w:rsidRPr="007213B6" w:rsidRDefault="00017F67" w:rsidP="00017F67">
      <w:pPr>
        <w:ind w:left="-142" w:right="-283"/>
      </w:pPr>
      <w:r w:rsidRPr="007213B6">
        <w:t xml:space="preserve"> </w:t>
      </w:r>
      <w:r w:rsidRPr="007213B6">
        <w:rPr>
          <w:b/>
        </w:rPr>
        <w:t>Часть А</w:t>
      </w:r>
      <w:r w:rsidRPr="007213B6">
        <w:t xml:space="preserve">  – решение  тестовых заданий  по теме </w:t>
      </w:r>
      <w:r w:rsidRPr="007213B6">
        <w:rPr>
          <w:b/>
        </w:rPr>
        <w:t xml:space="preserve"> «Оценки профессионального мастерства на различных уровнях»</w:t>
      </w:r>
      <w:r w:rsidRPr="007213B6">
        <w:t xml:space="preserve"> . </w:t>
      </w:r>
    </w:p>
    <w:p w:rsidR="00017F67" w:rsidRPr="007213B6" w:rsidRDefault="00017F67" w:rsidP="00017F67">
      <w:pPr>
        <w:ind w:left="-142" w:right="-283"/>
        <w:rPr>
          <w:bCs/>
        </w:rPr>
      </w:pPr>
      <w:r w:rsidRPr="007213B6">
        <w:rPr>
          <w:b/>
        </w:rPr>
        <w:t>Часть Б</w:t>
      </w:r>
      <w:r w:rsidRPr="007213B6">
        <w:t xml:space="preserve">  – решение тестовых заданий по теме «</w:t>
      </w:r>
      <w:r w:rsidRPr="007213B6">
        <w:rPr>
          <w:b/>
          <w:bCs/>
        </w:rPr>
        <w:t>Виды посуды, столового белья</w:t>
      </w:r>
      <w:r w:rsidRPr="007213B6">
        <w:rPr>
          <w:bCs/>
        </w:rPr>
        <w:t>».</w:t>
      </w:r>
    </w:p>
    <w:p w:rsidR="00017F67" w:rsidRPr="007213B6" w:rsidRDefault="00017F67" w:rsidP="00017F67">
      <w:pPr>
        <w:ind w:left="-142" w:right="-283"/>
      </w:pPr>
      <w:r w:rsidRPr="007213B6">
        <w:t xml:space="preserve">Часть В «Теория цвета в кулинарии»;  </w:t>
      </w:r>
    </w:p>
    <w:p w:rsidR="00017F67" w:rsidRPr="007213B6" w:rsidRDefault="00017F67" w:rsidP="00017F67">
      <w:pPr>
        <w:ind w:left="-142" w:right="-283"/>
        <w:rPr>
          <w:b/>
          <w:u w:val="single"/>
        </w:rPr>
      </w:pPr>
      <w:r w:rsidRPr="007213B6">
        <w:t xml:space="preserve">Часть Д«Организация рабочего места Повара, кондитера»; </w:t>
      </w:r>
    </w:p>
    <w:p w:rsidR="00017F67" w:rsidRPr="007213B6" w:rsidRDefault="00017F67" w:rsidP="0051038E">
      <w:pPr>
        <w:autoSpaceDE w:val="0"/>
        <w:autoSpaceDN w:val="0"/>
        <w:adjustRightInd w:val="0"/>
        <w:jc w:val="center"/>
        <w:rPr>
          <w:b/>
        </w:rPr>
      </w:pPr>
    </w:p>
    <w:p w:rsidR="00017F67" w:rsidRPr="007213B6" w:rsidRDefault="00017F67" w:rsidP="0051038E">
      <w:pPr>
        <w:autoSpaceDE w:val="0"/>
        <w:autoSpaceDN w:val="0"/>
        <w:adjustRightInd w:val="0"/>
        <w:jc w:val="center"/>
        <w:rPr>
          <w:b/>
        </w:rPr>
      </w:pPr>
    </w:p>
    <w:p w:rsidR="00A56FE6" w:rsidRPr="007213B6" w:rsidRDefault="0051038E" w:rsidP="0051038E">
      <w:pPr>
        <w:autoSpaceDE w:val="0"/>
        <w:autoSpaceDN w:val="0"/>
        <w:adjustRightInd w:val="0"/>
        <w:jc w:val="center"/>
      </w:pPr>
      <w:r w:rsidRPr="007213B6">
        <w:rPr>
          <w:b/>
          <w:u w:val="single"/>
        </w:rPr>
        <w:t xml:space="preserve">ЧАСТЬ А. </w:t>
      </w:r>
      <w:r w:rsidRPr="007213B6">
        <w:rPr>
          <w:b/>
          <w:sz w:val="28"/>
          <w:szCs w:val="28"/>
          <w:u w:val="single"/>
        </w:rPr>
        <w:t>«Оценки профессионального мастерства на различных уровнях»</w:t>
      </w:r>
    </w:p>
    <w:p w:rsidR="00A56FE6" w:rsidRPr="007213B6" w:rsidRDefault="00A56FE6" w:rsidP="00A56FE6">
      <w:pPr>
        <w:autoSpaceDE w:val="0"/>
        <w:autoSpaceDN w:val="0"/>
        <w:adjustRightInd w:val="0"/>
      </w:pPr>
    </w:p>
    <w:p w:rsidR="0051038E" w:rsidRPr="007213B6" w:rsidRDefault="0051038E" w:rsidP="0051038E">
      <w:pPr>
        <w:rPr>
          <w:b/>
        </w:rPr>
      </w:pPr>
      <w:r w:rsidRPr="007213B6">
        <w:rPr>
          <w:b/>
        </w:rPr>
        <w:t xml:space="preserve">1.Кодекс этики,  устанавливает – </w:t>
      </w:r>
    </w:p>
    <w:p w:rsidR="0051038E" w:rsidRPr="007213B6" w:rsidRDefault="0051038E" w:rsidP="0051038E">
      <w:r w:rsidRPr="007213B6">
        <w:t>а.этические нормы поведения лиц, вовлеченных в чемпионаты по стандартам WSR.</w:t>
      </w:r>
    </w:p>
    <w:p w:rsidR="0051038E" w:rsidRPr="007213B6" w:rsidRDefault="0051038E" w:rsidP="0051038E">
      <w:r w:rsidRPr="007213B6">
        <w:t>б.этические нормы поведения экспертов чемпионата</w:t>
      </w:r>
    </w:p>
    <w:p w:rsidR="0051038E" w:rsidRPr="007213B6" w:rsidRDefault="0051038E" w:rsidP="0051038E">
      <w:r w:rsidRPr="007213B6">
        <w:lastRenderedPageBreak/>
        <w:t>в.этические нормы поведения зрителей чемпионата</w:t>
      </w:r>
    </w:p>
    <w:p w:rsidR="0051038E" w:rsidRPr="007213B6" w:rsidRDefault="0051038E" w:rsidP="0051038E"/>
    <w:p w:rsidR="0051038E" w:rsidRPr="007213B6" w:rsidRDefault="0051038E" w:rsidP="0051038E">
      <w:pPr>
        <w:tabs>
          <w:tab w:val="left" w:pos="1155"/>
        </w:tabs>
        <w:jc w:val="both"/>
        <w:rPr>
          <w:b/>
        </w:rPr>
      </w:pPr>
      <w:r w:rsidRPr="007213B6">
        <w:rPr>
          <w:b/>
        </w:rPr>
        <w:t>2.Эксперт-компатриот это-</w:t>
      </w:r>
    </w:p>
    <w:p w:rsidR="0051038E" w:rsidRPr="007213B6" w:rsidRDefault="0051038E" w:rsidP="0051038E">
      <w:pPr>
        <w:tabs>
          <w:tab w:val="left" w:pos="1155"/>
        </w:tabs>
        <w:jc w:val="both"/>
      </w:pPr>
      <w:r w:rsidRPr="007213B6">
        <w:t>а. Эксперт, отвечающий за электрооборудование площадки</w:t>
      </w:r>
    </w:p>
    <w:p w:rsidR="0051038E" w:rsidRPr="007213B6" w:rsidRDefault="0051038E" w:rsidP="0051038E">
      <w:r w:rsidRPr="007213B6">
        <w:t xml:space="preserve"> б. Эксперт из того же региона/корпорации/учебного учреждения, что и Конкурсант, сопровождающий его на соревновании</w:t>
      </w:r>
    </w:p>
    <w:p w:rsidR="0051038E" w:rsidRPr="007213B6" w:rsidRDefault="0051038E" w:rsidP="0051038E">
      <w:r w:rsidRPr="007213B6">
        <w:t>в. Эксперт, отвечающий за санитарное состояние площадки</w:t>
      </w:r>
    </w:p>
    <w:p w:rsidR="0051038E" w:rsidRPr="007213B6" w:rsidRDefault="0051038E" w:rsidP="0051038E"/>
    <w:p w:rsidR="0051038E" w:rsidRPr="007213B6" w:rsidRDefault="0051038E" w:rsidP="0051038E">
      <w:r w:rsidRPr="007213B6">
        <w:t xml:space="preserve"> 3</w:t>
      </w:r>
      <w:r w:rsidRPr="007213B6">
        <w:rPr>
          <w:b/>
        </w:rPr>
        <w:t xml:space="preserve">.Первый национальный конкурс </w:t>
      </w:r>
      <w:r w:rsidRPr="007213B6">
        <w:rPr>
          <w:b/>
          <w:lang w:val="en-GB"/>
        </w:rPr>
        <w:t>WSR</w:t>
      </w:r>
      <w:r w:rsidRPr="007213B6">
        <w:rPr>
          <w:b/>
        </w:rPr>
        <w:t xml:space="preserve"> прошел-</w:t>
      </w:r>
    </w:p>
    <w:p w:rsidR="0051038E" w:rsidRPr="007213B6" w:rsidRDefault="0051038E" w:rsidP="0051038E">
      <w:r w:rsidRPr="007213B6">
        <w:t>а. в 1947г. в Испании</w:t>
      </w:r>
    </w:p>
    <w:p w:rsidR="0051038E" w:rsidRPr="007213B6" w:rsidRDefault="0051038E" w:rsidP="0051038E">
      <w:r w:rsidRPr="007213B6">
        <w:t>б.в 1950 в США</w:t>
      </w:r>
    </w:p>
    <w:p w:rsidR="0051038E" w:rsidRPr="007213B6" w:rsidRDefault="0051038E" w:rsidP="0051038E">
      <w:r w:rsidRPr="007213B6">
        <w:t>в. в 1961 Россия</w:t>
      </w:r>
    </w:p>
    <w:p w:rsidR="0051038E" w:rsidRPr="007213B6" w:rsidRDefault="0051038E" w:rsidP="0051038E"/>
    <w:p w:rsidR="0051038E" w:rsidRPr="007213B6" w:rsidRDefault="0051038E" w:rsidP="0051038E">
      <w:pPr>
        <w:rPr>
          <w:b/>
        </w:rPr>
      </w:pPr>
      <w:r w:rsidRPr="007213B6">
        <w:t>4.</w:t>
      </w:r>
      <w:r w:rsidRPr="007213B6">
        <w:rPr>
          <w:b/>
        </w:rPr>
        <w:t xml:space="preserve"> Россия вступила в Движение </w:t>
      </w:r>
      <w:r w:rsidRPr="007213B6">
        <w:rPr>
          <w:b/>
          <w:lang w:val="en-GB"/>
        </w:rPr>
        <w:t>WSR</w:t>
      </w:r>
      <w:r w:rsidRPr="007213B6">
        <w:rPr>
          <w:b/>
        </w:rPr>
        <w:t xml:space="preserve"> в</w:t>
      </w:r>
    </w:p>
    <w:p w:rsidR="0051038E" w:rsidRPr="007213B6" w:rsidRDefault="0051038E" w:rsidP="0051038E">
      <w:r w:rsidRPr="007213B6">
        <w:t>а.1997</w:t>
      </w:r>
    </w:p>
    <w:p w:rsidR="0051038E" w:rsidRPr="007213B6" w:rsidRDefault="0051038E" w:rsidP="0051038E">
      <w:r w:rsidRPr="007213B6">
        <w:t>б.2002</w:t>
      </w:r>
    </w:p>
    <w:p w:rsidR="0051038E" w:rsidRPr="007213B6" w:rsidRDefault="0051038E" w:rsidP="0051038E">
      <w:r w:rsidRPr="007213B6">
        <w:t>в.2012</w:t>
      </w:r>
    </w:p>
    <w:p w:rsidR="0051038E" w:rsidRPr="007213B6" w:rsidRDefault="0051038E" w:rsidP="0051038E">
      <w:pPr>
        <w:tabs>
          <w:tab w:val="left" w:pos="1155"/>
        </w:tabs>
        <w:rPr>
          <w:b/>
          <w:bCs/>
        </w:rPr>
      </w:pPr>
      <w:r w:rsidRPr="007213B6">
        <w:t xml:space="preserve">5. </w:t>
      </w:r>
      <w:r w:rsidRPr="007213B6">
        <w:rPr>
          <w:b/>
          <w:bCs/>
          <w:lang w:val="en-US"/>
        </w:rPr>
        <w:t>Juniorskills</w:t>
      </w:r>
      <w:r w:rsidRPr="007213B6">
        <w:rPr>
          <w:b/>
          <w:bCs/>
        </w:rPr>
        <w:t xml:space="preserve"> это движение среди</w:t>
      </w:r>
    </w:p>
    <w:p w:rsidR="0051038E" w:rsidRPr="007213B6" w:rsidRDefault="0051038E" w:rsidP="0051038E">
      <w:pPr>
        <w:tabs>
          <w:tab w:val="left" w:pos="1155"/>
        </w:tabs>
        <w:rPr>
          <w:bCs/>
        </w:rPr>
      </w:pPr>
      <w:r w:rsidRPr="007213B6">
        <w:rPr>
          <w:bCs/>
        </w:rPr>
        <w:t>а.студентов</w:t>
      </w:r>
    </w:p>
    <w:p w:rsidR="0051038E" w:rsidRPr="007213B6" w:rsidRDefault="0051038E" w:rsidP="0051038E">
      <w:pPr>
        <w:tabs>
          <w:tab w:val="left" w:pos="1155"/>
        </w:tabs>
        <w:rPr>
          <w:bCs/>
        </w:rPr>
      </w:pPr>
      <w:r w:rsidRPr="007213B6">
        <w:rPr>
          <w:bCs/>
        </w:rPr>
        <w:t>б.школьников</w:t>
      </w:r>
    </w:p>
    <w:p w:rsidR="0051038E" w:rsidRPr="007213B6" w:rsidRDefault="0051038E" w:rsidP="0051038E">
      <w:pPr>
        <w:tabs>
          <w:tab w:val="left" w:pos="1155"/>
        </w:tabs>
        <w:rPr>
          <w:bCs/>
        </w:rPr>
      </w:pPr>
      <w:r w:rsidRPr="007213B6">
        <w:rPr>
          <w:bCs/>
        </w:rPr>
        <w:t xml:space="preserve">в.молодых специалистов </w:t>
      </w:r>
    </w:p>
    <w:p w:rsidR="0051038E" w:rsidRPr="007213B6" w:rsidRDefault="0051038E" w:rsidP="0051038E"/>
    <w:p w:rsidR="00131844" w:rsidRPr="007213B6" w:rsidRDefault="00131844" w:rsidP="0003314C">
      <w:pPr>
        <w:jc w:val="center"/>
        <w:rPr>
          <w:b/>
          <w:sz w:val="28"/>
          <w:szCs w:val="28"/>
          <w:lang w:eastAsia="ar-SA"/>
        </w:rPr>
      </w:pPr>
    </w:p>
    <w:p w:rsidR="0051038E" w:rsidRPr="007213B6" w:rsidRDefault="0051038E" w:rsidP="005103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3B6">
        <w:rPr>
          <w:b/>
          <w:sz w:val="28"/>
          <w:szCs w:val="28"/>
        </w:rPr>
        <w:t>Часть Б</w:t>
      </w:r>
      <w:r w:rsidRPr="007213B6">
        <w:rPr>
          <w:sz w:val="28"/>
          <w:szCs w:val="28"/>
        </w:rPr>
        <w:t xml:space="preserve"> «</w:t>
      </w:r>
      <w:r w:rsidRPr="007213B6">
        <w:rPr>
          <w:b/>
          <w:bCs/>
          <w:sz w:val="28"/>
          <w:szCs w:val="28"/>
        </w:rPr>
        <w:t>Виды посуды, столового белья</w:t>
      </w:r>
      <w:r w:rsidRPr="007213B6">
        <w:rPr>
          <w:bCs/>
          <w:sz w:val="28"/>
          <w:szCs w:val="28"/>
        </w:rPr>
        <w:t>»</w:t>
      </w:r>
    </w:p>
    <w:p w:rsidR="000D34E9" w:rsidRPr="007213B6" w:rsidRDefault="000D34E9" w:rsidP="0003314C">
      <w:pPr>
        <w:jc w:val="center"/>
        <w:rPr>
          <w:b/>
          <w:sz w:val="28"/>
          <w:szCs w:val="28"/>
          <w:lang w:eastAsia="ar-SA"/>
        </w:rPr>
      </w:pPr>
    </w:p>
    <w:p w:rsidR="000D34E9" w:rsidRPr="007213B6" w:rsidRDefault="000D34E9" w:rsidP="0003314C">
      <w:pPr>
        <w:jc w:val="center"/>
        <w:rPr>
          <w:b/>
          <w:sz w:val="28"/>
          <w:szCs w:val="28"/>
          <w:lang w:eastAsia="ar-SA"/>
        </w:rPr>
      </w:pPr>
    </w:p>
    <w:p w:rsidR="0086350B" w:rsidRPr="007213B6" w:rsidRDefault="0086350B" w:rsidP="0086350B">
      <w:pPr>
        <w:rPr>
          <w:b/>
        </w:rPr>
      </w:pPr>
      <w:r w:rsidRPr="007213B6">
        <w:rPr>
          <w:b/>
        </w:rPr>
        <w:t>1.  Какого столового прибора не существует:</w:t>
      </w:r>
    </w:p>
    <w:p w:rsidR="0086350B" w:rsidRPr="007213B6" w:rsidRDefault="0086350B" w:rsidP="0086350B">
      <w:pPr>
        <w:contextualSpacing/>
      </w:pPr>
    </w:p>
    <w:p w:rsidR="0086350B" w:rsidRPr="007213B6" w:rsidRDefault="0086350B" w:rsidP="0086350B">
      <w:pPr>
        <w:contextualSpacing/>
      </w:pPr>
      <w:r w:rsidRPr="007213B6">
        <w:t>а) лопатка для икры </w:t>
      </w:r>
    </w:p>
    <w:p w:rsidR="0086350B" w:rsidRPr="007213B6" w:rsidRDefault="0086350B" w:rsidP="0086350B">
      <w:pPr>
        <w:contextualSpacing/>
      </w:pPr>
      <w:r w:rsidRPr="007213B6">
        <w:t>б) ложка разливательная </w:t>
      </w:r>
    </w:p>
    <w:p w:rsidR="0086350B" w:rsidRPr="007213B6" w:rsidRDefault="0086350B" w:rsidP="0086350B">
      <w:pPr>
        <w:contextualSpacing/>
      </w:pPr>
      <w:r w:rsidRPr="007213B6">
        <w:t>в) щипцы для мороженого</w:t>
      </w:r>
    </w:p>
    <w:p w:rsidR="0086350B" w:rsidRPr="007213B6" w:rsidRDefault="0086350B" w:rsidP="0086350B">
      <w:pPr>
        <w:contextualSpacing/>
      </w:pPr>
      <w:r w:rsidRPr="007213B6">
        <w:t>г) лопатка паштетная</w:t>
      </w:r>
    </w:p>
    <w:p w:rsidR="0086350B" w:rsidRPr="007213B6" w:rsidRDefault="0086350B" w:rsidP="0086350B">
      <w:pPr>
        <w:contextualSpacing/>
      </w:pPr>
    </w:p>
    <w:p w:rsidR="0086350B" w:rsidRPr="007213B6" w:rsidRDefault="0086350B" w:rsidP="0086350B">
      <w:pPr>
        <w:rPr>
          <w:b/>
        </w:rPr>
      </w:pPr>
      <w:r w:rsidRPr="007213B6">
        <w:rPr>
          <w:b/>
        </w:rPr>
        <w:t>2. Слово «сервировка» имеет два значения: (2 правильных варианта)</w:t>
      </w:r>
    </w:p>
    <w:p w:rsidR="0086350B" w:rsidRPr="007213B6" w:rsidRDefault="0086350B" w:rsidP="0086350B">
      <w:pPr>
        <w:contextualSpacing/>
      </w:pPr>
      <w:r w:rsidRPr="007213B6">
        <w:t>а) накрытие стола скатертью</w:t>
      </w:r>
    </w:p>
    <w:p w:rsidR="0086350B" w:rsidRPr="007213B6" w:rsidRDefault="0086350B" w:rsidP="0086350B">
      <w:pPr>
        <w:contextualSpacing/>
      </w:pPr>
      <w:r w:rsidRPr="007213B6">
        <w:t>б) Подготовка стола к завтраку, обеду, ужину, чаю (расстановка посуды в известном порядке)</w:t>
      </w:r>
    </w:p>
    <w:p w:rsidR="0086350B" w:rsidRPr="007213B6" w:rsidRDefault="0086350B" w:rsidP="0086350B">
      <w:pPr>
        <w:contextualSpacing/>
      </w:pPr>
      <w:r w:rsidRPr="007213B6">
        <w:t>в) расстановка бокалов,  стаканов и тарелок</w:t>
      </w:r>
    </w:p>
    <w:p w:rsidR="0086350B" w:rsidRPr="007213B6" w:rsidRDefault="0086350B" w:rsidP="0086350B">
      <w:pPr>
        <w:contextualSpacing/>
      </w:pPr>
      <w:r w:rsidRPr="007213B6">
        <w:t>г) Совокупность предметов, предназначенных для этой цели (посуда, столовое белье, приборы и пр.)</w:t>
      </w:r>
    </w:p>
    <w:p w:rsidR="0086350B" w:rsidRPr="007213B6" w:rsidRDefault="0086350B" w:rsidP="0086350B">
      <w:pPr>
        <w:rPr>
          <w:b/>
        </w:rPr>
      </w:pPr>
      <w:r w:rsidRPr="007213B6">
        <w:rPr>
          <w:b/>
        </w:rPr>
        <w:t>3. Столовые приборы размещают:</w:t>
      </w:r>
    </w:p>
    <w:p w:rsidR="0086350B" w:rsidRPr="007213B6" w:rsidRDefault="0086350B" w:rsidP="0086350B">
      <w:pPr>
        <w:contextualSpacing/>
      </w:pPr>
      <w:r w:rsidRPr="007213B6">
        <w:t>а) справа от пирожковой тарелки</w:t>
      </w:r>
    </w:p>
    <w:p w:rsidR="0086350B" w:rsidRPr="007213B6" w:rsidRDefault="0086350B" w:rsidP="0086350B">
      <w:pPr>
        <w:contextualSpacing/>
      </w:pPr>
      <w:r w:rsidRPr="007213B6">
        <w:t>б) сверху над центральной тарелкой</w:t>
      </w:r>
    </w:p>
    <w:p w:rsidR="0086350B" w:rsidRPr="007213B6" w:rsidRDefault="0086350B" w:rsidP="0086350B">
      <w:pPr>
        <w:contextualSpacing/>
      </w:pPr>
      <w:r w:rsidRPr="007213B6">
        <w:t>в) справа и слева от центральной тарелки</w:t>
      </w:r>
    </w:p>
    <w:p w:rsidR="0086350B" w:rsidRPr="007213B6" w:rsidRDefault="0086350B" w:rsidP="0086350B">
      <w:pPr>
        <w:rPr>
          <w:b/>
        </w:rPr>
      </w:pPr>
      <w:r w:rsidRPr="007213B6">
        <w:rPr>
          <w:b/>
        </w:rPr>
        <w:t>4. Столовую ложку кладут всегда</w:t>
      </w:r>
    </w:p>
    <w:p w:rsidR="0086350B" w:rsidRPr="007213B6" w:rsidRDefault="0086350B" w:rsidP="0086350B">
      <w:pPr>
        <w:contextualSpacing/>
      </w:pPr>
      <w:r w:rsidRPr="007213B6">
        <w:t>а) слева от тарелки</w:t>
      </w:r>
    </w:p>
    <w:p w:rsidR="0086350B" w:rsidRPr="007213B6" w:rsidRDefault="0086350B" w:rsidP="0086350B">
      <w:pPr>
        <w:contextualSpacing/>
      </w:pPr>
      <w:r w:rsidRPr="007213B6">
        <w:t>б) с правой стороны углублением вверх</w:t>
      </w:r>
    </w:p>
    <w:p w:rsidR="0086350B" w:rsidRPr="007213B6" w:rsidRDefault="0086350B" w:rsidP="0086350B">
      <w:pPr>
        <w:contextualSpacing/>
      </w:pPr>
      <w:r w:rsidRPr="007213B6">
        <w:t>в) сверху над тарелкой</w:t>
      </w:r>
    </w:p>
    <w:p w:rsidR="0086350B" w:rsidRPr="007213B6" w:rsidRDefault="0086350B" w:rsidP="0086350B">
      <w:pPr>
        <w:rPr>
          <w:b/>
        </w:rPr>
      </w:pPr>
      <w:r w:rsidRPr="007213B6">
        <w:rPr>
          <w:b/>
        </w:rPr>
        <w:t>5. Молльтон  это</w:t>
      </w:r>
    </w:p>
    <w:p w:rsidR="0086350B" w:rsidRPr="007213B6" w:rsidRDefault="0086350B" w:rsidP="0086350B">
      <w:pPr>
        <w:contextualSpacing/>
      </w:pPr>
      <w:r w:rsidRPr="007213B6">
        <w:t>а) верхняя скатерть</w:t>
      </w:r>
    </w:p>
    <w:p w:rsidR="0086350B" w:rsidRPr="007213B6" w:rsidRDefault="0086350B" w:rsidP="0086350B">
      <w:pPr>
        <w:contextualSpacing/>
      </w:pPr>
      <w:r w:rsidRPr="007213B6">
        <w:t>б) так называемый подскатертник</w:t>
      </w:r>
    </w:p>
    <w:p w:rsidR="0086350B" w:rsidRPr="007213B6" w:rsidRDefault="0086350B" w:rsidP="0086350B">
      <w:pPr>
        <w:contextualSpacing/>
      </w:pPr>
      <w:r w:rsidRPr="007213B6">
        <w:t>в) накидка для стула</w:t>
      </w:r>
    </w:p>
    <w:p w:rsidR="0086350B" w:rsidRPr="007213B6" w:rsidRDefault="0086350B" w:rsidP="0086350B">
      <w:pPr>
        <w:rPr>
          <w:b/>
        </w:rPr>
      </w:pPr>
      <w:r w:rsidRPr="007213B6">
        <w:rPr>
          <w:b/>
        </w:rPr>
        <w:lastRenderedPageBreak/>
        <w:t xml:space="preserve">6. </w:t>
      </w:r>
      <w:r w:rsidRPr="007213B6">
        <w:rPr>
          <w:b/>
          <w:bCs/>
        </w:rPr>
        <w:t>Для подачи фруктов используются:</w:t>
      </w:r>
    </w:p>
    <w:p w:rsidR="0086350B" w:rsidRPr="007213B6" w:rsidRDefault="0086350B" w:rsidP="0086350B">
      <w:pPr>
        <w:contextualSpacing/>
      </w:pPr>
      <w:r w:rsidRPr="007213B6">
        <w:t>а) креманки из стекла, пирожковые тарелки</w:t>
      </w:r>
    </w:p>
    <w:p w:rsidR="0086350B" w:rsidRPr="007213B6" w:rsidRDefault="0086350B" w:rsidP="0086350B">
      <w:pPr>
        <w:contextualSpacing/>
      </w:pPr>
      <w:r w:rsidRPr="007213B6">
        <w:t>б) фруктовые салатники, столовые тарелки</w:t>
      </w:r>
    </w:p>
    <w:p w:rsidR="0086350B" w:rsidRPr="007213B6" w:rsidRDefault="0086350B" w:rsidP="0086350B">
      <w:pPr>
        <w:contextualSpacing/>
      </w:pPr>
      <w:r w:rsidRPr="007213B6">
        <w:t>в) вазы для фруктов, тарелки десертные мелкие, ножи, вилки фруктовые</w:t>
      </w:r>
    </w:p>
    <w:p w:rsidR="0086350B" w:rsidRPr="007213B6" w:rsidRDefault="0086350B" w:rsidP="0086350B">
      <w:pPr>
        <w:rPr>
          <w:b/>
        </w:rPr>
      </w:pPr>
    </w:p>
    <w:p w:rsidR="000D34E9" w:rsidRPr="007213B6" w:rsidRDefault="000D34E9" w:rsidP="0003314C">
      <w:pPr>
        <w:jc w:val="center"/>
        <w:rPr>
          <w:b/>
          <w:sz w:val="28"/>
          <w:szCs w:val="28"/>
          <w:lang w:eastAsia="ar-SA"/>
        </w:rPr>
      </w:pPr>
    </w:p>
    <w:p w:rsidR="0086350B" w:rsidRPr="007213B6" w:rsidRDefault="0086350B" w:rsidP="008635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</w:rPr>
      </w:pPr>
      <w:r w:rsidRPr="007213B6">
        <w:rPr>
          <w:b/>
          <w:sz w:val="28"/>
          <w:szCs w:val="28"/>
        </w:rPr>
        <w:t>Часть В «Теория цвета в кулинарии»</w:t>
      </w:r>
    </w:p>
    <w:p w:rsidR="000D34E9" w:rsidRPr="007213B6" w:rsidRDefault="000D34E9" w:rsidP="0003314C">
      <w:pPr>
        <w:jc w:val="center"/>
        <w:rPr>
          <w:b/>
          <w:sz w:val="28"/>
          <w:szCs w:val="28"/>
          <w:lang w:eastAsia="ar-SA"/>
        </w:rPr>
      </w:pPr>
    </w:p>
    <w:p w:rsidR="000D34E9" w:rsidRPr="007213B6" w:rsidRDefault="000D34E9" w:rsidP="0003314C">
      <w:pPr>
        <w:jc w:val="center"/>
        <w:rPr>
          <w:b/>
          <w:sz w:val="28"/>
          <w:szCs w:val="28"/>
          <w:lang w:eastAsia="ar-SA"/>
        </w:rPr>
      </w:pP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</w:pPr>
      <w:r w:rsidRPr="007213B6">
        <w:t>1</w:t>
      </w:r>
      <w:r w:rsidRPr="007213B6">
        <w:rPr>
          <w:b/>
        </w:rPr>
        <w:t>. Приведите пример холодной цветовой гаммы…</w:t>
      </w:r>
      <w:r w:rsidRPr="007213B6">
        <w:br/>
        <w:t>а) зеленый, черный, серый, белый, голубой</w:t>
      </w:r>
      <w:r w:rsidRPr="007213B6">
        <w:br/>
        <w:t>б) фиолетовый, розовый, красный, желтый</w:t>
      </w:r>
      <w:r w:rsidRPr="007213B6">
        <w:br/>
        <w:t>в) синий, голубой, изумрудно-зеленый, фиолетовый</w:t>
      </w:r>
      <w:r w:rsidRPr="007213B6">
        <w:br/>
      </w:r>
      <w:r w:rsidRPr="007213B6">
        <w:br/>
      </w:r>
      <w:r w:rsidRPr="007213B6">
        <w:rPr>
          <w:b/>
        </w:rPr>
        <w:t>2. Какие из перечисленных цветов являются ахроматическими?</w:t>
      </w:r>
      <w:r w:rsidRPr="007213B6">
        <w:rPr>
          <w:b/>
        </w:rPr>
        <w:br/>
      </w:r>
      <w:r w:rsidRPr="007213B6">
        <w:t>а) белый, серый, красный                   б) серый, белый, черный</w:t>
      </w:r>
      <w:r w:rsidRPr="007213B6">
        <w:br/>
        <w:t>в) черный, серый, голубой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 w:line="294" w:lineRule="atLeast"/>
      </w:pP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/>
        <w:rPr>
          <w:b/>
        </w:rPr>
      </w:pPr>
      <w:r w:rsidRPr="007213B6">
        <w:rPr>
          <w:b/>
        </w:rPr>
        <w:t>3. При рассматривании на некотором расстоянии небольших, касающихся друг друга цветовых пятен получается….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/>
      </w:pPr>
      <w:r w:rsidRPr="007213B6">
        <w:t>а) пространственное смешение цвета                      б) ахроматичность цветов</w:t>
      </w:r>
    </w:p>
    <w:p w:rsidR="0086350B" w:rsidRPr="007213B6" w:rsidRDefault="0086350B" w:rsidP="0086350B">
      <w:pPr>
        <w:pStyle w:val="af2"/>
        <w:shd w:val="clear" w:color="auto" w:fill="FFFFFF"/>
        <w:spacing w:before="0" w:beforeAutospacing="0" w:after="0" w:afterAutospacing="0"/>
      </w:pPr>
      <w:r w:rsidRPr="007213B6">
        <w:t>в) контрастность цветов                                            г) механическое смешение цвета</w:t>
      </w:r>
      <w:r w:rsidRPr="007213B6">
        <w:br/>
      </w:r>
    </w:p>
    <w:p w:rsidR="000D34E9" w:rsidRPr="007213B6" w:rsidRDefault="000D34E9" w:rsidP="0003314C">
      <w:pPr>
        <w:jc w:val="center"/>
        <w:rPr>
          <w:b/>
          <w:sz w:val="28"/>
          <w:szCs w:val="28"/>
          <w:lang w:eastAsia="ar-SA"/>
        </w:rPr>
      </w:pPr>
    </w:p>
    <w:p w:rsidR="0086350B" w:rsidRPr="007213B6" w:rsidRDefault="0086350B" w:rsidP="008635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13B6">
        <w:rPr>
          <w:b/>
          <w:sz w:val="28"/>
          <w:szCs w:val="28"/>
        </w:rPr>
        <w:t>Часть Д «Организация рабочего места Повара, кондитера»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1.</w:t>
      </w:r>
      <w:r w:rsidRPr="007213B6">
        <w:rPr>
          <w:rFonts w:eastAsia="FuturaPT-Medium"/>
          <w:b/>
          <w:lang w:eastAsia="en-US"/>
        </w:rPr>
        <w:t>Ушибы, порезы и раны – это…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химические травмы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механические травмы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химические травмы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физические травмы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2. </w:t>
      </w:r>
      <w:r w:rsidRPr="007213B6">
        <w:rPr>
          <w:rFonts w:eastAsia="FuturaPT-Medium"/>
          <w:b/>
          <w:lang w:eastAsia="en-US"/>
        </w:rPr>
        <w:t>Этот вид огнетушителя предназначен для тушения всех видов пожаров: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углекислотно – бромэтиловый огнетушитель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порошковый огнетушитель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газовый огнетушитель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воздушный огнетушитель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3. </w:t>
      </w:r>
      <w:r w:rsidRPr="007213B6">
        <w:rPr>
          <w:rFonts w:eastAsia="FuturaPT-Medium"/>
          <w:b/>
          <w:lang w:eastAsia="en-US"/>
        </w:rPr>
        <w:t>Повышенный уровень шума на рабочем месте относится к: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физическим факторам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психофизиологическим факторам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биологическим факторам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химическим факторам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b/>
          <w:lang w:eastAsia="en-US"/>
        </w:rPr>
      </w:pPr>
      <w:r w:rsidRPr="007213B6">
        <w:rPr>
          <w:rFonts w:eastAsia="FuturaPT-Medium"/>
          <w:lang w:eastAsia="en-US"/>
        </w:rPr>
        <w:t xml:space="preserve">4. </w:t>
      </w:r>
      <w:r w:rsidRPr="007213B6">
        <w:rPr>
          <w:rFonts w:eastAsia="FuturaPT-Medium"/>
          <w:b/>
          <w:lang w:eastAsia="en-US"/>
        </w:rPr>
        <w:t>Кто проводит вводный инструктаж для всех участников и экспертов?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руководитель образовательной организации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главный эксперт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технический эксперт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Г) эксперт с особыми полномочиями имеющий действующие удостоверение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«О проверке знаний требований охраны труда»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5.</w:t>
      </w:r>
      <w:r w:rsidRPr="007213B6">
        <w:rPr>
          <w:rFonts w:eastAsia="FuturaPT-Medium"/>
          <w:b/>
          <w:lang w:eastAsia="en-US"/>
        </w:rPr>
        <w:t>Укажите, в каком порядке собирают мясорубку для крупного измельчения.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шнек, подрезная решетка, двусторонний нож, решетка с мелкими отверстиями, два нажимных кольца,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нажимная гайка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подрезная решетка, шнек, двусторонний нож, два нажимных кольца, нажимная гайка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lastRenderedPageBreak/>
        <w:t>В) нажимная гайка, решетка с мелкими отверстиями, решетка с мелкими отверстиями,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два нажимных кольца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6</w:t>
      </w:r>
      <w:r w:rsidRPr="007213B6">
        <w:rPr>
          <w:rFonts w:eastAsia="FuturaPT-Medium"/>
          <w:b/>
          <w:lang w:eastAsia="en-US"/>
        </w:rPr>
        <w:t>.Оборудование на рабочем месте участника устанавливается: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А) с учётом последовательности выполнения технологических операций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Б) на усмотрение экспертов</w:t>
      </w:r>
    </w:p>
    <w:p w:rsidR="0086350B" w:rsidRPr="007213B6" w:rsidRDefault="0086350B" w:rsidP="0086350B">
      <w:pPr>
        <w:autoSpaceDE w:val="0"/>
        <w:autoSpaceDN w:val="0"/>
        <w:adjustRightInd w:val="0"/>
        <w:rPr>
          <w:rFonts w:eastAsia="FuturaPT-Medium"/>
          <w:lang w:eastAsia="en-US"/>
        </w:rPr>
      </w:pPr>
      <w:r w:rsidRPr="007213B6">
        <w:rPr>
          <w:rFonts w:eastAsia="FuturaPT-Medium"/>
          <w:lang w:eastAsia="en-US"/>
        </w:rPr>
        <w:t>В) в соответствии с инфраструктурным листом</w:t>
      </w:r>
    </w:p>
    <w:p w:rsidR="0086350B" w:rsidRPr="007213B6" w:rsidRDefault="0086350B" w:rsidP="0086350B">
      <w:r w:rsidRPr="007213B6">
        <w:rPr>
          <w:rFonts w:eastAsia="FuturaPT-Medium"/>
          <w:lang w:eastAsia="en-US"/>
        </w:rPr>
        <w:t>Г) в соответствии с планом застройки площадки</w:t>
      </w:r>
    </w:p>
    <w:p w:rsidR="00131844" w:rsidRPr="007213B6" w:rsidRDefault="00131844" w:rsidP="0003314C">
      <w:pPr>
        <w:jc w:val="center"/>
        <w:rPr>
          <w:b/>
          <w:sz w:val="28"/>
          <w:szCs w:val="28"/>
          <w:lang w:eastAsia="ar-SA"/>
        </w:rPr>
      </w:pPr>
    </w:p>
    <w:p w:rsidR="00131844" w:rsidRPr="007213B6" w:rsidRDefault="00131844" w:rsidP="0003314C">
      <w:pPr>
        <w:jc w:val="center"/>
        <w:rPr>
          <w:b/>
          <w:sz w:val="28"/>
          <w:szCs w:val="28"/>
          <w:lang w:eastAsia="ar-SA"/>
        </w:rPr>
      </w:pPr>
    </w:p>
    <w:p w:rsidR="00131844" w:rsidRPr="007213B6" w:rsidRDefault="00131844" w:rsidP="0003314C">
      <w:pPr>
        <w:jc w:val="center"/>
        <w:rPr>
          <w:b/>
          <w:sz w:val="28"/>
          <w:szCs w:val="28"/>
          <w:lang w:eastAsia="ar-SA"/>
        </w:rPr>
      </w:pPr>
    </w:p>
    <w:p w:rsidR="00131844" w:rsidRPr="007213B6" w:rsidRDefault="00131844" w:rsidP="0003314C">
      <w:pPr>
        <w:jc w:val="center"/>
        <w:rPr>
          <w:b/>
          <w:sz w:val="28"/>
          <w:szCs w:val="28"/>
          <w:lang w:eastAsia="ar-SA"/>
        </w:rPr>
      </w:pPr>
    </w:p>
    <w:p w:rsidR="0003314C" w:rsidRPr="007213B6" w:rsidRDefault="0003314C" w:rsidP="0003314C">
      <w:pPr>
        <w:jc w:val="center"/>
        <w:rPr>
          <w:b/>
          <w:sz w:val="28"/>
          <w:szCs w:val="28"/>
          <w:lang w:eastAsia="ar-SA"/>
        </w:rPr>
      </w:pPr>
    </w:p>
    <w:p w:rsidR="0003314C" w:rsidRPr="007213B6" w:rsidRDefault="0003314C" w:rsidP="0003314C">
      <w:pPr>
        <w:jc w:val="center"/>
        <w:rPr>
          <w:b/>
          <w:sz w:val="28"/>
          <w:szCs w:val="28"/>
          <w:lang w:eastAsia="ar-SA"/>
        </w:rPr>
      </w:pPr>
    </w:p>
    <w:p w:rsidR="0003314C" w:rsidRPr="007213B6" w:rsidRDefault="0003314C" w:rsidP="0003314C">
      <w:pPr>
        <w:jc w:val="center"/>
        <w:rPr>
          <w:b/>
          <w:sz w:val="28"/>
          <w:szCs w:val="28"/>
          <w:lang w:eastAsia="ar-SA"/>
        </w:rPr>
      </w:pPr>
    </w:p>
    <w:p w:rsidR="0003314C" w:rsidRPr="007213B6" w:rsidRDefault="0003314C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CC072A" w:rsidRPr="007213B6" w:rsidRDefault="00CC072A" w:rsidP="0003314C">
      <w:pPr>
        <w:jc w:val="center"/>
        <w:rPr>
          <w:b/>
          <w:sz w:val="28"/>
          <w:szCs w:val="28"/>
          <w:lang w:eastAsia="ar-SA"/>
        </w:rPr>
      </w:pPr>
    </w:p>
    <w:p w:rsidR="0003314C" w:rsidRPr="007213B6" w:rsidRDefault="0003314C" w:rsidP="0003314C">
      <w:pPr>
        <w:jc w:val="center"/>
        <w:rPr>
          <w:b/>
          <w:sz w:val="28"/>
          <w:szCs w:val="28"/>
          <w:lang w:eastAsia="ar-SA"/>
        </w:rPr>
      </w:pPr>
    </w:p>
    <w:p w:rsidR="0003314C" w:rsidRPr="007213B6" w:rsidRDefault="0003314C" w:rsidP="0003314C">
      <w:pPr>
        <w:jc w:val="center"/>
        <w:rPr>
          <w:b/>
          <w:sz w:val="28"/>
          <w:szCs w:val="28"/>
          <w:lang w:eastAsia="ar-SA"/>
        </w:rPr>
      </w:pPr>
      <w:r w:rsidRPr="007213B6">
        <w:rPr>
          <w:b/>
          <w:sz w:val="28"/>
          <w:szCs w:val="28"/>
          <w:lang w:eastAsia="ar-SA"/>
        </w:rPr>
        <w:lastRenderedPageBreak/>
        <w:t>Приложение</w:t>
      </w:r>
    </w:p>
    <w:p w:rsidR="0003314C" w:rsidRPr="007213B6" w:rsidRDefault="0003314C" w:rsidP="0003314C">
      <w:pPr>
        <w:rPr>
          <w:bCs/>
          <w:sz w:val="20"/>
          <w:szCs w:val="20"/>
        </w:rPr>
      </w:pPr>
    </w:p>
    <w:p w:rsidR="00942620" w:rsidRPr="007213B6" w:rsidRDefault="00942620" w:rsidP="00942620">
      <w:pPr>
        <w:rPr>
          <w:b/>
          <w:bCs/>
          <w:i/>
        </w:rPr>
      </w:pPr>
      <w:r w:rsidRPr="007213B6">
        <w:rPr>
          <w:b/>
        </w:rPr>
        <w:t>Печатные издания</w:t>
      </w:r>
      <w:r w:rsidRPr="007213B6">
        <w:rPr>
          <w:b/>
          <w:bCs/>
          <w:i/>
        </w:rPr>
        <w:t>:</w:t>
      </w:r>
    </w:p>
    <w:p w:rsidR="00942620" w:rsidRPr="007213B6" w:rsidRDefault="00942620" w:rsidP="00D15F12">
      <w:pPr>
        <w:pStyle w:val="af3"/>
        <w:numPr>
          <w:ilvl w:val="0"/>
          <w:numId w:val="6"/>
        </w:numPr>
        <w:ind w:left="709" w:hanging="425"/>
        <w:jc w:val="both"/>
        <w:rPr>
          <w:b w:val="0"/>
          <w:szCs w:val="24"/>
        </w:rPr>
      </w:pPr>
      <w:r w:rsidRPr="007213B6">
        <w:rPr>
          <w:b w:val="0"/>
          <w:szCs w:val="24"/>
        </w:rPr>
        <w:t xml:space="preserve">ГОСТ 31984-2012 Услуги общественного питания. Общие требования.- Введ.  </w:t>
      </w:r>
    </w:p>
    <w:p w:rsidR="00942620" w:rsidRPr="007213B6" w:rsidRDefault="00942620" w:rsidP="00942620">
      <w:pPr>
        <w:pStyle w:val="af3"/>
        <w:ind w:left="709"/>
        <w:jc w:val="both"/>
        <w:rPr>
          <w:b w:val="0"/>
          <w:szCs w:val="24"/>
        </w:rPr>
      </w:pPr>
      <w:r w:rsidRPr="007213B6">
        <w:rPr>
          <w:b w:val="0"/>
          <w:szCs w:val="24"/>
        </w:rPr>
        <w:t>2015-01-01. -  М.: Стандартинформ, 2014.-</w:t>
      </w:r>
      <w:r w:rsidRPr="007213B6">
        <w:rPr>
          <w:b w:val="0"/>
          <w:szCs w:val="24"/>
          <w:lang w:val="en-US"/>
        </w:rPr>
        <w:t>III</w:t>
      </w:r>
      <w:r w:rsidRPr="007213B6">
        <w:rPr>
          <w:b w:val="0"/>
          <w:szCs w:val="24"/>
        </w:rPr>
        <w:t>, 8 с.</w:t>
      </w:r>
    </w:p>
    <w:p w:rsidR="00942620" w:rsidRPr="007213B6" w:rsidRDefault="00942620" w:rsidP="00D15F12">
      <w:pPr>
        <w:pStyle w:val="af3"/>
        <w:numPr>
          <w:ilvl w:val="0"/>
          <w:numId w:val="6"/>
        </w:numPr>
        <w:ind w:left="709" w:hanging="425"/>
        <w:jc w:val="both"/>
        <w:rPr>
          <w:b w:val="0"/>
          <w:szCs w:val="24"/>
        </w:rPr>
      </w:pPr>
      <w:r w:rsidRPr="007213B6">
        <w:rPr>
          <w:b w:val="0"/>
          <w:szCs w:val="24"/>
        </w:rPr>
        <w:t xml:space="preserve">ГОСТ 30524-2013 Услуги общественного питания. Требования к персоналу. - Введ.  </w:t>
      </w:r>
    </w:p>
    <w:p w:rsidR="00942620" w:rsidRPr="007213B6" w:rsidRDefault="00942620" w:rsidP="00942620">
      <w:pPr>
        <w:pStyle w:val="af3"/>
        <w:ind w:left="709"/>
        <w:jc w:val="both"/>
        <w:rPr>
          <w:szCs w:val="24"/>
        </w:rPr>
      </w:pPr>
      <w:r w:rsidRPr="007213B6">
        <w:rPr>
          <w:b w:val="0"/>
          <w:szCs w:val="24"/>
        </w:rPr>
        <w:t>2016-01-01. -  М.: Стандартинформ, 2014.-</w:t>
      </w:r>
      <w:r w:rsidRPr="007213B6">
        <w:rPr>
          <w:b w:val="0"/>
          <w:szCs w:val="24"/>
          <w:lang w:val="en-US"/>
        </w:rPr>
        <w:t>III</w:t>
      </w:r>
      <w:r w:rsidRPr="007213B6">
        <w:rPr>
          <w:b w:val="0"/>
          <w:szCs w:val="24"/>
        </w:rPr>
        <w:t>, 48 с.</w:t>
      </w:r>
    </w:p>
    <w:p w:rsidR="00942620" w:rsidRPr="007213B6" w:rsidRDefault="00942620" w:rsidP="00D15F12">
      <w:pPr>
        <w:pStyle w:val="af3"/>
        <w:numPr>
          <w:ilvl w:val="0"/>
          <w:numId w:val="6"/>
        </w:numPr>
        <w:ind w:left="709" w:hanging="425"/>
        <w:jc w:val="both"/>
        <w:rPr>
          <w:b w:val="0"/>
          <w:szCs w:val="24"/>
        </w:rPr>
      </w:pPr>
      <w:r w:rsidRPr="007213B6"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 w:rsidRPr="007213B6">
        <w:rPr>
          <w:b w:val="0"/>
          <w:szCs w:val="24"/>
          <w:lang w:val="en-US"/>
        </w:rPr>
        <w:t>III</w:t>
      </w:r>
      <w:r w:rsidRPr="007213B6">
        <w:rPr>
          <w:b w:val="0"/>
          <w:szCs w:val="24"/>
        </w:rPr>
        <w:t>, 10 с.</w:t>
      </w:r>
    </w:p>
    <w:p w:rsidR="00942620" w:rsidRPr="007213B6" w:rsidRDefault="00942620" w:rsidP="00D15F12">
      <w:pPr>
        <w:pStyle w:val="af3"/>
        <w:numPr>
          <w:ilvl w:val="0"/>
          <w:numId w:val="6"/>
        </w:numPr>
        <w:ind w:left="709" w:hanging="425"/>
        <w:jc w:val="both"/>
        <w:rPr>
          <w:b w:val="0"/>
          <w:szCs w:val="24"/>
        </w:rPr>
      </w:pPr>
      <w:r w:rsidRPr="007213B6"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7213B6">
        <w:rPr>
          <w:b w:val="0"/>
          <w:szCs w:val="24"/>
          <w:lang w:val="en-US"/>
        </w:rPr>
        <w:t>III</w:t>
      </w:r>
      <w:r w:rsidRPr="007213B6">
        <w:rPr>
          <w:b w:val="0"/>
          <w:szCs w:val="24"/>
        </w:rPr>
        <w:t>, 12 с.</w:t>
      </w:r>
    </w:p>
    <w:p w:rsidR="00942620" w:rsidRPr="007213B6" w:rsidRDefault="00942620" w:rsidP="00D15F12">
      <w:pPr>
        <w:pStyle w:val="a9"/>
        <w:numPr>
          <w:ilvl w:val="0"/>
          <w:numId w:val="6"/>
        </w:numPr>
        <w:tabs>
          <w:tab w:val="left" w:pos="993"/>
        </w:tabs>
        <w:spacing w:before="120" w:after="120"/>
        <w:ind w:left="709" w:hanging="425"/>
        <w:contextualSpacing w:val="0"/>
        <w:jc w:val="both"/>
      </w:pPr>
      <w:r w:rsidRPr="007213B6">
        <w:rPr>
          <w:bCs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942620" w:rsidRPr="007213B6" w:rsidRDefault="00942620" w:rsidP="00D15F12">
      <w:pPr>
        <w:pStyle w:val="a9"/>
        <w:numPr>
          <w:ilvl w:val="0"/>
          <w:numId w:val="6"/>
        </w:numPr>
        <w:tabs>
          <w:tab w:val="left" w:pos="993"/>
        </w:tabs>
        <w:spacing w:before="120" w:after="120"/>
        <w:ind w:left="709" w:hanging="425"/>
        <w:contextualSpacing w:val="0"/>
        <w:jc w:val="both"/>
      </w:pPr>
      <w:r w:rsidRPr="007213B6">
        <w:rPr>
          <w:bCs/>
        </w:rPr>
        <w:t>Профессиональный стандарт «Кондитер/Шоколатье»</w:t>
      </w:r>
    </w:p>
    <w:p w:rsidR="00942620" w:rsidRPr="007213B6" w:rsidRDefault="00942620" w:rsidP="00D15F12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50"/>
        <w:rPr>
          <w:bCs/>
        </w:rPr>
      </w:pPr>
      <w:r w:rsidRPr="007213B6">
        <w:rPr>
          <w:bCs/>
        </w:rPr>
        <w:t xml:space="preserve">Золин В.П. Технологическое оборудование предприятий общественного питания : учебник / В.П.Золин, - </w:t>
      </w:r>
      <w:r w:rsidRPr="007213B6">
        <w:t>М.: Издательский центр «Академия», 2014. – 320 с.</w:t>
      </w:r>
    </w:p>
    <w:p w:rsidR="00942620" w:rsidRPr="007213B6" w:rsidRDefault="00942620" w:rsidP="00D15F12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50"/>
        <w:rPr>
          <w:bCs/>
        </w:rPr>
      </w:pPr>
      <w:r w:rsidRPr="007213B6">
        <w:t xml:space="preserve"> Радченко Л.А. Организация производства на ПОП: учебник/ Л.А.Радченко – Ростов н/Д: Феникс, 2013. – 373 с.</w:t>
      </w:r>
    </w:p>
    <w:p w:rsidR="00942620" w:rsidRPr="007213B6" w:rsidRDefault="00942620" w:rsidP="00D15F12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50"/>
        <w:rPr>
          <w:bCs/>
        </w:rPr>
      </w:pPr>
      <w:r w:rsidRPr="007213B6">
        <w:rPr>
          <w:rFonts w:eastAsia="CourierNewPSMT"/>
        </w:rPr>
        <w:t>ГОСТ Р ИСО 22000-2007 Национальный стандарт Российской Федерации</w:t>
      </w:r>
    </w:p>
    <w:p w:rsidR="00942620" w:rsidRPr="007213B6" w:rsidRDefault="00942620" w:rsidP="009426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42620" w:rsidRPr="007213B6" w:rsidRDefault="00942620" w:rsidP="00942620">
      <w:pPr>
        <w:spacing w:before="120" w:after="120"/>
        <w:jc w:val="both"/>
      </w:pPr>
      <w:r w:rsidRPr="007213B6">
        <w:rPr>
          <w:b/>
          <w:bCs/>
        </w:rPr>
        <w:t>Электронные издания:</w:t>
      </w:r>
      <w:r w:rsidRPr="007213B6">
        <w:t xml:space="preserve"> </w:t>
      </w:r>
    </w:p>
    <w:p w:rsidR="00942620" w:rsidRPr="007213B6" w:rsidRDefault="00942620" w:rsidP="00942620">
      <w:pPr>
        <w:pStyle w:val="cv"/>
        <w:spacing w:before="0" w:beforeAutospacing="0" w:after="0" w:afterAutospacing="0"/>
        <w:jc w:val="both"/>
      </w:pPr>
    </w:p>
    <w:p w:rsidR="00942620" w:rsidRPr="007213B6" w:rsidRDefault="00942620" w:rsidP="00D15F12">
      <w:pPr>
        <w:pStyle w:val="cv"/>
        <w:numPr>
          <w:ilvl w:val="0"/>
          <w:numId w:val="7"/>
        </w:numPr>
        <w:spacing w:before="0" w:beforeAutospacing="0" w:after="0" w:afterAutospacing="0"/>
        <w:ind w:left="709" w:hanging="425"/>
        <w:jc w:val="both"/>
      </w:pPr>
      <w:r w:rsidRPr="007213B6">
        <w:t xml:space="preserve"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 </w:t>
      </w:r>
      <w:hyperlink r:id="rId10" w:history="1">
        <w:r w:rsidRPr="007213B6">
          <w:rPr>
            <w:rStyle w:val="af"/>
            <w:color w:val="auto"/>
          </w:rPr>
          <w:t>http://pravo.gov.ru/proxy/ips/?docbody=&amp;nd=102063865&amp;rdk=&amp;backlink=1</w:t>
        </w:r>
      </w:hyperlink>
    </w:p>
    <w:p w:rsidR="00942620" w:rsidRPr="007213B6" w:rsidRDefault="00942620" w:rsidP="00D15F12">
      <w:pPr>
        <w:pStyle w:val="cv"/>
        <w:numPr>
          <w:ilvl w:val="0"/>
          <w:numId w:val="7"/>
        </w:numPr>
        <w:spacing w:before="0" w:beforeAutospacing="0" w:after="0" w:afterAutospacing="0"/>
        <w:ind w:left="709" w:hanging="425"/>
        <w:jc w:val="both"/>
        <w:rPr>
          <w:u w:val="single"/>
        </w:rPr>
      </w:pPr>
      <w:r w:rsidRPr="007213B6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1" w:history="1">
        <w:r w:rsidRPr="007213B6">
          <w:rPr>
            <w:rStyle w:val="af"/>
            <w:color w:val="auto"/>
          </w:rPr>
          <w:t>http://ozpp.ru/laws2/postan/post7.html</w:t>
        </w:r>
      </w:hyperlink>
    </w:p>
    <w:p w:rsidR="00942620" w:rsidRPr="007213B6" w:rsidRDefault="00942620" w:rsidP="00D15F12">
      <w:pPr>
        <w:pStyle w:val="cv"/>
        <w:numPr>
          <w:ilvl w:val="0"/>
          <w:numId w:val="7"/>
        </w:numPr>
        <w:spacing w:before="0" w:beforeAutospacing="0" w:after="0" w:afterAutospacing="0"/>
        <w:ind w:left="709" w:hanging="425"/>
        <w:jc w:val="both"/>
        <w:rPr>
          <w:rStyle w:val="af"/>
          <w:color w:val="auto"/>
        </w:rPr>
      </w:pPr>
      <w:r w:rsidRPr="007213B6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2" w:history="1">
        <w:r w:rsidRPr="007213B6">
          <w:rPr>
            <w:rStyle w:val="af"/>
            <w:color w:val="auto"/>
          </w:rPr>
          <w:t>http://ohranatruda.ru/ot_biblio/normativ/data_normativ/9/9744/</w:t>
        </w:r>
      </w:hyperlink>
    </w:p>
    <w:p w:rsidR="00942620" w:rsidRPr="007213B6" w:rsidRDefault="00271EB3" w:rsidP="00D15F12">
      <w:pPr>
        <w:pStyle w:val="cv"/>
        <w:numPr>
          <w:ilvl w:val="0"/>
          <w:numId w:val="7"/>
        </w:numPr>
        <w:spacing w:before="0" w:beforeAutospacing="0" w:after="0" w:afterAutospacing="0"/>
        <w:ind w:left="709" w:hanging="425"/>
        <w:jc w:val="both"/>
        <w:rPr>
          <w:u w:val="single"/>
        </w:rPr>
      </w:pPr>
      <w:hyperlink r:id="rId13" w:history="1">
        <w:r w:rsidR="00942620" w:rsidRPr="007213B6">
          <w:rPr>
            <w:rStyle w:val="af"/>
            <w:color w:val="auto"/>
          </w:rPr>
          <w:t>http://www.horeca.ru/</w:t>
        </w:r>
      </w:hyperlink>
      <w:r w:rsidR="00942620" w:rsidRPr="007213B6">
        <w:t xml:space="preserve">   Главный портал индустрии гостеприимства и питания</w:t>
      </w:r>
    </w:p>
    <w:p w:rsidR="00942620" w:rsidRPr="007213B6" w:rsidRDefault="00271EB3" w:rsidP="00D15F12">
      <w:pPr>
        <w:pStyle w:val="cv"/>
        <w:numPr>
          <w:ilvl w:val="0"/>
          <w:numId w:val="7"/>
        </w:numPr>
        <w:spacing w:before="0" w:beforeAutospacing="0" w:after="0" w:afterAutospacing="0"/>
        <w:ind w:left="709" w:hanging="425"/>
        <w:jc w:val="both"/>
        <w:rPr>
          <w:u w:val="single"/>
        </w:rPr>
      </w:pPr>
      <w:hyperlink r:id="rId14" w:history="1">
        <w:r w:rsidR="00942620" w:rsidRPr="007213B6">
          <w:rPr>
            <w:rStyle w:val="af"/>
            <w:color w:val="auto"/>
            <w:lang w:val="en-US"/>
          </w:rPr>
          <w:t>http</w:t>
        </w:r>
        <w:r w:rsidR="00942620" w:rsidRPr="007213B6">
          <w:rPr>
            <w:rStyle w:val="af"/>
            <w:color w:val="auto"/>
          </w:rPr>
          <w:t>://</w:t>
        </w:r>
        <w:r w:rsidR="00942620" w:rsidRPr="007213B6">
          <w:rPr>
            <w:rStyle w:val="af"/>
            <w:color w:val="auto"/>
            <w:lang w:val="en-US"/>
          </w:rPr>
          <w:t>www</w:t>
        </w:r>
        <w:r w:rsidR="00942620" w:rsidRPr="007213B6">
          <w:rPr>
            <w:rStyle w:val="af"/>
            <w:color w:val="auto"/>
          </w:rPr>
          <w:t>.</w:t>
        </w:r>
        <w:r w:rsidR="00942620" w:rsidRPr="007213B6">
          <w:rPr>
            <w:rStyle w:val="af"/>
            <w:color w:val="auto"/>
            <w:lang w:val="en-US"/>
          </w:rPr>
          <w:t>food</w:t>
        </w:r>
        <w:r w:rsidR="00942620" w:rsidRPr="007213B6">
          <w:rPr>
            <w:rStyle w:val="af"/>
            <w:color w:val="auto"/>
          </w:rPr>
          <w:t>-</w:t>
        </w:r>
        <w:r w:rsidR="00942620" w:rsidRPr="007213B6">
          <w:rPr>
            <w:rStyle w:val="af"/>
            <w:color w:val="auto"/>
            <w:lang w:val="en-US"/>
          </w:rPr>
          <w:t>service</w:t>
        </w:r>
        <w:r w:rsidR="00942620" w:rsidRPr="007213B6">
          <w:rPr>
            <w:rStyle w:val="af"/>
            <w:color w:val="auto"/>
          </w:rPr>
          <w:t>.</w:t>
        </w:r>
        <w:r w:rsidR="00942620" w:rsidRPr="007213B6">
          <w:rPr>
            <w:rStyle w:val="af"/>
            <w:color w:val="auto"/>
            <w:lang w:val="en-US"/>
          </w:rPr>
          <w:t>ru</w:t>
        </w:r>
        <w:r w:rsidR="00942620" w:rsidRPr="007213B6">
          <w:rPr>
            <w:rStyle w:val="af"/>
            <w:color w:val="auto"/>
          </w:rPr>
          <w:t>/</w:t>
        </w:r>
        <w:r w:rsidR="00942620" w:rsidRPr="007213B6">
          <w:rPr>
            <w:rStyle w:val="af"/>
            <w:color w:val="auto"/>
            <w:lang w:val="en-US"/>
          </w:rPr>
          <w:t>catalog</w:t>
        </w:r>
      </w:hyperlink>
      <w:r w:rsidR="00942620" w:rsidRPr="007213B6">
        <w:t xml:space="preserve"> Каталог пищевого оборудования</w:t>
      </w:r>
    </w:p>
    <w:p w:rsidR="00942620" w:rsidRPr="007213B6" w:rsidRDefault="00271EB3" w:rsidP="00D15F12">
      <w:pPr>
        <w:pStyle w:val="cv"/>
        <w:numPr>
          <w:ilvl w:val="0"/>
          <w:numId w:val="7"/>
        </w:numPr>
        <w:spacing w:before="0" w:beforeAutospacing="0" w:after="0" w:afterAutospacing="0"/>
        <w:ind w:left="709" w:hanging="425"/>
        <w:jc w:val="both"/>
        <w:rPr>
          <w:u w:val="single"/>
        </w:rPr>
      </w:pPr>
      <w:hyperlink r:id="rId15" w:history="1">
        <w:r w:rsidR="00942620" w:rsidRPr="007213B6">
          <w:rPr>
            <w:rStyle w:val="af"/>
            <w:color w:val="auto"/>
          </w:rPr>
          <w:t>www.restoracia.ru</w:t>
        </w:r>
      </w:hyperlink>
    </w:p>
    <w:p w:rsidR="00942620" w:rsidRPr="007213B6" w:rsidRDefault="00942620" w:rsidP="00CC072A">
      <w:pPr>
        <w:pStyle w:val="af4"/>
        <w:jc w:val="both"/>
        <w:rPr>
          <w:b/>
          <w:bCs/>
        </w:rPr>
      </w:pPr>
      <w:bookmarkStart w:id="0" w:name="_GoBack"/>
      <w:bookmarkEnd w:id="0"/>
    </w:p>
    <w:p w:rsidR="00942620" w:rsidRPr="007213B6" w:rsidRDefault="00942620" w:rsidP="00942620">
      <w:pPr>
        <w:pStyle w:val="af4"/>
        <w:jc w:val="both"/>
        <w:rPr>
          <w:b/>
          <w:bCs/>
        </w:rPr>
      </w:pPr>
      <w:r w:rsidRPr="007213B6">
        <w:rPr>
          <w:b/>
          <w:bCs/>
        </w:rPr>
        <w:t xml:space="preserve">Дополнительные источники: </w:t>
      </w:r>
    </w:p>
    <w:p w:rsidR="00942620" w:rsidRPr="007213B6" w:rsidRDefault="00942620" w:rsidP="00D15F12">
      <w:pPr>
        <w:numPr>
          <w:ilvl w:val="0"/>
          <w:numId w:val="3"/>
        </w:numPr>
        <w:suppressAutoHyphens/>
        <w:snapToGrid w:val="0"/>
        <w:jc w:val="both"/>
      </w:pPr>
      <w:r w:rsidRPr="007213B6">
        <w:t>Калинина В. М. Охрана труда на предприятиях пищевой промышленности: учебник для студентов сред. проф. образования, - М.: Издательский центр Академия, 2012.- 320 с.</w:t>
      </w:r>
    </w:p>
    <w:p w:rsidR="00942620" w:rsidRPr="007213B6" w:rsidRDefault="00942620" w:rsidP="00942620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b/>
          <w:bCs/>
        </w:rPr>
      </w:pPr>
      <w:r w:rsidRPr="007213B6">
        <w:rPr>
          <w:b/>
          <w:bCs/>
        </w:rPr>
        <w:t xml:space="preserve">Электронные ресурсы </w:t>
      </w:r>
    </w:p>
    <w:p w:rsidR="00942620" w:rsidRPr="007213B6" w:rsidRDefault="00942620" w:rsidP="00942620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b/>
          <w:bCs/>
        </w:rPr>
      </w:pPr>
      <w:r w:rsidRPr="007213B6">
        <w:rPr>
          <w:b/>
          <w:bCs/>
        </w:rPr>
        <w:t xml:space="preserve">а) локального доступа  </w:t>
      </w:r>
    </w:p>
    <w:p w:rsidR="00942620" w:rsidRPr="007213B6" w:rsidRDefault="00942620" w:rsidP="00942620">
      <w:pPr>
        <w:tabs>
          <w:tab w:val="left" w:pos="709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ind w:left="-142"/>
        <w:jc w:val="both"/>
        <w:rPr>
          <w:bCs/>
        </w:rPr>
      </w:pPr>
      <w:r w:rsidRPr="007213B6">
        <w:rPr>
          <w:bCs/>
        </w:rPr>
        <w:t xml:space="preserve">Универсальный учебно-методический компьютерный комплекс для работы с мультимедийным  проектором или интерактивной доской по профессии «Повар, кондитер» </w:t>
      </w:r>
      <w:r w:rsidRPr="007213B6">
        <w:t>[Электронный ресурс]:</w:t>
      </w:r>
      <w:r w:rsidRPr="007213B6">
        <w:rPr>
          <w:bCs/>
        </w:rPr>
        <w:t xml:space="preserve"> Корпорация «Диполь», Саратов, 2012.</w:t>
      </w:r>
    </w:p>
    <w:p w:rsidR="00942620" w:rsidRPr="007213B6" w:rsidRDefault="00942620" w:rsidP="00942620">
      <w:pPr>
        <w:tabs>
          <w:tab w:val="left" w:pos="709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ind w:left="-142"/>
        <w:jc w:val="both"/>
        <w:rPr>
          <w:b/>
        </w:rPr>
      </w:pPr>
      <w:r w:rsidRPr="007213B6">
        <w:rPr>
          <w:b/>
        </w:rPr>
        <w:lastRenderedPageBreak/>
        <w:t xml:space="preserve">  б) электронный ресурс удаленного доступа</w:t>
      </w:r>
    </w:p>
    <w:p w:rsidR="00942620" w:rsidRPr="007213B6" w:rsidRDefault="00942620" w:rsidP="00D15F12">
      <w:pPr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213B6">
        <w:t>Организация производства на предприятиях общественного питания . 15.09.2011г.</w:t>
      </w:r>
    </w:p>
    <w:p w:rsidR="00942620" w:rsidRPr="007213B6" w:rsidRDefault="00942620" w:rsidP="00CC072A">
      <w:pPr>
        <w:tabs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7213B6">
        <w:t xml:space="preserve">Режим доступа </w:t>
      </w:r>
      <w:hyperlink r:id="rId16" w:history="1">
        <w:r w:rsidRPr="007213B6">
          <w:rPr>
            <w:rStyle w:val="af"/>
            <w:color w:val="auto"/>
            <w:lang w:val="en-US"/>
          </w:rPr>
          <w:t>www</w:t>
        </w:r>
        <w:r w:rsidRPr="007213B6">
          <w:rPr>
            <w:rStyle w:val="af"/>
            <w:color w:val="auto"/>
          </w:rPr>
          <w:t>.window.edu.ru/</w:t>
        </w:r>
        <w:r w:rsidRPr="007213B6">
          <w:rPr>
            <w:rStyle w:val="af"/>
            <w:color w:val="auto"/>
            <w:lang w:val="en-US"/>
          </w:rPr>
          <w:t>window</w:t>
        </w:r>
        <w:r w:rsidRPr="007213B6">
          <w:rPr>
            <w:rStyle w:val="af"/>
            <w:color w:val="auto"/>
          </w:rPr>
          <w:t>/</w:t>
        </w:r>
        <w:r w:rsidRPr="007213B6">
          <w:rPr>
            <w:rStyle w:val="af"/>
            <w:color w:val="auto"/>
            <w:lang w:val="en-US"/>
          </w:rPr>
          <w:t>library</w:t>
        </w:r>
        <w:r w:rsidRPr="007213B6">
          <w:rPr>
            <w:rStyle w:val="af"/>
            <w:color w:val="auto"/>
          </w:rPr>
          <w:t>/</w:t>
        </w:r>
      </w:hyperlink>
      <w:r w:rsidRPr="007213B6">
        <w:t xml:space="preserve"> - </w:t>
      </w:r>
    </w:p>
    <w:p w:rsidR="00942620" w:rsidRPr="007213B6" w:rsidRDefault="00942620" w:rsidP="00942620">
      <w:pPr>
        <w:widowControl w:val="0"/>
        <w:rPr>
          <w:b/>
        </w:rPr>
      </w:pPr>
      <w:r w:rsidRPr="007213B6">
        <w:rPr>
          <w:b/>
        </w:rPr>
        <w:t>Учебники в электронном варианте:</w:t>
      </w:r>
    </w:p>
    <w:p w:rsidR="00942620" w:rsidRPr="007213B6" w:rsidRDefault="00942620" w:rsidP="00D15F12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213B6">
        <w:rPr>
          <w:bCs/>
        </w:rPr>
        <w:t>Анфимова,Н.А.  Кулинария:учебник /Н.А.Анфимова. –  М.:Изд</w:t>
      </w:r>
      <w:r w:rsidR="00CC072A" w:rsidRPr="007213B6">
        <w:rPr>
          <w:bCs/>
        </w:rPr>
        <w:t>ательский центр «Академия», 2018</w:t>
      </w:r>
      <w:r w:rsidRPr="007213B6">
        <w:rPr>
          <w:bCs/>
        </w:rPr>
        <w:t xml:space="preserve">-400 с. </w:t>
      </w:r>
    </w:p>
    <w:p w:rsidR="00942620" w:rsidRPr="007213B6" w:rsidRDefault="00942620" w:rsidP="00942620">
      <w:pPr>
        <w:pStyle w:val="Default"/>
        <w:widowControl w:val="0"/>
        <w:ind w:left="720"/>
        <w:rPr>
          <w:color w:val="auto"/>
        </w:rPr>
      </w:pPr>
      <w:r w:rsidRPr="007213B6">
        <w:rPr>
          <w:color w:val="auto"/>
        </w:rPr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spacing w:after="200" w:line="276" w:lineRule="auto"/>
      </w:pPr>
      <w:r w:rsidRPr="007213B6">
        <w:t xml:space="preserve">Голунова Л.Е. Сборник рецептур / Л.Е.Голунова издательство «Профикс» С-Петербург, 2003 – 350 с. 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spacing w:after="200" w:line="276" w:lineRule="auto"/>
      </w:pPr>
      <w:r w:rsidRPr="007213B6">
        <w:t>Матюхина, З.П.  «Товароведение пищевых продуктов» : учебник/ З.П.Матюхина. –М.: ИРПО; Изд. Центр «Академия», 1998.-272 с.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spacing w:after="200" w:line="276" w:lineRule="auto"/>
      </w:pPr>
      <w:r w:rsidRPr="007213B6">
        <w:t xml:space="preserve">Радченко Л.А.  «Организация производства на ПОП»: учебник/ Л.А.Радченко. </w:t>
      </w:r>
      <w:r w:rsidRPr="007213B6">
        <w:rPr>
          <w:rFonts w:eastAsia="Times-Roman"/>
        </w:rPr>
        <w:t xml:space="preserve"> — Ростов н/Д: Феникс, 2006. — 352 с.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="Times-Roman"/>
        </w:rPr>
      </w:pPr>
      <w:r w:rsidRPr="007213B6">
        <w:t>Золин  В.П. «Технологическое оборудование ПОП»</w:t>
      </w:r>
      <w:r w:rsidRPr="007213B6">
        <w:rPr>
          <w:rFonts w:eastAsia="Times-Italic"/>
          <w:iCs/>
        </w:rPr>
        <w:t xml:space="preserve">: учебник/ В.П.Золин. </w:t>
      </w:r>
      <w:r w:rsidRPr="007213B6">
        <w:rPr>
          <w:rFonts w:eastAsia="Times-Roman"/>
        </w:rPr>
        <w:t xml:space="preserve"> - М.: ИРПО; Изд. центр </w:t>
      </w:r>
      <w:r w:rsidRPr="007213B6">
        <w:rPr>
          <w:rFonts w:ascii="Cambria Math" w:eastAsia="Times-Roman" w:hAnsi="Cambria Math"/>
        </w:rPr>
        <w:t>≪</w:t>
      </w:r>
      <w:r w:rsidRPr="007213B6">
        <w:rPr>
          <w:rFonts w:eastAsia="Times-Roman"/>
        </w:rPr>
        <w:t>Академия</w:t>
      </w:r>
      <w:r w:rsidRPr="007213B6">
        <w:rPr>
          <w:rFonts w:ascii="Cambria Math" w:eastAsia="Times-Roman" w:hAnsi="Cambria Math"/>
        </w:rPr>
        <w:t>≫</w:t>
      </w:r>
      <w:r w:rsidRPr="007213B6">
        <w:rPr>
          <w:rFonts w:eastAsia="Times-Roman"/>
        </w:rPr>
        <w:t>, 2000. - 256 с.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="Times-Bold"/>
          <w:b/>
          <w:bCs/>
        </w:rPr>
      </w:pPr>
      <w:r w:rsidRPr="007213B6">
        <w:t>Богушева  В.И. «Технология приготовления пищи»</w:t>
      </w:r>
      <w:r w:rsidRPr="007213B6">
        <w:rPr>
          <w:rFonts w:eastAsia="Times-Roman"/>
        </w:rPr>
        <w:t>: учебно-методическое пособие / В. И. Богушева. — Ростов н/Д : Феникс, 2007. —374 с.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contextualSpacing w:val="0"/>
        <w:rPr>
          <w:rFonts w:eastAsia="Times-Bold"/>
          <w:b/>
          <w:bCs/>
        </w:rPr>
      </w:pPr>
      <w:r w:rsidRPr="007213B6">
        <w:rPr>
          <w:rStyle w:val="FontStyle91"/>
          <w:sz w:val="24"/>
          <w:szCs w:val="24"/>
        </w:rPr>
        <w:t xml:space="preserve">Качурина Т.А., </w:t>
      </w:r>
      <w:r w:rsidRPr="007213B6">
        <w:rPr>
          <w:rStyle w:val="FontStyle85"/>
          <w:sz w:val="24"/>
          <w:szCs w:val="24"/>
        </w:rPr>
        <w:t>Контрольные материалы по профессии «Повар»: учеб, пособие для нач. проф. Образования/ Т.А.Качурина— М.: Издательский центр «Академия», 2011.</w:t>
      </w:r>
    </w:p>
    <w:p w:rsidR="00942620" w:rsidRPr="007213B6" w:rsidRDefault="00942620" w:rsidP="00CC072A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contextualSpacing w:val="0"/>
        <w:rPr>
          <w:rFonts w:eastAsia="Times-Bold"/>
          <w:bCs/>
        </w:rPr>
      </w:pPr>
      <w:r w:rsidRPr="007213B6">
        <w:rPr>
          <w:rStyle w:val="FontStyle91"/>
          <w:b w:val="0"/>
          <w:sz w:val="24"/>
          <w:szCs w:val="24"/>
        </w:rPr>
        <w:t xml:space="preserve">Соколова Е.И., </w:t>
      </w:r>
      <w:r w:rsidRPr="007213B6">
        <w:rPr>
          <w:rStyle w:val="FontStyle85"/>
          <w:b w:val="0"/>
          <w:sz w:val="24"/>
          <w:szCs w:val="24"/>
        </w:rPr>
        <w:t>Приготовление блюд из овощей и грибов: учеб, пособие для студ. среднего проф. образования/ Е.И.Соколова— М.: Издательский центр «Академия», 2017. ТОП 50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contextualSpacing w:val="0"/>
        <w:rPr>
          <w:rFonts w:eastAsia="Times-Bold"/>
          <w:bCs/>
        </w:rPr>
      </w:pPr>
      <w:r w:rsidRPr="007213B6">
        <w:rPr>
          <w:rStyle w:val="FontStyle91"/>
          <w:b w:val="0"/>
          <w:sz w:val="24"/>
          <w:szCs w:val="24"/>
        </w:rPr>
        <w:t xml:space="preserve">Самородова И.П., </w:t>
      </w:r>
      <w:r w:rsidRPr="007213B6">
        <w:rPr>
          <w:rStyle w:val="FontStyle85"/>
          <w:b w:val="0"/>
          <w:sz w:val="24"/>
          <w:szCs w:val="24"/>
        </w:rPr>
        <w:t>Организация процесса приготовления и приготовление полуфабрикатов для сложной кулинарной продукции: учебник   для студ. среднего проф. образования/ И.П.Самородова— М.: Издательский центр «Академия», 2015. ТОП 50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contextualSpacing w:val="0"/>
        <w:rPr>
          <w:rFonts w:eastAsia="Times-Bold"/>
          <w:bCs/>
        </w:rPr>
      </w:pPr>
      <w:r w:rsidRPr="007213B6">
        <w:rPr>
          <w:rStyle w:val="FontStyle91"/>
          <w:b w:val="0"/>
          <w:sz w:val="24"/>
          <w:szCs w:val="24"/>
        </w:rPr>
        <w:t>Семичева Г.П., Приготовление, оформление и подготовка к реализации холодных блюд, кулинарных изделий, закусок разнообразного ассортимента</w:t>
      </w:r>
      <w:r w:rsidRPr="007213B6">
        <w:rPr>
          <w:rStyle w:val="FontStyle85"/>
          <w:b w:val="0"/>
          <w:sz w:val="24"/>
          <w:szCs w:val="24"/>
        </w:rPr>
        <w:t>: учебник   для студ. среднего проф. образования/ Г.П.Семичева— М.: Издательский центр «Академия», 2019. ТОП 50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contextualSpacing w:val="0"/>
        <w:rPr>
          <w:rFonts w:eastAsia="Times-Bold"/>
          <w:bCs/>
        </w:rPr>
      </w:pPr>
      <w:r w:rsidRPr="007213B6">
        <w:rPr>
          <w:rStyle w:val="FontStyle91"/>
          <w:b w:val="0"/>
          <w:sz w:val="24"/>
          <w:szCs w:val="24"/>
        </w:rPr>
        <w:t>Дубровская  Н.И., Приготовление супов и соусов</w:t>
      </w:r>
      <w:r w:rsidRPr="007213B6">
        <w:rPr>
          <w:rStyle w:val="FontStyle85"/>
          <w:b w:val="0"/>
          <w:sz w:val="24"/>
          <w:szCs w:val="24"/>
        </w:rPr>
        <w:t>: практикум: учебное пособие   для студ. среднего проф. образования/ Н.И.Дубровская— М.: Издательский центр «Академия», 2017. ТОП 50</w:t>
      </w:r>
    </w:p>
    <w:p w:rsidR="00942620" w:rsidRPr="007213B6" w:rsidRDefault="00942620" w:rsidP="00942620">
      <w:pPr>
        <w:pStyle w:val="a9"/>
        <w:widowControl w:val="0"/>
      </w:pPr>
      <w:r w:rsidRPr="007213B6">
        <w:t>[Электронный ресурс]</w:t>
      </w:r>
    </w:p>
    <w:p w:rsidR="00942620" w:rsidRPr="007213B6" w:rsidRDefault="00942620" w:rsidP="00D15F12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 w:val="0"/>
      </w:pPr>
      <w:r w:rsidRPr="007213B6">
        <w:rPr>
          <w:rFonts w:eastAsia="CourierNewPSMT"/>
        </w:rPr>
        <w:t xml:space="preserve">Семичева Г.П. Приготовление и оформление холодных блюд и закусок : учебник для студ. учреждений сред. проф. образования /Г. П. Семичева. </w:t>
      </w:r>
      <w:r w:rsidRPr="007213B6">
        <w:t>-</w:t>
      </w:r>
      <w:r w:rsidRPr="007213B6">
        <w:rPr>
          <w:rFonts w:eastAsia="CourierNewPSMT"/>
        </w:rPr>
        <w:t xml:space="preserve"> М. : Издательский центр «Академия», 2017. </w:t>
      </w:r>
      <w:r w:rsidRPr="007213B6">
        <w:t>-</w:t>
      </w:r>
      <w:r w:rsidRPr="007213B6">
        <w:rPr>
          <w:rFonts w:eastAsia="CourierNewPSMT"/>
        </w:rPr>
        <w:t xml:space="preserve"> 208 с., [8] с. цв. ил.</w:t>
      </w:r>
    </w:p>
    <w:p w:rsidR="00942620" w:rsidRPr="007213B6" w:rsidRDefault="00942620" w:rsidP="00942620"/>
    <w:p w:rsidR="0003314C" w:rsidRPr="007213B6" w:rsidRDefault="0003314C" w:rsidP="0003314C">
      <w:pPr>
        <w:tabs>
          <w:tab w:val="left" w:pos="1635"/>
        </w:tabs>
        <w:rPr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sz w:val="28"/>
          <w:szCs w:val="28"/>
        </w:rPr>
      </w:pPr>
    </w:p>
    <w:p w:rsidR="0003314C" w:rsidRPr="007213B6" w:rsidRDefault="0003314C" w:rsidP="00942620">
      <w:pPr>
        <w:rPr>
          <w:rFonts w:eastAsia="Arial Unicode MS"/>
          <w:b/>
          <w:sz w:val="28"/>
          <w:szCs w:val="28"/>
        </w:rPr>
      </w:pPr>
    </w:p>
    <w:p w:rsidR="00EF1BC1" w:rsidRPr="007213B6" w:rsidRDefault="00EF1BC1" w:rsidP="00942620">
      <w:pPr>
        <w:rPr>
          <w:rFonts w:eastAsia="Arial Unicode MS"/>
          <w:b/>
          <w:sz w:val="28"/>
          <w:szCs w:val="28"/>
        </w:rPr>
      </w:pPr>
    </w:p>
    <w:p w:rsidR="00EF1BC1" w:rsidRPr="007213B6" w:rsidRDefault="00EF1BC1" w:rsidP="00942620">
      <w:pPr>
        <w:rPr>
          <w:rFonts w:eastAsia="Arial Unicode MS"/>
          <w:b/>
          <w:sz w:val="28"/>
          <w:szCs w:val="28"/>
        </w:rPr>
      </w:pPr>
    </w:p>
    <w:p w:rsidR="00EF1BC1" w:rsidRPr="007213B6" w:rsidRDefault="00EF1BC1" w:rsidP="00942620">
      <w:pPr>
        <w:rPr>
          <w:rFonts w:eastAsia="Arial Unicode MS"/>
          <w:b/>
          <w:sz w:val="28"/>
          <w:szCs w:val="28"/>
        </w:rPr>
      </w:pPr>
    </w:p>
    <w:p w:rsidR="00EF1BC1" w:rsidRPr="007213B6" w:rsidRDefault="00EF1BC1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CC072A" w:rsidRPr="007213B6" w:rsidRDefault="00CC072A" w:rsidP="00942620">
      <w:pPr>
        <w:rPr>
          <w:rFonts w:eastAsia="Arial Unicode MS"/>
          <w:b/>
          <w:sz w:val="28"/>
          <w:szCs w:val="28"/>
        </w:rPr>
      </w:pPr>
    </w:p>
    <w:p w:rsidR="00942620" w:rsidRPr="007213B6" w:rsidRDefault="00942620" w:rsidP="00942620">
      <w:pPr>
        <w:rPr>
          <w:rFonts w:eastAsia="Arial Unicode MS"/>
          <w:b/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sz w:val="28"/>
          <w:szCs w:val="28"/>
        </w:rPr>
      </w:pPr>
      <w:r w:rsidRPr="007213B6">
        <w:rPr>
          <w:rFonts w:eastAsia="Arial Unicode MS"/>
          <w:b/>
          <w:sz w:val="28"/>
          <w:szCs w:val="28"/>
        </w:rPr>
        <w:t>Лист согласования</w:t>
      </w:r>
    </w:p>
    <w:p w:rsidR="0003314C" w:rsidRPr="007213B6" w:rsidRDefault="0003314C" w:rsidP="0003314C">
      <w:pPr>
        <w:jc w:val="center"/>
        <w:rPr>
          <w:rFonts w:eastAsia="Arial Unicode MS"/>
          <w:sz w:val="28"/>
          <w:szCs w:val="28"/>
        </w:rPr>
      </w:pPr>
    </w:p>
    <w:p w:rsidR="0003314C" w:rsidRPr="007213B6" w:rsidRDefault="0003314C" w:rsidP="0003314C">
      <w:pPr>
        <w:jc w:val="center"/>
        <w:rPr>
          <w:rFonts w:eastAsia="Arial Unicode MS"/>
          <w:b/>
          <w:bCs/>
        </w:rPr>
      </w:pPr>
      <w:r w:rsidRPr="007213B6">
        <w:rPr>
          <w:rFonts w:eastAsia="Arial Unicode MS"/>
          <w:b/>
          <w:bCs/>
        </w:rPr>
        <w:t>Дополнения и изменения к комплекту КОС на учебный год</w:t>
      </w:r>
    </w:p>
    <w:p w:rsidR="0003314C" w:rsidRPr="007213B6" w:rsidRDefault="0003314C" w:rsidP="0003314C">
      <w:pPr>
        <w:rPr>
          <w:rFonts w:eastAsia="Arial Unicode MS"/>
          <w:b/>
          <w:i/>
        </w:rPr>
      </w:pPr>
      <w:r w:rsidRPr="007213B6">
        <w:rPr>
          <w:rFonts w:eastAsia="Arial Unicode MS"/>
          <w:b/>
          <w:i/>
        </w:rPr>
        <w:lastRenderedPageBreak/>
        <w:br/>
        <w:t> </w:t>
      </w:r>
    </w:p>
    <w:p w:rsidR="0003314C" w:rsidRPr="007213B6" w:rsidRDefault="0003314C" w:rsidP="0003314C">
      <w:pPr>
        <w:spacing w:line="360" w:lineRule="auto"/>
        <w:ind w:firstLine="708"/>
        <w:jc w:val="both"/>
        <w:rPr>
          <w:rFonts w:eastAsia="Arial Unicode MS"/>
        </w:rPr>
      </w:pPr>
      <w:r w:rsidRPr="007213B6">
        <w:rPr>
          <w:rFonts w:eastAsia="Arial Unicode MS"/>
        </w:rPr>
        <w:t xml:space="preserve">Дополнения и изменения </w:t>
      </w:r>
      <w:r w:rsidRPr="007213B6">
        <w:rPr>
          <w:rFonts w:eastAsia="Arial Unicode MS"/>
          <w:bCs/>
        </w:rPr>
        <w:t xml:space="preserve">к комплекту КОС  </w:t>
      </w:r>
      <w:r w:rsidRPr="007213B6">
        <w:rPr>
          <w:rFonts w:eastAsia="Arial Unicode MS"/>
        </w:rPr>
        <w:t>на __________ учебный год по дисциплине _________________________________________________________________ </w:t>
      </w:r>
    </w:p>
    <w:p w:rsidR="0003314C" w:rsidRPr="007213B6" w:rsidRDefault="0003314C" w:rsidP="0003314C">
      <w:pPr>
        <w:spacing w:line="360" w:lineRule="auto"/>
        <w:ind w:firstLine="708"/>
        <w:jc w:val="both"/>
        <w:rPr>
          <w:rFonts w:eastAsia="Arial Unicode MS"/>
        </w:rPr>
      </w:pPr>
      <w:r w:rsidRPr="007213B6">
        <w:rPr>
          <w:rFonts w:eastAsia="Arial Unicode MS"/>
        </w:rPr>
        <w:t>В комплект КОС внесены следующие изменения:</w:t>
      </w:r>
    </w:p>
    <w:p w:rsidR="0003314C" w:rsidRPr="007213B6" w:rsidRDefault="0003314C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>____________________________________________________________________________</w:t>
      </w:r>
    </w:p>
    <w:p w:rsidR="0003314C" w:rsidRPr="007213B6" w:rsidRDefault="0003314C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>____________________________________________________________________________</w:t>
      </w:r>
    </w:p>
    <w:p w:rsidR="0003314C" w:rsidRPr="007213B6" w:rsidRDefault="0003314C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>____________________________________________________________________________</w:t>
      </w:r>
    </w:p>
    <w:p w:rsidR="0003314C" w:rsidRPr="007213B6" w:rsidRDefault="0003314C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>____________________________________________________________________________</w:t>
      </w:r>
    </w:p>
    <w:p w:rsidR="0003314C" w:rsidRPr="007213B6" w:rsidRDefault="0003314C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>____________________________________________________________________________</w:t>
      </w:r>
    </w:p>
    <w:p w:rsidR="0003314C" w:rsidRPr="007213B6" w:rsidRDefault="0003314C" w:rsidP="0003314C">
      <w:pPr>
        <w:spacing w:line="360" w:lineRule="auto"/>
        <w:ind w:firstLine="708"/>
        <w:jc w:val="both"/>
        <w:rPr>
          <w:rFonts w:eastAsia="Arial Unicode MS"/>
        </w:rPr>
      </w:pPr>
      <w:r w:rsidRPr="007213B6">
        <w:rPr>
          <w:rFonts w:eastAsia="Arial Unicode MS"/>
        </w:rPr>
        <w:t>Дополнения и изменения в комплекте КОС обсуждены на заседании ЦК _______________________________________________________</w:t>
      </w:r>
    </w:p>
    <w:p w:rsidR="0003314C" w:rsidRPr="007213B6" w:rsidRDefault="0003314C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>«_____» ____________ 20_____г. (протокол № _______ ). </w:t>
      </w:r>
    </w:p>
    <w:p w:rsidR="00942620" w:rsidRPr="007213B6" w:rsidRDefault="00942620" w:rsidP="0003314C">
      <w:pPr>
        <w:spacing w:line="360" w:lineRule="auto"/>
        <w:jc w:val="both"/>
        <w:rPr>
          <w:rFonts w:eastAsia="Arial Unicode MS"/>
        </w:rPr>
      </w:pPr>
    </w:p>
    <w:p w:rsidR="0003314C" w:rsidRPr="007213B6" w:rsidRDefault="00942620" w:rsidP="0003314C">
      <w:pPr>
        <w:spacing w:line="360" w:lineRule="auto"/>
        <w:jc w:val="both"/>
        <w:rPr>
          <w:rFonts w:eastAsia="Arial Unicode MS"/>
        </w:rPr>
      </w:pPr>
      <w:r w:rsidRPr="007213B6">
        <w:rPr>
          <w:rFonts w:eastAsia="Arial Unicode MS"/>
        </w:rPr>
        <w:t xml:space="preserve">Председатель  </w:t>
      </w:r>
      <w:r w:rsidR="0003314C" w:rsidRPr="007213B6">
        <w:rPr>
          <w:rFonts w:eastAsia="Arial Unicode MS"/>
        </w:rPr>
        <w:t>ЦК ________________ /___________________/</w:t>
      </w:r>
    </w:p>
    <w:p w:rsidR="0003314C" w:rsidRPr="007213B6" w:rsidRDefault="0003314C" w:rsidP="0003314C">
      <w:pPr>
        <w:rPr>
          <w:i/>
          <w:iCs/>
          <w:sz w:val="28"/>
          <w:szCs w:val="28"/>
        </w:rPr>
      </w:pPr>
    </w:p>
    <w:p w:rsidR="0003314C" w:rsidRPr="007213B6" w:rsidRDefault="0003314C" w:rsidP="0003314C">
      <w:pPr>
        <w:tabs>
          <w:tab w:val="left" w:pos="1960"/>
        </w:tabs>
        <w:rPr>
          <w:sz w:val="28"/>
          <w:szCs w:val="28"/>
        </w:rPr>
      </w:pPr>
    </w:p>
    <w:p w:rsidR="005E1630" w:rsidRPr="007213B6" w:rsidRDefault="005E1630"/>
    <w:sectPr w:rsidR="005E1630" w:rsidRPr="007213B6" w:rsidSect="0068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F1" w:rsidRDefault="00495AF1" w:rsidP="00536163">
      <w:r>
        <w:separator/>
      </w:r>
    </w:p>
  </w:endnote>
  <w:endnote w:type="continuationSeparator" w:id="0">
    <w:p w:rsidR="00495AF1" w:rsidRDefault="00495AF1" w:rsidP="00536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uraPT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krobat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2A" w:rsidRDefault="00271EB3" w:rsidP="006809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07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72A" w:rsidRDefault="00CC072A" w:rsidP="006809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2A" w:rsidRDefault="00271EB3" w:rsidP="006809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07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3B6">
      <w:rPr>
        <w:rStyle w:val="a5"/>
        <w:noProof/>
      </w:rPr>
      <w:t>34</w:t>
    </w:r>
    <w:r>
      <w:rPr>
        <w:rStyle w:val="a5"/>
      </w:rPr>
      <w:fldChar w:fldCharType="end"/>
    </w:r>
  </w:p>
  <w:p w:rsidR="00CC072A" w:rsidRDefault="00CC072A" w:rsidP="006809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F1" w:rsidRDefault="00495AF1" w:rsidP="00536163">
      <w:r>
        <w:separator/>
      </w:r>
    </w:p>
  </w:footnote>
  <w:footnote w:type="continuationSeparator" w:id="0">
    <w:p w:rsidR="00495AF1" w:rsidRDefault="00495AF1" w:rsidP="00536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2CFE820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8B0BE4"/>
    <w:multiLevelType w:val="hybridMultilevel"/>
    <w:tmpl w:val="B456D3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EAB"/>
    <w:multiLevelType w:val="hybridMultilevel"/>
    <w:tmpl w:val="433E23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97C77"/>
    <w:multiLevelType w:val="hybridMultilevel"/>
    <w:tmpl w:val="6C3CD4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33D71"/>
    <w:multiLevelType w:val="hybridMultilevel"/>
    <w:tmpl w:val="AB6270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7289"/>
    <w:multiLevelType w:val="hybridMultilevel"/>
    <w:tmpl w:val="843463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37E9C"/>
    <w:multiLevelType w:val="hybridMultilevel"/>
    <w:tmpl w:val="EBA4A7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72D38"/>
    <w:multiLevelType w:val="hybridMultilevel"/>
    <w:tmpl w:val="0F8CF070"/>
    <w:lvl w:ilvl="0" w:tplc="0419000F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6744F"/>
    <w:multiLevelType w:val="hybridMultilevel"/>
    <w:tmpl w:val="96CA36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F0B97"/>
    <w:multiLevelType w:val="hybridMultilevel"/>
    <w:tmpl w:val="94982A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C53CA"/>
    <w:multiLevelType w:val="hybridMultilevel"/>
    <w:tmpl w:val="464AFE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87077"/>
    <w:multiLevelType w:val="multilevel"/>
    <w:tmpl w:val="2CFE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23947F8"/>
    <w:multiLevelType w:val="multilevel"/>
    <w:tmpl w:val="2CFE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9E46197"/>
    <w:multiLevelType w:val="hybridMultilevel"/>
    <w:tmpl w:val="7632F03C"/>
    <w:lvl w:ilvl="0" w:tplc="65D88F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CC5BF7"/>
    <w:multiLevelType w:val="hybridMultilevel"/>
    <w:tmpl w:val="D4E036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96126"/>
    <w:multiLevelType w:val="hybridMultilevel"/>
    <w:tmpl w:val="ADA4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56FCF"/>
    <w:multiLevelType w:val="hybridMultilevel"/>
    <w:tmpl w:val="324CFCCA"/>
    <w:lvl w:ilvl="0" w:tplc="FF760086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4B5A7A"/>
    <w:multiLevelType w:val="hybridMultilevel"/>
    <w:tmpl w:val="E9EEE5F0"/>
    <w:lvl w:ilvl="0" w:tplc="36A6C82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9C7A90"/>
    <w:multiLevelType w:val="hybridMultilevel"/>
    <w:tmpl w:val="8AD479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13"/>
  </w:num>
  <w:num w:numId="5">
    <w:abstractNumId w:val="16"/>
  </w:num>
  <w:num w:numId="6">
    <w:abstractNumId w:val="8"/>
  </w:num>
  <w:num w:numId="7">
    <w:abstractNumId w:val="17"/>
  </w:num>
  <w:num w:numId="8">
    <w:abstractNumId w:val="14"/>
  </w:num>
  <w:num w:numId="9">
    <w:abstractNumId w:val="18"/>
  </w:num>
  <w:num w:numId="10">
    <w:abstractNumId w:val="11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  <w:num w:numId="16">
    <w:abstractNumId w:val="1"/>
  </w:num>
  <w:num w:numId="17">
    <w:abstractNumId w:val="9"/>
  </w:num>
  <w:num w:numId="18">
    <w:abstractNumId w:val="2"/>
  </w:num>
  <w:num w:numId="19">
    <w:abstractNumId w:val="20"/>
  </w:num>
  <w:num w:numId="20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4C"/>
    <w:rsid w:val="00017F67"/>
    <w:rsid w:val="0003314C"/>
    <w:rsid w:val="00035D34"/>
    <w:rsid w:val="00057CBA"/>
    <w:rsid w:val="00074092"/>
    <w:rsid w:val="00074B67"/>
    <w:rsid w:val="000A5C31"/>
    <w:rsid w:val="000D34E9"/>
    <w:rsid w:val="000E1E0C"/>
    <w:rsid w:val="000F47BC"/>
    <w:rsid w:val="00122071"/>
    <w:rsid w:val="00131844"/>
    <w:rsid w:val="00144EC1"/>
    <w:rsid w:val="001834C4"/>
    <w:rsid w:val="001A209B"/>
    <w:rsid w:val="001E3A25"/>
    <w:rsid w:val="0022609A"/>
    <w:rsid w:val="0025167E"/>
    <w:rsid w:val="00271EB3"/>
    <w:rsid w:val="0029126E"/>
    <w:rsid w:val="00302C5C"/>
    <w:rsid w:val="00311AF6"/>
    <w:rsid w:val="00365441"/>
    <w:rsid w:val="0038203D"/>
    <w:rsid w:val="003A4F0A"/>
    <w:rsid w:val="003B5A6B"/>
    <w:rsid w:val="003C2E9F"/>
    <w:rsid w:val="003D109B"/>
    <w:rsid w:val="003D14A5"/>
    <w:rsid w:val="004558BE"/>
    <w:rsid w:val="00495AF1"/>
    <w:rsid w:val="004C6FE7"/>
    <w:rsid w:val="0051038E"/>
    <w:rsid w:val="0051210E"/>
    <w:rsid w:val="00536163"/>
    <w:rsid w:val="00583DF3"/>
    <w:rsid w:val="005E1630"/>
    <w:rsid w:val="005F04ED"/>
    <w:rsid w:val="0065099C"/>
    <w:rsid w:val="00662911"/>
    <w:rsid w:val="00680915"/>
    <w:rsid w:val="007213B6"/>
    <w:rsid w:val="00727D91"/>
    <w:rsid w:val="00754E7F"/>
    <w:rsid w:val="007A4357"/>
    <w:rsid w:val="007C4E32"/>
    <w:rsid w:val="007E0E08"/>
    <w:rsid w:val="007E5AC6"/>
    <w:rsid w:val="0086350B"/>
    <w:rsid w:val="00887E18"/>
    <w:rsid w:val="00890094"/>
    <w:rsid w:val="008C238F"/>
    <w:rsid w:val="008F7D15"/>
    <w:rsid w:val="00906844"/>
    <w:rsid w:val="0093635F"/>
    <w:rsid w:val="00942620"/>
    <w:rsid w:val="00951226"/>
    <w:rsid w:val="00987A8A"/>
    <w:rsid w:val="009D3B5D"/>
    <w:rsid w:val="009E5F15"/>
    <w:rsid w:val="00A03AC4"/>
    <w:rsid w:val="00A36B4B"/>
    <w:rsid w:val="00A40242"/>
    <w:rsid w:val="00A56FE6"/>
    <w:rsid w:val="00A616AA"/>
    <w:rsid w:val="00A671D2"/>
    <w:rsid w:val="00A94A1E"/>
    <w:rsid w:val="00B300C7"/>
    <w:rsid w:val="00B3600F"/>
    <w:rsid w:val="00B50C0B"/>
    <w:rsid w:val="00B56F8C"/>
    <w:rsid w:val="00B74DB1"/>
    <w:rsid w:val="00B866CC"/>
    <w:rsid w:val="00B95976"/>
    <w:rsid w:val="00B97B1B"/>
    <w:rsid w:val="00BB3CEB"/>
    <w:rsid w:val="00BE0D42"/>
    <w:rsid w:val="00C041D4"/>
    <w:rsid w:val="00C74D81"/>
    <w:rsid w:val="00CC072A"/>
    <w:rsid w:val="00CC1241"/>
    <w:rsid w:val="00D028D7"/>
    <w:rsid w:val="00D1079D"/>
    <w:rsid w:val="00D15F12"/>
    <w:rsid w:val="00D5033F"/>
    <w:rsid w:val="00D770FF"/>
    <w:rsid w:val="00DA7555"/>
    <w:rsid w:val="00EF1BC1"/>
    <w:rsid w:val="00F0588A"/>
    <w:rsid w:val="00F43979"/>
    <w:rsid w:val="00F5085A"/>
    <w:rsid w:val="00F9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31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3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3314C"/>
  </w:style>
  <w:style w:type="paragraph" w:styleId="a6">
    <w:name w:val="Balloon Text"/>
    <w:basedOn w:val="a"/>
    <w:link w:val="a7"/>
    <w:uiPriority w:val="99"/>
    <w:semiHidden/>
    <w:unhideWhenUsed/>
    <w:rsid w:val="000331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1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03314C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9">
    <w:name w:val="List Paragraph"/>
    <w:basedOn w:val="a"/>
    <w:uiPriority w:val="34"/>
    <w:qFormat/>
    <w:rsid w:val="0003314C"/>
    <w:pPr>
      <w:ind w:left="720"/>
      <w:contextualSpacing/>
    </w:pPr>
  </w:style>
  <w:style w:type="character" w:customStyle="1" w:styleId="FontStyle398">
    <w:name w:val="Font Style398"/>
    <w:basedOn w:val="a0"/>
    <w:rsid w:val="0003314C"/>
    <w:rPr>
      <w:rFonts w:ascii="Trebuchet MS" w:hAnsi="Trebuchet MS" w:cs="Trebuchet MS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03314C"/>
    <w:pPr>
      <w:widowControl w:val="0"/>
      <w:autoSpaceDE w:val="0"/>
      <w:autoSpaceDN w:val="0"/>
      <w:adjustRightInd w:val="0"/>
      <w:jc w:val="both"/>
    </w:pPr>
  </w:style>
  <w:style w:type="table" w:styleId="aa">
    <w:name w:val="Table Grid"/>
    <w:basedOn w:val="a1"/>
    <w:uiPriority w:val="59"/>
    <w:rsid w:val="0003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nhideWhenUsed/>
    <w:rsid w:val="0003314C"/>
    <w:pPr>
      <w:pBdr>
        <w:top w:val="single" w:sz="4" w:space="1" w:color="auto"/>
        <w:bottom w:val="single" w:sz="4" w:space="1" w:color="auto"/>
      </w:pBdr>
      <w:jc w:val="both"/>
    </w:pPr>
    <w:rPr>
      <w:rFonts w:ascii="Arial" w:hAnsi="Arial"/>
      <w:szCs w:val="20"/>
    </w:rPr>
  </w:style>
  <w:style w:type="character" w:customStyle="1" w:styleId="ac">
    <w:name w:val="Основной текст Знак"/>
    <w:basedOn w:val="a0"/>
    <w:link w:val="ab"/>
    <w:rsid w:val="0003314C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yle12">
    <w:name w:val="Style12"/>
    <w:basedOn w:val="a"/>
    <w:rsid w:val="0003314C"/>
    <w:pPr>
      <w:widowControl w:val="0"/>
      <w:autoSpaceDE w:val="0"/>
      <w:autoSpaceDN w:val="0"/>
      <w:adjustRightInd w:val="0"/>
      <w:spacing w:line="215" w:lineRule="exact"/>
      <w:ind w:firstLine="302"/>
      <w:jc w:val="both"/>
    </w:pPr>
  </w:style>
  <w:style w:type="paragraph" w:customStyle="1" w:styleId="Style22">
    <w:name w:val="Style22"/>
    <w:basedOn w:val="a"/>
    <w:rsid w:val="0003314C"/>
    <w:pPr>
      <w:widowControl w:val="0"/>
      <w:autoSpaceDE w:val="0"/>
      <w:autoSpaceDN w:val="0"/>
      <w:adjustRightInd w:val="0"/>
      <w:spacing w:line="216" w:lineRule="exact"/>
      <w:ind w:firstLine="1003"/>
      <w:jc w:val="both"/>
    </w:pPr>
  </w:style>
  <w:style w:type="character" w:customStyle="1" w:styleId="FontStyle409">
    <w:name w:val="Font Style409"/>
    <w:basedOn w:val="a0"/>
    <w:rsid w:val="0003314C"/>
    <w:rPr>
      <w:rFonts w:ascii="Times New Roman" w:hAnsi="Times New Roman" w:cs="Times New Roman" w:hint="default"/>
      <w:sz w:val="20"/>
      <w:szCs w:val="20"/>
    </w:rPr>
  </w:style>
  <w:style w:type="character" w:customStyle="1" w:styleId="FontStyle466">
    <w:name w:val="Font Style466"/>
    <w:basedOn w:val="a0"/>
    <w:rsid w:val="000331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3">
    <w:name w:val="Font Style493"/>
    <w:basedOn w:val="a0"/>
    <w:rsid w:val="0003314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1">
    <w:name w:val="Style61"/>
    <w:basedOn w:val="a"/>
    <w:rsid w:val="0003314C"/>
    <w:pPr>
      <w:widowControl w:val="0"/>
      <w:autoSpaceDE w:val="0"/>
      <w:autoSpaceDN w:val="0"/>
      <w:adjustRightInd w:val="0"/>
      <w:spacing w:line="216" w:lineRule="exact"/>
      <w:ind w:firstLine="312"/>
      <w:jc w:val="both"/>
    </w:pPr>
  </w:style>
  <w:style w:type="character" w:customStyle="1" w:styleId="FontStyle418">
    <w:name w:val="Font Style418"/>
    <w:basedOn w:val="a0"/>
    <w:rsid w:val="000331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1">
    <w:name w:val="Font Style441"/>
    <w:basedOn w:val="a0"/>
    <w:rsid w:val="0003314C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0331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3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3314C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3314C"/>
    <w:pPr>
      <w:widowControl w:val="0"/>
      <w:autoSpaceDE w:val="0"/>
      <w:autoSpaceDN w:val="0"/>
      <w:adjustRightInd w:val="0"/>
      <w:spacing w:line="218" w:lineRule="exact"/>
      <w:ind w:firstLine="288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03314C"/>
    <w:rPr>
      <w:rFonts w:ascii="Times New Roman" w:hAnsi="Times New Roman" w:cs="Times New Roman"/>
      <w:sz w:val="18"/>
      <w:szCs w:val="18"/>
    </w:rPr>
  </w:style>
  <w:style w:type="character" w:customStyle="1" w:styleId="Tablecaption">
    <w:name w:val="Table caption_"/>
    <w:basedOn w:val="a0"/>
    <w:link w:val="Tablecaption0"/>
    <w:locked/>
    <w:rsid w:val="000331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3314C"/>
    <w:pPr>
      <w:shd w:val="clear" w:color="auto" w:fill="FFFFFF"/>
      <w:spacing w:line="701" w:lineRule="exact"/>
    </w:pPr>
    <w:rPr>
      <w:sz w:val="27"/>
      <w:szCs w:val="27"/>
      <w:lang w:eastAsia="en-US"/>
    </w:rPr>
  </w:style>
  <w:style w:type="paragraph" w:customStyle="1" w:styleId="msonormalbullet2gifbullet3gif">
    <w:name w:val="msonormalbullet2gifbullet3.gif"/>
    <w:basedOn w:val="a"/>
    <w:rsid w:val="0003314C"/>
    <w:pPr>
      <w:spacing w:before="100" w:beforeAutospacing="1" w:after="100" w:afterAutospacing="1"/>
    </w:pPr>
  </w:style>
  <w:style w:type="character" w:styleId="af">
    <w:name w:val="Hyperlink"/>
    <w:uiPriority w:val="99"/>
    <w:semiHidden/>
    <w:rsid w:val="0003314C"/>
    <w:rPr>
      <w:color w:val="000080"/>
      <w:u w:val="single"/>
    </w:rPr>
  </w:style>
  <w:style w:type="paragraph" w:customStyle="1" w:styleId="Style3">
    <w:name w:val="Style3"/>
    <w:basedOn w:val="a"/>
    <w:uiPriority w:val="99"/>
    <w:rsid w:val="0003314C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7">
    <w:name w:val="Style7"/>
    <w:basedOn w:val="a"/>
    <w:uiPriority w:val="99"/>
    <w:rsid w:val="0003314C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18">
    <w:name w:val="Font Style18"/>
    <w:basedOn w:val="a0"/>
    <w:uiPriority w:val="99"/>
    <w:rsid w:val="0003314C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03314C"/>
    <w:pPr>
      <w:widowControl w:val="0"/>
      <w:autoSpaceDE w:val="0"/>
      <w:autoSpaceDN w:val="0"/>
      <w:adjustRightInd w:val="0"/>
      <w:spacing w:line="245" w:lineRule="exact"/>
      <w:jc w:val="both"/>
    </w:pPr>
  </w:style>
  <w:style w:type="character" w:customStyle="1" w:styleId="FontStyle12">
    <w:name w:val="Font Style12"/>
    <w:basedOn w:val="a0"/>
    <w:uiPriority w:val="99"/>
    <w:rsid w:val="0003314C"/>
    <w:rPr>
      <w:rFonts w:ascii="Times New Roman" w:hAnsi="Times New Roman" w:cs="Times New Roman"/>
      <w:sz w:val="20"/>
      <w:szCs w:val="20"/>
    </w:rPr>
  </w:style>
  <w:style w:type="paragraph" w:styleId="af0">
    <w:name w:val="Plain Text"/>
    <w:basedOn w:val="a"/>
    <w:link w:val="af1"/>
    <w:uiPriority w:val="99"/>
    <w:rsid w:val="0003314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MS Mincho" w:hAnsi="Calibri"/>
      <w:color w:val="000000"/>
      <w:sz w:val="22"/>
      <w:szCs w:val="22"/>
      <w:u w:color="000000"/>
      <w:lang w:eastAsia="en-US"/>
    </w:rPr>
  </w:style>
  <w:style w:type="character" w:customStyle="1" w:styleId="af1">
    <w:name w:val="Текст Знак"/>
    <w:basedOn w:val="a0"/>
    <w:link w:val="af0"/>
    <w:uiPriority w:val="99"/>
    <w:rsid w:val="0003314C"/>
    <w:rPr>
      <w:rFonts w:ascii="Calibri" w:eastAsia="MS Mincho" w:hAnsi="Calibri" w:cs="Times New Roman"/>
      <w:color w:val="000000"/>
      <w:u w:color="000000"/>
    </w:rPr>
  </w:style>
  <w:style w:type="paragraph" w:styleId="af2">
    <w:name w:val="Normal (Web)"/>
    <w:basedOn w:val="a"/>
    <w:uiPriority w:val="99"/>
    <w:unhideWhenUsed/>
    <w:rsid w:val="001834C4"/>
    <w:pPr>
      <w:spacing w:before="100" w:beforeAutospacing="1" w:after="100" w:afterAutospacing="1"/>
    </w:pPr>
  </w:style>
  <w:style w:type="character" w:customStyle="1" w:styleId="c0">
    <w:name w:val="c0"/>
    <w:basedOn w:val="a0"/>
    <w:rsid w:val="000F47BC"/>
  </w:style>
  <w:style w:type="paragraph" w:customStyle="1" w:styleId="c9">
    <w:name w:val="c9"/>
    <w:basedOn w:val="a"/>
    <w:rsid w:val="000F47BC"/>
    <w:pPr>
      <w:spacing w:before="100" w:beforeAutospacing="1" w:after="100" w:afterAutospacing="1"/>
    </w:pPr>
  </w:style>
  <w:style w:type="paragraph" w:customStyle="1" w:styleId="c4">
    <w:name w:val="c4"/>
    <w:basedOn w:val="a"/>
    <w:rsid w:val="000F47BC"/>
    <w:pPr>
      <w:spacing w:before="100" w:beforeAutospacing="1" w:after="100" w:afterAutospacing="1"/>
    </w:pPr>
  </w:style>
  <w:style w:type="paragraph" w:customStyle="1" w:styleId="c24">
    <w:name w:val="c24"/>
    <w:basedOn w:val="a"/>
    <w:rsid w:val="00131844"/>
    <w:pPr>
      <w:spacing w:before="100" w:beforeAutospacing="1" w:after="100" w:afterAutospacing="1"/>
    </w:pPr>
  </w:style>
  <w:style w:type="paragraph" w:customStyle="1" w:styleId="c14">
    <w:name w:val="c14"/>
    <w:basedOn w:val="a"/>
    <w:rsid w:val="00131844"/>
    <w:pPr>
      <w:spacing w:before="100" w:beforeAutospacing="1" w:after="100" w:afterAutospacing="1"/>
    </w:pPr>
  </w:style>
  <w:style w:type="paragraph" w:customStyle="1" w:styleId="c3">
    <w:name w:val="c3"/>
    <w:basedOn w:val="a"/>
    <w:rsid w:val="00131844"/>
    <w:pPr>
      <w:spacing w:before="100" w:beforeAutospacing="1" w:after="100" w:afterAutospacing="1"/>
    </w:pPr>
  </w:style>
  <w:style w:type="paragraph" w:customStyle="1" w:styleId="c6">
    <w:name w:val="c6"/>
    <w:basedOn w:val="a"/>
    <w:rsid w:val="00131844"/>
    <w:pPr>
      <w:spacing w:before="100" w:beforeAutospacing="1" w:after="100" w:afterAutospacing="1"/>
    </w:pPr>
  </w:style>
  <w:style w:type="paragraph" w:customStyle="1" w:styleId="c2">
    <w:name w:val="c2"/>
    <w:basedOn w:val="a"/>
    <w:rsid w:val="00131844"/>
    <w:pPr>
      <w:spacing w:before="100" w:beforeAutospacing="1" w:after="100" w:afterAutospacing="1"/>
    </w:pPr>
  </w:style>
  <w:style w:type="character" w:customStyle="1" w:styleId="c23">
    <w:name w:val="c23"/>
    <w:basedOn w:val="a0"/>
    <w:rsid w:val="00131844"/>
  </w:style>
  <w:style w:type="paragraph" w:customStyle="1" w:styleId="c19">
    <w:name w:val="c19"/>
    <w:basedOn w:val="a"/>
    <w:rsid w:val="00131844"/>
    <w:pPr>
      <w:spacing w:before="100" w:beforeAutospacing="1" w:after="100" w:afterAutospacing="1"/>
    </w:pPr>
  </w:style>
  <w:style w:type="character" w:customStyle="1" w:styleId="c5">
    <w:name w:val="c5"/>
    <w:basedOn w:val="a0"/>
    <w:rsid w:val="00131844"/>
  </w:style>
  <w:style w:type="character" w:customStyle="1" w:styleId="c7">
    <w:name w:val="c7"/>
    <w:basedOn w:val="a0"/>
    <w:rsid w:val="00035D34"/>
  </w:style>
  <w:style w:type="character" w:customStyle="1" w:styleId="c1">
    <w:name w:val="c1"/>
    <w:basedOn w:val="a0"/>
    <w:rsid w:val="00035D34"/>
  </w:style>
  <w:style w:type="paragraph" w:customStyle="1" w:styleId="c10">
    <w:name w:val="c10"/>
    <w:basedOn w:val="a"/>
    <w:rsid w:val="00035D34"/>
    <w:pPr>
      <w:spacing w:before="100" w:beforeAutospacing="1" w:after="100" w:afterAutospacing="1"/>
    </w:pPr>
  </w:style>
  <w:style w:type="paragraph" w:customStyle="1" w:styleId="c8">
    <w:name w:val="c8"/>
    <w:basedOn w:val="a"/>
    <w:rsid w:val="00035D3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42620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f3">
    <w:name w:val="caption"/>
    <w:basedOn w:val="a"/>
    <w:next w:val="a"/>
    <w:uiPriority w:val="99"/>
    <w:qFormat/>
    <w:rsid w:val="00942620"/>
    <w:pPr>
      <w:jc w:val="center"/>
    </w:pPr>
    <w:rPr>
      <w:rFonts w:eastAsia="MS Mincho"/>
      <w:b/>
      <w:iCs/>
      <w:szCs w:val="28"/>
    </w:rPr>
  </w:style>
  <w:style w:type="paragraph" w:styleId="af4">
    <w:name w:val="No Spacing"/>
    <w:uiPriority w:val="99"/>
    <w:qFormat/>
    <w:rsid w:val="009426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942620"/>
    <w:pPr>
      <w:spacing w:before="100" w:beforeAutospacing="1" w:after="100" w:afterAutospacing="1"/>
    </w:pPr>
    <w:rPr>
      <w:rFonts w:eastAsia="MS Mincho"/>
    </w:rPr>
  </w:style>
  <w:style w:type="character" w:customStyle="1" w:styleId="FontStyle85">
    <w:name w:val="Font Style85"/>
    <w:basedOn w:val="a0"/>
    <w:rsid w:val="009426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1">
    <w:name w:val="Font Style91"/>
    <w:basedOn w:val="a0"/>
    <w:rsid w:val="00942620"/>
    <w:rPr>
      <w:rFonts w:ascii="Times New Roman" w:hAnsi="Times New Roman" w:cs="Times New Roman"/>
      <w:b/>
      <w:bCs/>
      <w:sz w:val="20"/>
      <w:szCs w:val="20"/>
    </w:rPr>
  </w:style>
  <w:style w:type="character" w:customStyle="1" w:styleId="summary">
    <w:name w:val="summary"/>
    <w:basedOn w:val="a0"/>
    <w:rsid w:val="003B5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orec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hranatruda.ru/ot_biblio/normativ/data_normativ/9/974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indow.edu.ru/window/libr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pp.ru/laws2/postan/post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toracia.ru" TargetMode="External"/><Relationship Id="rId10" Type="http://schemas.openxmlformats.org/officeDocument/2006/relationships/hyperlink" Target="http://pravo.gov.ru/proxy/ips/?docbody=&amp;nd=102063865&amp;rdk=&amp;backlink=1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ood-service.ru/cat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5B17-4B7E-4111-87D1-55D8FBCB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7773</Words>
  <Characters>44311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Русина</cp:lastModifiedBy>
  <cp:revision>35</cp:revision>
  <cp:lastPrinted>2021-06-06T07:40:00Z</cp:lastPrinted>
  <dcterms:created xsi:type="dcterms:W3CDTF">2018-08-14T11:42:00Z</dcterms:created>
  <dcterms:modified xsi:type="dcterms:W3CDTF">2022-11-20T12:19:00Z</dcterms:modified>
</cp:coreProperties>
</file>