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D236E" w14:textId="77777777" w:rsidR="00FD0C14" w:rsidRPr="00FB1626" w:rsidRDefault="00FD0C14" w:rsidP="00FD0C14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b/>
          <w:bCs/>
          <w:color w:val="000000"/>
          <w:lang w:eastAsia="en-US"/>
        </w:rPr>
        <w:t>Тестовое задание по УД «Экология»</w:t>
      </w:r>
    </w:p>
    <w:p w14:paraId="5E950754" w14:textId="77777777" w:rsidR="00FD0C14" w:rsidRPr="00FB1626" w:rsidRDefault="00FD0C14" w:rsidP="00FD0C14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lang w:eastAsia="en-US"/>
        </w:rPr>
      </w:pPr>
    </w:p>
    <w:p w14:paraId="16470F97" w14:textId="77777777" w:rsidR="00FD0C14" w:rsidRPr="00FB1626" w:rsidRDefault="00FD0C14" w:rsidP="00FD0C14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b/>
          <w:bCs/>
          <w:color w:val="000000"/>
          <w:lang w:eastAsia="en-US"/>
        </w:rPr>
        <w:t>Тест</w:t>
      </w:r>
    </w:p>
    <w:p w14:paraId="3F2DC0D0" w14:textId="77777777" w:rsidR="00FD0C14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14:paraId="594AC4CD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color w:val="800000"/>
          <w:u w:val="single"/>
          <w:lang w:eastAsia="en-US"/>
        </w:rPr>
      </w:pPr>
      <w:r w:rsidRPr="00FB1626">
        <w:rPr>
          <w:rFonts w:ascii="Times New Roman CYR" w:eastAsiaTheme="minorHAnsi" w:hAnsi="Times New Roman CYR" w:cs="Times New Roman CYR"/>
          <w:b/>
          <w:bCs/>
          <w:color w:val="800000"/>
          <w:u w:val="single"/>
          <w:lang w:eastAsia="en-US"/>
        </w:rPr>
        <w:t>Задание #1</w:t>
      </w:r>
    </w:p>
    <w:p w14:paraId="246CD320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i/>
          <w:iCs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i/>
          <w:iCs/>
          <w:color w:val="000000"/>
          <w:lang w:eastAsia="en-US"/>
        </w:rPr>
        <w:t>Вопрос:</w:t>
      </w:r>
    </w:p>
    <w:p w14:paraId="7DEC469E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Выберите современное определение экологии:</w:t>
      </w:r>
    </w:p>
    <w:p w14:paraId="6C5E0CFD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14:paraId="6F252DD5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i/>
          <w:iCs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i/>
          <w:iCs/>
          <w:color w:val="000000"/>
          <w:lang w:eastAsia="en-US"/>
        </w:rPr>
        <w:t>Выберите один из 4 вариантов ответа:</w:t>
      </w:r>
    </w:p>
    <w:p w14:paraId="005C4230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1) учение о земном жилище, хозяйстве;</w:t>
      </w:r>
    </w:p>
    <w:p w14:paraId="6E63DE03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2)  наука о взаимоотношениях живых организмов между собой и окружающей средой;</w:t>
      </w:r>
    </w:p>
    <w:p w14:paraId="08490A3D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3) фундаментальная комплексная наука о природе, объединяющая основы ряда классических естественных наук;</w:t>
      </w:r>
    </w:p>
    <w:p w14:paraId="751A6C4C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4) наука об охране окружающей среды.</w:t>
      </w:r>
    </w:p>
    <w:p w14:paraId="11B98AE9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14:paraId="1612C452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color w:val="800000"/>
          <w:u w:val="single"/>
          <w:lang w:eastAsia="en-US"/>
        </w:rPr>
      </w:pPr>
      <w:r w:rsidRPr="00FB1626">
        <w:rPr>
          <w:rFonts w:ascii="Times New Roman CYR" w:eastAsiaTheme="minorHAnsi" w:hAnsi="Times New Roman CYR" w:cs="Times New Roman CYR"/>
          <w:b/>
          <w:bCs/>
          <w:color w:val="800000"/>
          <w:u w:val="single"/>
          <w:lang w:eastAsia="en-US"/>
        </w:rPr>
        <w:t>Задание #2</w:t>
      </w:r>
    </w:p>
    <w:p w14:paraId="69022FB0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i/>
          <w:iCs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i/>
          <w:iCs/>
          <w:color w:val="000000"/>
          <w:lang w:eastAsia="en-US"/>
        </w:rPr>
        <w:t>Вопрос:</w:t>
      </w:r>
    </w:p>
    <w:p w14:paraId="13EC7218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Термин </w:t>
      </w:r>
      <w:r w:rsidRPr="00FB1626">
        <w:rPr>
          <w:rFonts w:eastAsiaTheme="minorHAnsi"/>
          <w:color w:val="000000"/>
          <w:lang w:eastAsia="en-US"/>
        </w:rPr>
        <w:t>«</w:t>
      </w: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экология</w:t>
      </w:r>
      <w:r w:rsidRPr="00FB1626">
        <w:rPr>
          <w:rFonts w:eastAsiaTheme="minorHAnsi"/>
          <w:color w:val="000000"/>
          <w:lang w:eastAsia="en-US"/>
        </w:rPr>
        <w:t xml:space="preserve">» </w:t>
      </w: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впервые ввел в науку:</w:t>
      </w:r>
    </w:p>
    <w:p w14:paraId="70E1BF8F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14:paraId="1F7EBDAC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i/>
          <w:iCs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i/>
          <w:iCs/>
          <w:color w:val="000000"/>
          <w:lang w:eastAsia="en-US"/>
        </w:rPr>
        <w:t>Выберите один из 4 вариантов ответа:</w:t>
      </w:r>
    </w:p>
    <w:p w14:paraId="5C3F388A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1) </w:t>
      </w:r>
      <w:proofErr w:type="spellStart"/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Ю.П.Одум</w:t>
      </w:r>
      <w:proofErr w:type="spellEnd"/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;</w:t>
      </w:r>
    </w:p>
    <w:p w14:paraId="0068E3CC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2) </w:t>
      </w:r>
      <w:proofErr w:type="spellStart"/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В.И.Вернадский</w:t>
      </w:r>
      <w:proofErr w:type="spellEnd"/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;</w:t>
      </w:r>
    </w:p>
    <w:p w14:paraId="52F7BE88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3) </w:t>
      </w:r>
      <w:proofErr w:type="spellStart"/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Э.Геккель</w:t>
      </w:r>
      <w:proofErr w:type="spellEnd"/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;</w:t>
      </w:r>
    </w:p>
    <w:p w14:paraId="055554CF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4) </w:t>
      </w:r>
      <w:proofErr w:type="spellStart"/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К.Ф.Рулье</w:t>
      </w:r>
      <w:proofErr w:type="spellEnd"/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.</w:t>
      </w:r>
    </w:p>
    <w:p w14:paraId="35A32C31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14:paraId="4FE326F8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color w:val="800000"/>
          <w:u w:val="single"/>
          <w:lang w:eastAsia="en-US"/>
        </w:rPr>
      </w:pPr>
      <w:r w:rsidRPr="00FB1626">
        <w:rPr>
          <w:rFonts w:ascii="Times New Roman CYR" w:eastAsiaTheme="minorHAnsi" w:hAnsi="Times New Roman CYR" w:cs="Times New Roman CYR"/>
          <w:b/>
          <w:bCs/>
          <w:color w:val="800000"/>
          <w:u w:val="single"/>
          <w:lang w:eastAsia="en-US"/>
        </w:rPr>
        <w:t>Задание #3</w:t>
      </w:r>
    </w:p>
    <w:p w14:paraId="585AE9C2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i/>
          <w:iCs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i/>
          <w:iCs/>
          <w:color w:val="000000"/>
          <w:lang w:eastAsia="en-US"/>
        </w:rPr>
        <w:t>Вопрос:</w:t>
      </w:r>
    </w:p>
    <w:p w14:paraId="32C6A65F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Совокупность организационных структур, методов, способов и приемов наблюдения за состоянием окружающей среды, происходящими в ней изменениями, их последствиями, а также за потенциально опасными для окружающей среды, здоровья людей и контролируемой территории видами деятельности, производственными и иными объектами - это ...</w:t>
      </w:r>
    </w:p>
    <w:p w14:paraId="09E95DC3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14:paraId="58BEADBF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i/>
          <w:iCs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i/>
          <w:iCs/>
          <w:color w:val="000000"/>
          <w:lang w:eastAsia="en-US"/>
        </w:rPr>
        <w:t>Запишите ответ:</w:t>
      </w:r>
    </w:p>
    <w:p w14:paraId="261C6329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__________________________________________</w:t>
      </w:r>
    </w:p>
    <w:p w14:paraId="2A14EF84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14:paraId="003569B5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color w:val="800000"/>
          <w:u w:val="single"/>
          <w:lang w:eastAsia="en-US"/>
        </w:rPr>
      </w:pPr>
      <w:r w:rsidRPr="00FB1626">
        <w:rPr>
          <w:rFonts w:ascii="Times New Roman CYR" w:eastAsiaTheme="minorHAnsi" w:hAnsi="Times New Roman CYR" w:cs="Times New Roman CYR"/>
          <w:b/>
          <w:bCs/>
          <w:color w:val="800000"/>
          <w:u w:val="single"/>
          <w:lang w:eastAsia="en-US"/>
        </w:rPr>
        <w:t>Задание #4</w:t>
      </w:r>
    </w:p>
    <w:p w14:paraId="1C24F490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i/>
          <w:iCs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i/>
          <w:iCs/>
          <w:color w:val="000000"/>
          <w:lang w:eastAsia="en-US"/>
        </w:rPr>
        <w:t>Вопрос:</w:t>
      </w:r>
    </w:p>
    <w:p w14:paraId="50C6E771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Сообщество живых организмов и среды их обитания, составляющее единое целое на основе пищевых связей и способов получения энергии </w:t>
      </w:r>
      <w:proofErr w:type="gramStart"/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- это</w:t>
      </w:r>
      <w:proofErr w:type="gramEnd"/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...</w:t>
      </w:r>
    </w:p>
    <w:p w14:paraId="79A9CBF0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14:paraId="0201B9FE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i/>
          <w:iCs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i/>
          <w:iCs/>
          <w:color w:val="000000"/>
          <w:lang w:eastAsia="en-US"/>
        </w:rPr>
        <w:t>Запишите ответ:</w:t>
      </w:r>
    </w:p>
    <w:p w14:paraId="1748E5DF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__________________________________________</w:t>
      </w:r>
    </w:p>
    <w:p w14:paraId="62A75003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14:paraId="47B5762E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color w:val="800000"/>
          <w:u w:val="single"/>
          <w:lang w:eastAsia="en-US"/>
        </w:rPr>
      </w:pPr>
      <w:r w:rsidRPr="00FB1626">
        <w:rPr>
          <w:rFonts w:ascii="Times New Roman CYR" w:eastAsiaTheme="minorHAnsi" w:hAnsi="Times New Roman CYR" w:cs="Times New Roman CYR"/>
          <w:b/>
          <w:bCs/>
          <w:color w:val="800000"/>
          <w:u w:val="single"/>
          <w:lang w:eastAsia="en-US"/>
        </w:rPr>
        <w:t>Задание #5</w:t>
      </w:r>
    </w:p>
    <w:p w14:paraId="17839C8E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i/>
          <w:iCs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i/>
          <w:iCs/>
          <w:color w:val="000000"/>
          <w:lang w:eastAsia="en-US"/>
        </w:rPr>
        <w:t>Вопрос:</w:t>
      </w:r>
    </w:p>
    <w:p w14:paraId="2F199EE5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Установить соответствие между видом экологических факторов и эффектом его влияния:</w:t>
      </w:r>
    </w:p>
    <w:p w14:paraId="04F19096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14:paraId="4244725B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i/>
          <w:iCs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i/>
          <w:iCs/>
          <w:color w:val="000000"/>
          <w:lang w:eastAsia="en-US"/>
        </w:rPr>
        <w:t>Укажите соответствие для всех 3 вариантов ответа:</w:t>
      </w:r>
    </w:p>
    <w:p w14:paraId="56E3D8CF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1) колебания температуры воды;</w:t>
      </w:r>
    </w:p>
    <w:p w14:paraId="7E016F89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2) внесение гербицидов;</w:t>
      </w:r>
    </w:p>
    <w:p w14:paraId="1820E205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3) изменение численности паразитов</w:t>
      </w:r>
    </w:p>
    <w:p w14:paraId="408B880C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14:paraId="43EF10F9" w14:textId="6C986732" w:rsidR="00FD0C14" w:rsidRPr="00FB1626" w:rsidRDefault="00592CEA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А)</w:t>
      </w:r>
      <w:r w:rsidR="00FD0C14"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биотические</w:t>
      </w:r>
    </w:p>
    <w:p w14:paraId="456AE76A" w14:textId="0C978329" w:rsidR="00FD0C14" w:rsidRPr="00FB1626" w:rsidRDefault="00592CEA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Б)</w:t>
      </w:r>
      <w:r w:rsidR="00FD0C14"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абиотические </w:t>
      </w:r>
    </w:p>
    <w:p w14:paraId="313CA7DF" w14:textId="016AB800" w:rsidR="00FD0C14" w:rsidRPr="00FB1626" w:rsidRDefault="00592CEA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В)</w:t>
      </w:r>
      <w:r w:rsidR="00FD0C14"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антропогенные</w:t>
      </w:r>
    </w:p>
    <w:p w14:paraId="7F00F218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14:paraId="62548BFC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color w:val="800000"/>
          <w:u w:val="single"/>
          <w:lang w:eastAsia="en-US"/>
        </w:rPr>
      </w:pPr>
      <w:r w:rsidRPr="00FB1626">
        <w:rPr>
          <w:rFonts w:ascii="Times New Roman CYR" w:eastAsiaTheme="minorHAnsi" w:hAnsi="Times New Roman CYR" w:cs="Times New Roman CYR"/>
          <w:b/>
          <w:bCs/>
          <w:color w:val="800000"/>
          <w:u w:val="single"/>
          <w:lang w:eastAsia="en-US"/>
        </w:rPr>
        <w:t>Задание #6</w:t>
      </w:r>
    </w:p>
    <w:p w14:paraId="608B39C2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i/>
          <w:iCs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i/>
          <w:iCs/>
          <w:color w:val="000000"/>
          <w:lang w:eastAsia="en-US"/>
        </w:rPr>
        <w:t>Вопрос:</w:t>
      </w:r>
    </w:p>
    <w:p w14:paraId="5833A0F1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Выбрать определенную экологическую </w:t>
      </w:r>
      <w:proofErr w:type="spellStart"/>
      <w:proofErr w:type="gramStart"/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категорию,по</w:t>
      </w:r>
      <w:proofErr w:type="spellEnd"/>
      <w:proofErr w:type="gramEnd"/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типу питания к которой относятся данные организмы:</w:t>
      </w:r>
    </w:p>
    <w:p w14:paraId="4FB212BE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14:paraId="7D85F104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i/>
          <w:iCs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i/>
          <w:iCs/>
          <w:color w:val="000000"/>
          <w:lang w:eastAsia="en-US"/>
        </w:rPr>
        <w:t>Укажите соответствие для всех 4 вариантов ответа:</w:t>
      </w:r>
    </w:p>
    <w:p w14:paraId="167C192C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1) куница лесная;</w:t>
      </w:r>
    </w:p>
    <w:p w14:paraId="31DE640F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2) сосна обыкновенная;</w:t>
      </w:r>
    </w:p>
    <w:p w14:paraId="3BB15A55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3) дождевой червяк;</w:t>
      </w:r>
    </w:p>
    <w:p w14:paraId="1DE34247" w14:textId="11CCCD1C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4) </w:t>
      </w:r>
      <w:r w:rsidR="00592CEA"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мухоловка</w:t>
      </w: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;</w:t>
      </w:r>
    </w:p>
    <w:p w14:paraId="548D2900" w14:textId="77777777" w:rsidR="00592CEA" w:rsidRPr="00FB1626" w:rsidRDefault="00592CEA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14:paraId="6798EABE" w14:textId="09D45C83" w:rsidR="00FD0C14" w:rsidRPr="00FB1626" w:rsidRDefault="00592CEA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А)</w:t>
      </w:r>
      <w:r w:rsidR="00FD0C14"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</w:t>
      </w:r>
      <w:proofErr w:type="spellStart"/>
      <w:r w:rsidR="00FD0C14"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фототроф</w:t>
      </w:r>
      <w:proofErr w:type="spellEnd"/>
    </w:p>
    <w:p w14:paraId="707275C1" w14:textId="1C35D396" w:rsidR="00FD0C14" w:rsidRPr="00FB1626" w:rsidRDefault="00592CEA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Б)</w:t>
      </w:r>
      <w:r w:rsidR="00FD0C14"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сапротроф</w:t>
      </w:r>
    </w:p>
    <w:p w14:paraId="721C5B2E" w14:textId="6522D1F3" w:rsidR="00FD0C14" w:rsidRPr="00FB1626" w:rsidRDefault="00592CEA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В)</w:t>
      </w:r>
      <w:r w:rsidR="00FD0C14"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хищник</w:t>
      </w:r>
    </w:p>
    <w:p w14:paraId="44E2ED78" w14:textId="4406E685" w:rsidR="00FD0C14" w:rsidRPr="00FB1626" w:rsidRDefault="00592CEA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Г)</w:t>
      </w:r>
      <w:r w:rsidR="00FD0C14"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</w:t>
      </w:r>
      <w:proofErr w:type="spellStart"/>
      <w:r w:rsidR="00FD0C14"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мик</w:t>
      </w:r>
      <w:r w:rsidR="00955A22"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с</w:t>
      </w:r>
      <w:r w:rsidR="00FD0C14"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отроф</w:t>
      </w:r>
      <w:proofErr w:type="spellEnd"/>
    </w:p>
    <w:p w14:paraId="50BCF4E0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14:paraId="7C0B1EDF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color w:val="800000"/>
          <w:u w:val="single"/>
          <w:lang w:eastAsia="en-US"/>
        </w:rPr>
      </w:pPr>
      <w:r w:rsidRPr="00FB1626">
        <w:rPr>
          <w:rFonts w:ascii="Times New Roman CYR" w:eastAsiaTheme="minorHAnsi" w:hAnsi="Times New Roman CYR" w:cs="Times New Roman CYR"/>
          <w:b/>
          <w:bCs/>
          <w:color w:val="800000"/>
          <w:u w:val="single"/>
          <w:lang w:eastAsia="en-US"/>
        </w:rPr>
        <w:t>Задание #7</w:t>
      </w:r>
    </w:p>
    <w:p w14:paraId="51AC479F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i/>
          <w:iCs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i/>
          <w:iCs/>
          <w:color w:val="000000"/>
          <w:lang w:eastAsia="en-US"/>
        </w:rPr>
        <w:t>Вопрос:</w:t>
      </w:r>
    </w:p>
    <w:p w14:paraId="59448D48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Установите правильную последовательность стадий ресурсосбережения:</w:t>
      </w:r>
    </w:p>
    <w:p w14:paraId="35ECD9ED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14:paraId="5A71199C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i/>
          <w:iCs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i/>
          <w:iCs/>
          <w:color w:val="000000"/>
          <w:lang w:eastAsia="en-US"/>
        </w:rPr>
        <w:t>Укажите порядок следования всех 4 вариантов ответа:</w:t>
      </w:r>
    </w:p>
    <w:p w14:paraId="3FF05E92" w14:textId="3C0F5474" w:rsidR="00FD0C14" w:rsidRPr="00FB1626" w:rsidRDefault="000F33BB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1.</w:t>
      </w:r>
      <w:r w:rsidR="00FD0C14"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восстановление;</w:t>
      </w:r>
    </w:p>
    <w:p w14:paraId="0368EC45" w14:textId="4802E967" w:rsidR="00FD0C14" w:rsidRPr="00FB1626" w:rsidRDefault="000F33BB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2.</w:t>
      </w:r>
      <w:r w:rsidR="00FD0C14"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проектирование;</w:t>
      </w:r>
    </w:p>
    <w:p w14:paraId="6B3CD5C0" w14:textId="69FF521F" w:rsidR="00FD0C14" w:rsidRPr="00FB1626" w:rsidRDefault="000F33BB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3.</w:t>
      </w:r>
      <w:r w:rsidR="00FD0C14"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потребление продукции;</w:t>
      </w:r>
    </w:p>
    <w:p w14:paraId="17E119EB" w14:textId="5C9BD0B3" w:rsidR="00FD0C14" w:rsidRPr="00FB1626" w:rsidRDefault="000F33BB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4.</w:t>
      </w:r>
      <w:r w:rsidR="00FD0C14"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производство;</w:t>
      </w:r>
    </w:p>
    <w:p w14:paraId="31AC06E4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14:paraId="2F912D59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color w:val="800000"/>
          <w:u w:val="single"/>
          <w:lang w:eastAsia="en-US"/>
        </w:rPr>
      </w:pPr>
      <w:r w:rsidRPr="00FB1626">
        <w:rPr>
          <w:rFonts w:ascii="Times New Roman CYR" w:eastAsiaTheme="minorHAnsi" w:hAnsi="Times New Roman CYR" w:cs="Times New Roman CYR"/>
          <w:b/>
          <w:bCs/>
          <w:color w:val="800000"/>
          <w:u w:val="single"/>
          <w:lang w:eastAsia="en-US"/>
        </w:rPr>
        <w:t>Задание #8</w:t>
      </w:r>
    </w:p>
    <w:p w14:paraId="6F8584F9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i/>
          <w:iCs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i/>
          <w:iCs/>
          <w:color w:val="000000"/>
          <w:lang w:eastAsia="en-US"/>
        </w:rPr>
        <w:t>Вопрос:</w:t>
      </w:r>
    </w:p>
    <w:p w14:paraId="704B35E5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В какой последовательности расположены атмосферные слои по высоте?</w:t>
      </w:r>
    </w:p>
    <w:p w14:paraId="105F92B2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14:paraId="3D8B7DEC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i/>
          <w:iCs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i/>
          <w:iCs/>
          <w:color w:val="000000"/>
          <w:lang w:eastAsia="en-US"/>
        </w:rPr>
        <w:t>Укажите порядок следования всех 5 вариантов ответа:</w:t>
      </w:r>
    </w:p>
    <w:p w14:paraId="2B6A969C" w14:textId="193C0363" w:rsidR="00FD0C14" w:rsidRPr="00FB1626" w:rsidRDefault="000F33BB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1.</w:t>
      </w:r>
      <w:r w:rsidR="00FD0C14"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мезосфера;</w:t>
      </w:r>
    </w:p>
    <w:p w14:paraId="3320AA47" w14:textId="23F48D97" w:rsidR="00FD0C14" w:rsidRPr="00FB1626" w:rsidRDefault="000F33BB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2.</w:t>
      </w:r>
      <w:r w:rsidR="00FD0C14"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стратосфера;</w:t>
      </w:r>
    </w:p>
    <w:p w14:paraId="073123D6" w14:textId="64C118BF" w:rsidR="00FD0C14" w:rsidRPr="00FB1626" w:rsidRDefault="000F33BB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3.</w:t>
      </w:r>
      <w:r w:rsidR="00FD0C14"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тропосфера;</w:t>
      </w:r>
    </w:p>
    <w:p w14:paraId="03388B82" w14:textId="24DC45D4" w:rsidR="00FD0C14" w:rsidRPr="00FB1626" w:rsidRDefault="000F33BB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4.</w:t>
      </w:r>
      <w:r w:rsidR="00FD0C14"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термосфера;</w:t>
      </w:r>
    </w:p>
    <w:p w14:paraId="2B4CA7A2" w14:textId="1A56597B" w:rsidR="00FD0C14" w:rsidRPr="00FB1626" w:rsidRDefault="000F33BB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5.</w:t>
      </w:r>
      <w:r w:rsidR="00FD0C14"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экзосфера;</w:t>
      </w:r>
    </w:p>
    <w:p w14:paraId="36C7CE8B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14:paraId="2A4B6910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color w:val="800000"/>
          <w:u w:val="single"/>
          <w:lang w:eastAsia="en-US"/>
        </w:rPr>
      </w:pPr>
      <w:r w:rsidRPr="00FB1626">
        <w:rPr>
          <w:rFonts w:ascii="Times New Roman CYR" w:eastAsiaTheme="minorHAnsi" w:hAnsi="Times New Roman CYR" w:cs="Times New Roman CYR"/>
          <w:b/>
          <w:bCs/>
          <w:color w:val="800000"/>
          <w:u w:val="single"/>
          <w:lang w:eastAsia="en-US"/>
        </w:rPr>
        <w:t>Задание #9</w:t>
      </w:r>
    </w:p>
    <w:p w14:paraId="2A0A57FE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i/>
          <w:iCs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i/>
          <w:iCs/>
          <w:color w:val="000000"/>
          <w:lang w:eastAsia="en-US"/>
        </w:rPr>
        <w:t>Вопрос:</w:t>
      </w:r>
    </w:p>
    <w:p w14:paraId="69DE6232" w14:textId="77777777" w:rsidR="00FD0C14" w:rsidRPr="00FB1626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FB1626">
        <w:rPr>
          <w:rFonts w:ascii="Times New Roman CYR" w:eastAsiaTheme="minorHAnsi" w:hAnsi="Times New Roman CYR" w:cs="Times New Roman CYR"/>
          <w:color w:val="000000"/>
          <w:lang w:eastAsia="en-US"/>
        </w:rPr>
        <w:t>К загрязнениям атмосферы относят накопление в воздухе пыли (твердых частиц). Она образуется при сжигании твердого топлива, при переработке минеральных веществ и в ряде других случаев. Атмосфера над сушей загрязнена в 15-20 раз больше, чем над океаном, над небольшим городом в 30-35 раз, а над большим мегаполисом в 60-70 раз больше. Пылевое загрязнение атмосферы несет вредные последствия для здоровья человека. Почему?</w:t>
      </w:r>
    </w:p>
    <w:p w14:paraId="1369F77A" w14:textId="77777777" w:rsidR="00FD0C14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14:paraId="6347B898" w14:textId="77777777" w:rsidR="00FD0C14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i/>
          <w:iCs/>
          <w:color w:val="000000"/>
          <w:sz w:val="20"/>
          <w:szCs w:val="20"/>
          <w:lang w:eastAsia="en-US"/>
        </w:rPr>
      </w:pPr>
      <w:r>
        <w:rPr>
          <w:rFonts w:ascii="Times New Roman CYR" w:eastAsiaTheme="minorHAnsi" w:hAnsi="Times New Roman CYR" w:cs="Times New Roman CYR"/>
          <w:i/>
          <w:iCs/>
          <w:color w:val="000000"/>
          <w:sz w:val="20"/>
          <w:szCs w:val="20"/>
          <w:lang w:eastAsia="en-US"/>
        </w:rPr>
        <w:t>Запишите ответ:</w:t>
      </w:r>
    </w:p>
    <w:p w14:paraId="51817EAD" w14:textId="77777777" w:rsidR="00FD0C14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__________________________________________</w:t>
      </w:r>
    </w:p>
    <w:p w14:paraId="6FE59C6B" w14:textId="77777777" w:rsidR="00FD0C14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14:paraId="56AEB273" w14:textId="77777777" w:rsidR="00FD0C14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color w:val="800000"/>
          <w:u w:val="single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color w:val="800000"/>
          <w:u w:val="single"/>
          <w:lang w:eastAsia="en-US"/>
        </w:rPr>
        <w:t>Задание #10</w:t>
      </w:r>
    </w:p>
    <w:p w14:paraId="0700D01B" w14:textId="77777777" w:rsidR="00FD0C14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i/>
          <w:iCs/>
          <w:color w:val="000000"/>
          <w:sz w:val="20"/>
          <w:szCs w:val="20"/>
          <w:lang w:eastAsia="en-US"/>
        </w:rPr>
      </w:pPr>
      <w:r>
        <w:rPr>
          <w:rFonts w:ascii="Times New Roman CYR" w:eastAsiaTheme="minorHAnsi" w:hAnsi="Times New Roman CYR" w:cs="Times New Roman CYR"/>
          <w:i/>
          <w:iCs/>
          <w:color w:val="000000"/>
          <w:sz w:val="20"/>
          <w:szCs w:val="20"/>
          <w:lang w:eastAsia="en-US"/>
        </w:rPr>
        <w:t>Вопрос:</w:t>
      </w:r>
    </w:p>
    <w:p w14:paraId="453C459E" w14:textId="4C758B11" w:rsidR="00FD0C14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На основании правила экологической пирамиды </w:t>
      </w:r>
      <w:r w:rsidR="000F33BB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(правило 10%)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определите, сколько необходимо планктона </w:t>
      </w:r>
      <w:proofErr w:type="gramStart"/>
      <w:r>
        <w:rPr>
          <w:rFonts w:ascii="Times New Roman CYR" w:eastAsiaTheme="minorHAnsi" w:hAnsi="Times New Roman CYR" w:cs="Times New Roman CYR"/>
          <w:color w:val="000000"/>
          <w:lang w:eastAsia="en-US"/>
        </w:rPr>
        <w:t>( водорослей</w:t>
      </w:r>
      <w:proofErr w:type="gramEnd"/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и бактерий), чтобы в Черном море вырос и мог обитать один дельфин массой 300 кг.</w:t>
      </w:r>
    </w:p>
    <w:p w14:paraId="3BB3564C" w14:textId="77777777" w:rsidR="00FD0C14" w:rsidRDefault="00FD0C14" w:rsidP="00FD0C1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i/>
          <w:iCs/>
          <w:color w:val="000000"/>
          <w:sz w:val="20"/>
          <w:szCs w:val="20"/>
          <w:lang w:eastAsia="en-US"/>
        </w:rPr>
      </w:pPr>
      <w:r>
        <w:rPr>
          <w:rFonts w:ascii="Times New Roman CYR" w:eastAsiaTheme="minorHAnsi" w:hAnsi="Times New Roman CYR" w:cs="Times New Roman CYR"/>
          <w:i/>
          <w:iCs/>
          <w:color w:val="000000"/>
          <w:sz w:val="20"/>
          <w:szCs w:val="20"/>
          <w:lang w:eastAsia="en-US"/>
        </w:rPr>
        <w:t>Запишите ответ:</w:t>
      </w:r>
    </w:p>
    <w:p w14:paraId="318140A8" w14:textId="2DE0EEDF" w:rsidR="00C93A48" w:rsidRPr="00FB1626" w:rsidRDefault="00FD0C14" w:rsidP="00FB1626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__________________________________________</w:t>
      </w:r>
    </w:p>
    <w:p w14:paraId="469A4286" w14:textId="77777777" w:rsidR="00675F59" w:rsidRDefault="00675F59" w:rsidP="00675F59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lastRenderedPageBreak/>
        <w:t>Ответы:</w:t>
      </w:r>
    </w:p>
    <w:p w14:paraId="26F6F230" w14:textId="77777777" w:rsidR="00675F59" w:rsidRPr="00675F59" w:rsidRDefault="00675F59" w:rsidP="00675F5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</w:pPr>
      <w:r w:rsidRPr="00675F59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  <w:t xml:space="preserve">1)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(1 б.) Верные ответы: 3;</w:t>
      </w:r>
    </w:p>
    <w:p w14:paraId="6AB5D74E" w14:textId="77777777" w:rsidR="00675F59" w:rsidRDefault="00675F59" w:rsidP="00675F5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2) (1 б.) Верные ответы: 3;</w:t>
      </w:r>
    </w:p>
    <w:p w14:paraId="5D11AA32" w14:textId="77777777" w:rsidR="00675F59" w:rsidRDefault="00675F59" w:rsidP="00675F5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3) (1 б.) Верный ответ: "экологический мониторинг".</w:t>
      </w:r>
    </w:p>
    <w:p w14:paraId="09BB185C" w14:textId="77777777" w:rsidR="00675F59" w:rsidRDefault="00675F59" w:rsidP="00675F5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4) (1 б.) Верный ответ: "экосистема".</w:t>
      </w:r>
    </w:p>
    <w:p w14:paraId="69A22CE1" w14:textId="77777777" w:rsidR="00675F59" w:rsidRDefault="00675F59" w:rsidP="00675F5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5) (1 б.) Верные ответы: </w:t>
      </w:r>
    </w:p>
    <w:p w14:paraId="20586E66" w14:textId="65A6FEAB" w:rsidR="00675F59" w:rsidRDefault="00675F59" w:rsidP="00592CEA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ab/>
      </w:r>
      <w:r w:rsidR="00592CEA">
        <w:rPr>
          <w:rFonts w:ascii="Times New Roman CYR" w:eastAsiaTheme="minorHAnsi" w:hAnsi="Times New Roman CYR" w:cs="Times New Roman CYR"/>
          <w:color w:val="000000"/>
          <w:lang w:eastAsia="en-US"/>
        </w:rPr>
        <w:t>1-б</w:t>
      </w:r>
    </w:p>
    <w:p w14:paraId="5284D816" w14:textId="3F0E7B9F" w:rsidR="00592CEA" w:rsidRDefault="00592CEA" w:rsidP="00592CEA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2- в</w:t>
      </w:r>
    </w:p>
    <w:p w14:paraId="29A95902" w14:textId="637350E0" w:rsidR="00592CEA" w:rsidRDefault="00592CEA" w:rsidP="00592CEA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3-а</w:t>
      </w:r>
    </w:p>
    <w:p w14:paraId="7B9003FC" w14:textId="77777777" w:rsidR="00675F59" w:rsidRDefault="00675F59" w:rsidP="00675F5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6) (1 б.) Верные ответы: </w:t>
      </w:r>
    </w:p>
    <w:p w14:paraId="37187699" w14:textId="43CA85DE" w:rsidR="00675F59" w:rsidRDefault="00675F59" w:rsidP="000F33BB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ab/>
      </w:r>
      <w:r w:rsidR="000F33BB">
        <w:rPr>
          <w:rFonts w:ascii="Times New Roman CYR" w:eastAsiaTheme="minorHAnsi" w:hAnsi="Times New Roman CYR" w:cs="Times New Roman CYR"/>
          <w:color w:val="000000"/>
          <w:lang w:eastAsia="en-US"/>
        </w:rPr>
        <w:t>1-б</w:t>
      </w:r>
    </w:p>
    <w:p w14:paraId="4B7E5EDA" w14:textId="480DDAFB" w:rsidR="000F33BB" w:rsidRDefault="000F33BB" w:rsidP="000F33BB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2-в</w:t>
      </w:r>
    </w:p>
    <w:p w14:paraId="5696B250" w14:textId="5900E839" w:rsidR="000F33BB" w:rsidRDefault="000F33BB" w:rsidP="000F33BB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3-а</w:t>
      </w:r>
    </w:p>
    <w:p w14:paraId="12D9A9DA" w14:textId="13E3B30A" w:rsidR="000F33BB" w:rsidRDefault="000F33BB" w:rsidP="000F33BB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4-г</w:t>
      </w:r>
    </w:p>
    <w:p w14:paraId="408A9264" w14:textId="77777777" w:rsidR="00675F59" w:rsidRDefault="00675F59" w:rsidP="00675F5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7) (1 б.) Верные ответы: </w:t>
      </w:r>
    </w:p>
    <w:p w14:paraId="762217BF" w14:textId="77777777" w:rsidR="000F33BB" w:rsidRDefault="00675F59" w:rsidP="000F33BB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ab/>
      </w:r>
      <w:r w:rsidR="000F33BB">
        <w:rPr>
          <w:rFonts w:ascii="Times New Roman CYR" w:eastAsiaTheme="minorHAnsi" w:hAnsi="Times New Roman CYR" w:cs="Times New Roman CYR"/>
          <w:color w:val="000000"/>
          <w:lang w:eastAsia="en-US"/>
        </w:rPr>
        <w:t>2</w:t>
      </w:r>
    </w:p>
    <w:p w14:paraId="782BB7E7" w14:textId="77777777" w:rsidR="000F33BB" w:rsidRDefault="000F33BB" w:rsidP="000F33BB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3</w:t>
      </w:r>
    </w:p>
    <w:p w14:paraId="747522BB" w14:textId="77777777" w:rsidR="000F33BB" w:rsidRDefault="000F33BB" w:rsidP="000F33BB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4</w:t>
      </w:r>
    </w:p>
    <w:p w14:paraId="09FE204C" w14:textId="3BBCBA7D" w:rsidR="00675F59" w:rsidRDefault="000F33BB" w:rsidP="000F33BB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1</w:t>
      </w:r>
      <w:r w:rsidR="00675F59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</w:t>
      </w:r>
    </w:p>
    <w:p w14:paraId="7529C77E" w14:textId="77777777" w:rsidR="00754F20" w:rsidRDefault="00754F20" w:rsidP="00754F20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8) (1 б.) Верные ответы: </w:t>
      </w:r>
    </w:p>
    <w:p w14:paraId="5ED71C57" w14:textId="77777777" w:rsidR="00754F20" w:rsidRDefault="00754F20" w:rsidP="00754F20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           3;</w:t>
      </w:r>
    </w:p>
    <w:p w14:paraId="7D672146" w14:textId="77777777" w:rsidR="00754F20" w:rsidRDefault="00754F20" w:rsidP="00754F20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           2;</w:t>
      </w:r>
    </w:p>
    <w:p w14:paraId="78747B4E" w14:textId="77777777" w:rsidR="00754F20" w:rsidRDefault="00754F20" w:rsidP="00754F20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           1;</w:t>
      </w:r>
    </w:p>
    <w:p w14:paraId="27AB495C" w14:textId="77777777" w:rsidR="00754F20" w:rsidRDefault="00754F20" w:rsidP="00754F20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           4;</w:t>
      </w:r>
    </w:p>
    <w:p w14:paraId="712A2928" w14:textId="77777777" w:rsidR="00754F20" w:rsidRDefault="00754F20" w:rsidP="00675F5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           5</w:t>
      </w:r>
    </w:p>
    <w:p w14:paraId="7979E275" w14:textId="77777777" w:rsidR="00675F59" w:rsidRDefault="00675F59" w:rsidP="00675F5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9) (1 б.) Верный ответ: "Загрязнение воздуха пылью ведет к поглощению от 10 до 50% солнечных лучей. Пыль является источником токсичных осадков.".</w:t>
      </w:r>
    </w:p>
    <w:p w14:paraId="53F19751" w14:textId="77777777" w:rsidR="00675F59" w:rsidRDefault="00675F59" w:rsidP="00675F5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10) (1 б.) Верный ответ: "300000 кг".</w:t>
      </w:r>
    </w:p>
    <w:p w14:paraId="7646DF28" w14:textId="7D06256C" w:rsidR="00D67088" w:rsidRDefault="00D67088" w:rsidP="00127C06"/>
    <w:p w14:paraId="6FD6932C" w14:textId="15D8F167" w:rsidR="005019BF" w:rsidRDefault="005019BF" w:rsidP="00127C06">
      <w:bookmarkStart w:id="0" w:name="_GoBack"/>
      <w:bookmarkEnd w:id="0"/>
    </w:p>
    <w:sectPr w:rsidR="005019BF" w:rsidSect="00B368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62F"/>
    <w:multiLevelType w:val="multilevel"/>
    <w:tmpl w:val="000E5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087290"/>
    <w:multiLevelType w:val="hybridMultilevel"/>
    <w:tmpl w:val="D180D5A0"/>
    <w:lvl w:ilvl="0" w:tplc="EF90F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28D"/>
    <w:rsid w:val="00082752"/>
    <w:rsid w:val="000E3D3B"/>
    <w:rsid w:val="000F33BB"/>
    <w:rsid w:val="00127C06"/>
    <w:rsid w:val="002105C3"/>
    <w:rsid w:val="00262495"/>
    <w:rsid w:val="003C1F96"/>
    <w:rsid w:val="00402E84"/>
    <w:rsid w:val="004B4056"/>
    <w:rsid w:val="005019BF"/>
    <w:rsid w:val="00592CEA"/>
    <w:rsid w:val="00675F59"/>
    <w:rsid w:val="006C42E5"/>
    <w:rsid w:val="007239A4"/>
    <w:rsid w:val="00754F20"/>
    <w:rsid w:val="007E7C72"/>
    <w:rsid w:val="007F73A9"/>
    <w:rsid w:val="00812C63"/>
    <w:rsid w:val="0082225D"/>
    <w:rsid w:val="00850EBB"/>
    <w:rsid w:val="008701D7"/>
    <w:rsid w:val="008D7F0F"/>
    <w:rsid w:val="00955A22"/>
    <w:rsid w:val="00956298"/>
    <w:rsid w:val="0098128D"/>
    <w:rsid w:val="009A5FB0"/>
    <w:rsid w:val="00A41936"/>
    <w:rsid w:val="00B3689C"/>
    <w:rsid w:val="00B960F0"/>
    <w:rsid w:val="00C93A48"/>
    <w:rsid w:val="00CA7128"/>
    <w:rsid w:val="00D67088"/>
    <w:rsid w:val="00E13359"/>
    <w:rsid w:val="00E41B09"/>
    <w:rsid w:val="00FB1626"/>
    <w:rsid w:val="00FD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89C5B"/>
  <w15:docId w15:val="{50C072DC-8EB7-4326-8D4E-B4379C92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62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3A48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0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405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93A4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a5">
    <w:name w:val="No Spacing"/>
    <w:uiPriority w:val="1"/>
    <w:qFormat/>
    <w:rsid w:val="00C93A4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8D7F0F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3C1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1542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4B300-759D-4828-BE7E-3C0F8186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</cp:lastModifiedBy>
  <cp:revision>6</cp:revision>
  <cp:lastPrinted>2020-09-25T01:41:00Z</cp:lastPrinted>
  <dcterms:created xsi:type="dcterms:W3CDTF">2020-12-16T04:54:00Z</dcterms:created>
  <dcterms:modified xsi:type="dcterms:W3CDTF">2022-11-14T08:28:00Z</dcterms:modified>
</cp:coreProperties>
</file>