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000B" w:rsidRDefault="0099000B" w:rsidP="00332D9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24"/>
          <w:szCs w:val="24"/>
          <w:lang w:eastAsia="ru-RU"/>
        </w:rPr>
      </w:pPr>
    </w:p>
    <w:p w:rsidR="0099000B" w:rsidRDefault="0099000B" w:rsidP="00332D9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24"/>
          <w:szCs w:val="24"/>
          <w:lang w:eastAsia="ru-RU"/>
        </w:rPr>
      </w:pPr>
    </w:p>
    <w:p w:rsidR="00332D9A" w:rsidRPr="00332D9A" w:rsidRDefault="00332D9A" w:rsidP="00332D9A">
      <w:pPr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332D9A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Учебная дисциплина: «Основы общественных наук для технологического профиля»</w:t>
      </w: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, 22116 гр.</w:t>
      </w:r>
    </w:p>
    <w:p w:rsidR="00332D9A" w:rsidRPr="00332D9A" w:rsidRDefault="00332D9A" w:rsidP="00332D9A">
      <w:pPr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332D9A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Преподаватель: </w:t>
      </w:r>
      <w:proofErr w:type="spellStart"/>
      <w:r w:rsidRPr="00332D9A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Банзаракцаева</w:t>
      </w:r>
      <w:proofErr w:type="spellEnd"/>
      <w:r w:rsidRPr="00332D9A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332D9A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Оюна</w:t>
      </w:r>
      <w:proofErr w:type="spellEnd"/>
      <w:r w:rsidRPr="00332D9A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332D9A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Данзановна</w:t>
      </w:r>
      <w:proofErr w:type="spellEnd"/>
    </w:p>
    <w:p w:rsidR="00332D9A" w:rsidRDefault="00332D9A" w:rsidP="00332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1542B" w:rsidRDefault="00332D9A" w:rsidP="00332D9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30.11.2022г.                         Тема урока: «</w:t>
      </w:r>
      <w:r w:rsidR="00D1542B" w:rsidRPr="00332D9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ЭКОНОМИЧЕСКИЕ РЕСУРСЫ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»</w:t>
      </w:r>
    </w:p>
    <w:p w:rsidR="0005496B" w:rsidRDefault="0005496B" w:rsidP="00332D9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5496B" w:rsidRPr="0005496B" w:rsidRDefault="0005496B" w:rsidP="00332D9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48DD4" w:themeColor="text2" w:themeTint="99"/>
          <w:sz w:val="24"/>
          <w:szCs w:val="24"/>
          <w:u w:val="single"/>
          <w:lang w:eastAsia="ru-RU"/>
        </w:rPr>
      </w:pPr>
      <w:r w:rsidRPr="0005496B">
        <w:rPr>
          <w:rFonts w:ascii="Times New Roman" w:eastAsia="Times New Roman" w:hAnsi="Times New Roman" w:cs="Times New Roman"/>
          <w:b/>
          <w:bCs/>
          <w:color w:val="548DD4" w:themeColor="text2" w:themeTint="99"/>
          <w:sz w:val="24"/>
          <w:szCs w:val="24"/>
          <w:u w:val="single"/>
          <w:lang w:eastAsia="ru-RU"/>
        </w:rPr>
        <w:t xml:space="preserve">Ребята, добрый день. </w:t>
      </w:r>
      <w:r>
        <w:rPr>
          <w:rFonts w:ascii="Times New Roman" w:eastAsia="Times New Roman" w:hAnsi="Times New Roman" w:cs="Times New Roman"/>
          <w:b/>
          <w:bCs/>
          <w:color w:val="548DD4" w:themeColor="text2" w:themeTint="99"/>
          <w:sz w:val="24"/>
          <w:szCs w:val="24"/>
          <w:u w:val="single"/>
          <w:lang w:eastAsia="ru-RU"/>
        </w:rPr>
        <w:t xml:space="preserve"> </w:t>
      </w:r>
      <w:r w:rsidRPr="0005496B">
        <w:rPr>
          <w:rFonts w:ascii="Times New Roman" w:eastAsia="Times New Roman" w:hAnsi="Times New Roman" w:cs="Times New Roman"/>
          <w:b/>
          <w:bCs/>
          <w:color w:val="548DD4" w:themeColor="text2" w:themeTint="99"/>
          <w:sz w:val="24"/>
          <w:szCs w:val="24"/>
          <w:u w:val="single"/>
          <w:lang w:eastAsia="ru-RU"/>
        </w:rPr>
        <w:t>Задание №1 письменно конспект параграфа.</w:t>
      </w:r>
    </w:p>
    <w:p w:rsidR="00D1542B" w:rsidRPr="0005496B" w:rsidRDefault="00D1542B" w:rsidP="00332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48DD4" w:themeColor="text2" w:themeTint="99"/>
          <w:sz w:val="24"/>
          <w:szCs w:val="24"/>
          <w:u w:val="single"/>
          <w:lang w:eastAsia="ru-RU"/>
        </w:rPr>
      </w:pPr>
    </w:p>
    <w:p w:rsidR="00D1542B" w:rsidRPr="00332D9A" w:rsidRDefault="00D1542B" w:rsidP="00332D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Производство</w:t>
      </w:r>
    </w:p>
    <w:p w:rsidR="00D1542B" w:rsidRPr="00332D9A" w:rsidRDefault="00D1542B" w:rsidP="00332D9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 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 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ru-RU"/>
        </w:rPr>
        <w:t>Тип урока</w:t>
      </w: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: комбинированный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ru-RU"/>
        </w:rPr>
        <w:t>Цели урока: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i/>
          <w:iCs/>
          <w:color w:val="222222"/>
          <w:sz w:val="18"/>
          <w:szCs w:val="18"/>
          <w:u w:val="single"/>
          <w:lang w:eastAsia="ru-RU"/>
        </w:rPr>
        <w:t>Образовательная.</w:t>
      </w: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 Сформировать у учащихся представление о современном производстве.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i/>
          <w:iCs/>
          <w:color w:val="222222"/>
          <w:sz w:val="18"/>
          <w:szCs w:val="18"/>
          <w:u w:val="single"/>
          <w:lang w:eastAsia="ru-RU"/>
        </w:rPr>
        <w:t>Воспитательная</w:t>
      </w: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u w:val="single"/>
          <w:lang w:eastAsia="ru-RU"/>
        </w:rPr>
        <w:t>.</w:t>
      </w: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 Воспитание идентичности, гражданской ответственности.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i/>
          <w:iCs/>
          <w:color w:val="222222"/>
          <w:sz w:val="18"/>
          <w:szCs w:val="18"/>
          <w:u w:val="single"/>
          <w:lang w:eastAsia="ru-RU"/>
        </w:rPr>
        <w:t>Развивающая</w:t>
      </w: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u w:val="single"/>
          <w:lang w:eastAsia="ru-RU"/>
        </w:rPr>
        <w:t>.</w:t>
      </w: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 Развитие личности ее духовно-нравственной, политической и правовой культуры, основанного на уважении закона и правопорядка, способности к личному самоопределению и самореализации.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ru-RU"/>
        </w:rPr>
        <w:t>Обучающиеся должны знать, что</w:t>
      </w: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: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1. Производство – стоит на «трех китах» - рабочая сила, предметы труда и средства труда.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2. Научно- технический прогресс – это взаимодействие техники и науки в процессе совершенствования производства.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3. Ресурсы – это вспомогательные средства.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4. Факторы производства – это основные группы ресурсов, используемых в процессе производства.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5. Охрана труда – неотъемлемый элемент производства.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ru-RU"/>
        </w:rPr>
        <w:t>Учащиеся должны понимать, что такое: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1. рабочая сила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2. средства труда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3. предметы труда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4. экономические ресурсы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5. инвестирование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6. экономическая эффективность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7. производительные силы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8. производственные отношения.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ru-RU"/>
        </w:rPr>
        <w:t>Учащиеся должны уметь: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1. объяснять свою точку зрения;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2. объяснять суть производства;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3. аргументировать свои ответы.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ru-RU"/>
        </w:rPr>
        <w:t>Уметь</w:t>
      </w: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: вести дискуссию и отстаивать собственное мнение, владеть основами диалога, разбираться в некоторых проблемах современного общества, анализировать объяснять закономерности современного производственного процесса.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ru-RU"/>
        </w:rPr>
        <w:t>Методы:</w:t>
      </w: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 словесные, наглядные, практические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ru-RU"/>
        </w:rPr>
        <w:t>Оборудование:</w:t>
      </w: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 xml:space="preserve"> компьютер, мультимедийный проектор, экран, презентация (приложение </w:t>
      </w:r>
      <w:proofErr w:type="gramStart"/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2 )</w:t>
      </w:r>
      <w:proofErr w:type="gramEnd"/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, учебник А.Г.Важенина «Обществознание»,М., «Академия», 201</w:t>
      </w:r>
      <w:r w:rsid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7</w:t>
      </w: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 xml:space="preserve">, практикум </w:t>
      </w:r>
      <w:proofErr w:type="spellStart"/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А.Г.Важенина</w:t>
      </w:r>
      <w:proofErr w:type="spellEnd"/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 xml:space="preserve"> «Обществознание», М., «Академия», 201</w:t>
      </w:r>
      <w:r w:rsid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7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ru-RU"/>
        </w:rPr>
        <w:t>Понятийный аппарат</w:t>
      </w: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: экономические ресурсы, факторы производства, денежный капитал, инвестирование, производительность труда, разделение труда, специализация, отрасли, предпринимательство, прибыль, производительные силы, производственные отношения.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ru-RU"/>
        </w:rPr>
        <w:t>Структура урока: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1. Входной контроль.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2. Изучение нового материала.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3. Завершающий контроль.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4. Рефлексия.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5. Домашнее задание.</w:t>
      </w:r>
    </w:p>
    <w:p w:rsidR="00D1542B" w:rsidRPr="00332D9A" w:rsidRDefault="00D1542B" w:rsidP="00332D9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 </w:t>
      </w:r>
    </w:p>
    <w:p w:rsidR="00D1542B" w:rsidRPr="00332D9A" w:rsidRDefault="00D1542B" w:rsidP="00332D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ru-RU"/>
        </w:rPr>
        <w:t>Ход урока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 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ru-RU"/>
        </w:rPr>
        <w:t>1. Орг.момент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Занятие целесообразно начать с определения цели урока и основных задач. Обучающимся предлагается самостоятельно определить цель урока исходя из основных умений и знаний.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ru-RU"/>
        </w:rPr>
        <w:t>2. Входной контроль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На этапе входного контроля, происходит актуализация знаний. Учащиеся должны вспомнить предыдущий материал с помощью задания № 2 из практикума (стр.79 -80) </w:t>
      </w:r>
      <w:r w:rsidRPr="00332D9A">
        <w:rPr>
          <w:rFonts w:ascii="Times New Roman" w:eastAsia="Times New Roman" w:hAnsi="Times New Roman" w:cs="Times New Roman"/>
          <w:i/>
          <w:iCs/>
          <w:color w:val="222222"/>
          <w:sz w:val="18"/>
          <w:szCs w:val="18"/>
          <w:lang w:eastAsia="ru-RU"/>
        </w:rPr>
        <w:t>(приложение 1).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ru-RU"/>
        </w:rPr>
        <w:t>3. Объяснение нового материала.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i/>
          <w:iCs/>
          <w:color w:val="222222"/>
          <w:sz w:val="18"/>
          <w:szCs w:val="18"/>
          <w:lang w:eastAsia="ru-RU"/>
        </w:rPr>
        <w:t>Формирование новых понятий.  По ходу урока показывается презентация (приложение 2).</w:t>
      </w:r>
    </w:p>
    <w:p w:rsidR="006B7B69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44"/>
          <w:szCs w:val="44"/>
          <w:lang w:eastAsia="ru-RU"/>
        </w:rPr>
      </w:pP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lastRenderedPageBreak/>
        <w:t xml:space="preserve">Между людьми, одной стороны, и животными, с другой, существует множество различий. Но в основе всех их лежит одно основное. Все животные без единого исключения только присваивают то, что дает природа, они лишь приспосабливаются к среде. Люди создают вещи, которых в природе не существует, они преобразуют среду. Коренное отличие людей от животных заключается в том, что они производят, занимаются производством. Производство - необходимое условие существования людей.         Стоит прекратиться производству - и люди погибнут. Только производственная деятельность могла породить разум, мышление. Лишь производство могло вызвать к жизни общество, без которого оно развиваться не могло. Породив общество, производство тем самым превратило животное в социальное существо, т.е в человека. Животное есть только организм, только биологическое существо. Человек есть неразрывное единство тела (организма) и духа, в котором ведущая роль принадлежит духу, представляющему собой явление социальное и только </w:t>
      </w:r>
    </w:p>
    <w:p w:rsidR="006B7B69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b/>
          <w:color w:val="222222"/>
          <w:sz w:val="44"/>
          <w:szCs w:val="44"/>
          <w:lang w:eastAsia="ru-RU"/>
        </w:rPr>
        <w:t>продукта</w:t>
      </w:r>
      <w:r w:rsidR="006B7B69"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 xml:space="preserve"> социальное, есть личность. Поэтому невозможность понять суть общества и человека, не рассмотрев более или менее детально производства.</w:t>
      </w:r>
    </w:p>
    <w:p w:rsidR="006B7B69" w:rsidRPr="00332D9A" w:rsidRDefault="006B7B69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44"/>
          <w:szCs w:val="44"/>
          <w:lang w:eastAsia="ru-RU"/>
        </w:rPr>
      </w:pPr>
      <w:r w:rsidRPr="00332D9A">
        <w:rPr>
          <w:rFonts w:ascii="Times New Roman" w:eastAsia="Times New Roman" w:hAnsi="Times New Roman" w:cs="Times New Roman"/>
          <w:b/>
          <w:bCs/>
          <w:color w:val="222222"/>
          <w:sz w:val="44"/>
          <w:szCs w:val="44"/>
          <w:lang w:eastAsia="ru-RU"/>
        </w:rPr>
        <w:t>Производство</w:t>
      </w:r>
      <w:r w:rsidRPr="00332D9A">
        <w:rPr>
          <w:rFonts w:ascii="Times New Roman" w:eastAsia="Times New Roman" w:hAnsi="Times New Roman" w:cs="Times New Roman"/>
          <w:b/>
          <w:color w:val="222222"/>
          <w:sz w:val="44"/>
          <w:szCs w:val="44"/>
          <w:lang w:eastAsia="ru-RU"/>
        </w:rPr>
        <w:t>:</w:t>
      </w:r>
    </w:p>
    <w:p w:rsidR="00D1542B" w:rsidRPr="00332D9A" w:rsidRDefault="006B7B69" w:rsidP="00332D9A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222222"/>
          <w:sz w:val="44"/>
          <w:szCs w:val="44"/>
          <w:lang w:eastAsia="ru-RU"/>
        </w:rPr>
      </w:pPr>
      <w:r w:rsidRPr="00332D9A">
        <w:rPr>
          <w:rFonts w:ascii="Times New Roman" w:eastAsia="Times New Roman" w:hAnsi="Times New Roman" w:cs="Times New Roman"/>
          <w:b/>
          <w:color w:val="222222"/>
          <w:sz w:val="44"/>
          <w:szCs w:val="44"/>
          <w:lang w:eastAsia="ru-RU"/>
        </w:rPr>
        <w:t>В экономическом смысле — процесс создания разных видов экономического</w:t>
      </w:r>
      <w:r w:rsidR="00D1542B" w:rsidRPr="00332D9A">
        <w:rPr>
          <w:rFonts w:ascii="Times New Roman" w:eastAsia="Times New Roman" w:hAnsi="Times New Roman" w:cs="Times New Roman"/>
          <w:b/>
          <w:color w:val="222222"/>
          <w:sz w:val="44"/>
          <w:szCs w:val="44"/>
          <w:lang w:eastAsia="ru-RU"/>
        </w:rPr>
        <w:t>. Понятие производства характеризует специфически человеческий тип обмена веществами с </w:t>
      </w:r>
      <w:hyperlink r:id="rId6" w:tooltip="Природа" w:history="1">
        <w:r w:rsidR="00D1542B" w:rsidRPr="00332D9A">
          <w:rPr>
            <w:rFonts w:ascii="Times New Roman" w:eastAsia="Times New Roman" w:hAnsi="Times New Roman" w:cs="Times New Roman"/>
            <w:b/>
            <w:bCs/>
            <w:color w:val="556E8D"/>
            <w:sz w:val="44"/>
            <w:szCs w:val="44"/>
            <w:u w:val="single"/>
            <w:lang w:eastAsia="ru-RU"/>
          </w:rPr>
          <w:t>природой</w:t>
        </w:r>
      </w:hyperlink>
      <w:r w:rsidR="00D1542B" w:rsidRPr="00332D9A">
        <w:rPr>
          <w:rFonts w:ascii="Times New Roman" w:eastAsia="Times New Roman" w:hAnsi="Times New Roman" w:cs="Times New Roman"/>
          <w:b/>
          <w:color w:val="222222"/>
          <w:sz w:val="44"/>
          <w:szCs w:val="44"/>
          <w:lang w:eastAsia="ru-RU"/>
        </w:rPr>
        <w:t>, или, более точно, — процесс активного преобразования людьми </w:t>
      </w:r>
      <w:hyperlink r:id="rId7" w:tooltip="Природные ресурсы" w:history="1">
        <w:r w:rsidR="00D1542B" w:rsidRPr="00332D9A">
          <w:rPr>
            <w:rFonts w:ascii="Times New Roman" w:eastAsia="Times New Roman" w:hAnsi="Times New Roman" w:cs="Times New Roman"/>
            <w:b/>
            <w:bCs/>
            <w:color w:val="556E8D"/>
            <w:sz w:val="44"/>
            <w:szCs w:val="44"/>
            <w:u w:val="single"/>
            <w:lang w:eastAsia="ru-RU"/>
          </w:rPr>
          <w:t>природных ресурсов</w:t>
        </w:r>
      </w:hyperlink>
      <w:r w:rsidR="00D1542B" w:rsidRPr="00332D9A">
        <w:rPr>
          <w:rFonts w:ascii="Times New Roman" w:eastAsia="Times New Roman" w:hAnsi="Times New Roman" w:cs="Times New Roman"/>
          <w:b/>
          <w:color w:val="222222"/>
          <w:sz w:val="44"/>
          <w:szCs w:val="44"/>
          <w:lang w:eastAsia="ru-RU"/>
        </w:rPr>
        <w:t> с целью создания необходимых материальных условий для своего существования.</w:t>
      </w:r>
    </w:p>
    <w:p w:rsidR="00D1542B" w:rsidRPr="00332D9A" w:rsidRDefault="00D1542B" w:rsidP="00332D9A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222222"/>
          <w:sz w:val="44"/>
          <w:szCs w:val="44"/>
          <w:lang w:eastAsia="ru-RU"/>
        </w:rPr>
      </w:pPr>
      <w:r w:rsidRPr="00332D9A">
        <w:rPr>
          <w:rFonts w:ascii="Times New Roman" w:eastAsia="Times New Roman" w:hAnsi="Times New Roman" w:cs="Times New Roman"/>
          <w:b/>
          <w:color w:val="222222"/>
          <w:sz w:val="44"/>
          <w:szCs w:val="44"/>
          <w:lang w:eastAsia="ru-RU"/>
        </w:rPr>
        <w:t>Один из возможных видов деятельности </w:t>
      </w:r>
      <w:hyperlink r:id="rId8" w:tooltip="Организация" w:history="1">
        <w:r w:rsidRPr="00332D9A">
          <w:rPr>
            <w:rFonts w:ascii="Times New Roman" w:eastAsia="Times New Roman" w:hAnsi="Times New Roman" w:cs="Times New Roman"/>
            <w:b/>
            <w:bCs/>
            <w:color w:val="556E8D"/>
            <w:sz w:val="44"/>
            <w:szCs w:val="44"/>
            <w:u w:val="single"/>
            <w:lang w:eastAsia="ru-RU"/>
          </w:rPr>
          <w:t>организации</w:t>
        </w:r>
      </w:hyperlink>
      <w:r w:rsidRPr="00332D9A">
        <w:rPr>
          <w:rFonts w:ascii="Times New Roman" w:eastAsia="Times New Roman" w:hAnsi="Times New Roman" w:cs="Times New Roman"/>
          <w:b/>
          <w:color w:val="222222"/>
          <w:sz w:val="44"/>
          <w:szCs w:val="44"/>
          <w:lang w:eastAsia="ru-RU"/>
        </w:rPr>
        <w:t> или </w:t>
      </w:r>
      <w:hyperlink r:id="rId9" w:tooltip="Физическое лицо" w:history="1">
        <w:r w:rsidRPr="00332D9A">
          <w:rPr>
            <w:rFonts w:ascii="Times New Roman" w:eastAsia="Times New Roman" w:hAnsi="Times New Roman" w:cs="Times New Roman"/>
            <w:b/>
            <w:bCs/>
            <w:color w:val="556E8D"/>
            <w:sz w:val="44"/>
            <w:szCs w:val="44"/>
            <w:u w:val="single"/>
            <w:lang w:eastAsia="ru-RU"/>
          </w:rPr>
          <w:t>физического лица</w:t>
        </w:r>
      </w:hyperlink>
      <w:r w:rsidRPr="00332D9A">
        <w:rPr>
          <w:rFonts w:ascii="Times New Roman" w:eastAsia="Times New Roman" w:hAnsi="Times New Roman" w:cs="Times New Roman"/>
          <w:b/>
          <w:color w:val="222222"/>
          <w:sz w:val="44"/>
          <w:szCs w:val="44"/>
          <w:lang w:eastAsia="ru-RU"/>
        </w:rPr>
        <w:t>, направленный на создание конечного продукта или </w:t>
      </w:r>
      <w:hyperlink r:id="rId10" w:tooltip="Услуга" w:history="1">
        <w:r w:rsidRPr="00332D9A">
          <w:rPr>
            <w:rFonts w:ascii="Times New Roman" w:eastAsia="Times New Roman" w:hAnsi="Times New Roman" w:cs="Times New Roman"/>
            <w:b/>
            <w:bCs/>
            <w:color w:val="556E8D"/>
            <w:sz w:val="44"/>
            <w:szCs w:val="44"/>
            <w:u w:val="single"/>
            <w:lang w:eastAsia="ru-RU"/>
          </w:rPr>
          <w:t>услуги</w:t>
        </w:r>
      </w:hyperlink>
      <w:r w:rsidRPr="00332D9A">
        <w:rPr>
          <w:rFonts w:ascii="Times New Roman" w:eastAsia="Times New Roman" w:hAnsi="Times New Roman" w:cs="Times New Roman"/>
          <w:b/>
          <w:color w:val="222222"/>
          <w:sz w:val="44"/>
          <w:szCs w:val="44"/>
          <w:lang w:eastAsia="ru-RU"/>
        </w:rPr>
        <w:t>.</w:t>
      </w:r>
    </w:p>
    <w:p w:rsidR="00D1542B" w:rsidRPr="00332D9A" w:rsidRDefault="004D3902" w:rsidP="00332D9A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hyperlink r:id="rId11" w:tooltip="Структура" w:history="1">
        <w:r w:rsidR="00D1542B" w:rsidRPr="00332D9A">
          <w:rPr>
            <w:rFonts w:ascii="Times New Roman" w:eastAsia="Times New Roman" w:hAnsi="Times New Roman" w:cs="Times New Roman"/>
            <w:b/>
            <w:bCs/>
            <w:color w:val="556E8D"/>
            <w:sz w:val="44"/>
            <w:szCs w:val="44"/>
            <w:u w:val="single"/>
            <w:lang w:eastAsia="ru-RU"/>
          </w:rPr>
          <w:t>Структурированная</w:t>
        </w:r>
      </w:hyperlink>
      <w:r w:rsidR="00D1542B" w:rsidRPr="00332D9A">
        <w:rPr>
          <w:rFonts w:ascii="Times New Roman" w:eastAsia="Times New Roman" w:hAnsi="Times New Roman" w:cs="Times New Roman"/>
          <w:b/>
          <w:color w:val="222222"/>
          <w:sz w:val="44"/>
          <w:szCs w:val="44"/>
          <w:lang w:eastAsia="ru-RU"/>
        </w:rPr>
        <w:t> комбинация </w:t>
      </w:r>
      <w:hyperlink r:id="rId12" w:tooltip="Факторы производства" w:history="1">
        <w:r w:rsidR="00D1542B" w:rsidRPr="00332D9A">
          <w:rPr>
            <w:rFonts w:ascii="Times New Roman" w:eastAsia="Times New Roman" w:hAnsi="Times New Roman" w:cs="Times New Roman"/>
            <w:b/>
            <w:bCs/>
            <w:color w:val="556E8D"/>
            <w:sz w:val="44"/>
            <w:szCs w:val="44"/>
            <w:u w:val="single"/>
            <w:lang w:eastAsia="ru-RU"/>
          </w:rPr>
          <w:t>факторов производства</w:t>
        </w:r>
      </w:hyperlink>
      <w:r w:rsidR="00D1542B" w:rsidRPr="00332D9A">
        <w:rPr>
          <w:rFonts w:ascii="Times New Roman" w:eastAsia="Times New Roman" w:hAnsi="Times New Roman" w:cs="Times New Roman"/>
          <w:b/>
          <w:color w:val="222222"/>
          <w:sz w:val="44"/>
          <w:szCs w:val="44"/>
          <w:lang w:eastAsia="ru-RU"/>
        </w:rPr>
        <w:t> с целью достижения конечного </w:t>
      </w:r>
      <w:hyperlink r:id="rId13" w:tooltip="Продукт" w:history="1">
        <w:r w:rsidR="00D1542B" w:rsidRPr="00332D9A">
          <w:rPr>
            <w:rFonts w:ascii="Times New Roman" w:eastAsia="Times New Roman" w:hAnsi="Times New Roman" w:cs="Times New Roman"/>
            <w:b/>
            <w:bCs/>
            <w:color w:val="556E8D"/>
            <w:sz w:val="44"/>
            <w:szCs w:val="44"/>
            <w:u w:val="single"/>
            <w:lang w:eastAsia="ru-RU"/>
          </w:rPr>
          <w:t>продукта</w:t>
        </w:r>
      </w:hyperlink>
      <w:r w:rsidR="00D1542B" w:rsidRPr="00332D9A">
        <w:rPr>
          <w:rFonts w:ascii="Times New Roman" w:eastAsia="Times New Roman" w:hAnsi="Times New Roman" w:cs="Times New Roman"/>
          <w:b/>
          <w:color w:val="222222"/>
          <w:sz w:val="44"/>
          <w:szCs w:val="44"/>
          <w:lang w:eastAsia="ru-RU"/>
        </w:rPr>
        <w:t> или </w:t>
      </w:r>
      <w:hyperlink r:id="rId14" w:tooltip="Услуга" w:history="1">
        <w:r w:rsidR="00D1542B" w:rsidRPr="00332D9A">
          <w:rPr>
            <w:rFonts w:ascii="Times New Roman" w:eastAsia="Times New Roman" w:hAnsi="Times New Roman" w:cs="Times New Roman"/>
            <w:b/>
            <w:bCs/>
            <w:color w:val="556E8D"/>
            <w:sz w:val="44"/>
            <w:szCs w:val="44"/>
            <w:u w:val="single"/>
            <w:lang w:eastAsia="ru-RU"/>
          </w:rPr>
          <w:t>услуги</w:t>
        </w:r>
      </w:hyperlink>
      <w:r w:rsidR="00D1542B"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.</w:t>
      </w:r>
    </w:p>
    <w:p w:rsidR="00D1542B" w:rsidRPr="00332D9A" w:rsidRDefault="00D1542B" w:rsidP="00332D9A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Производственное предприятие также называют «производством».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Современное общественное производство включает в себя не только материальное производство, но также и нематериальную сферу — производство нематериальных благ и услуг (новые научные открытия, технические изобретения, народное образование, культура, искусство, здравоохранение, бытовое обслуживание, управление, финансирование и кредитование, спорт и др.). Развитие нематериального производства и сферы услуг в решающей степени зависит от производства материальных благ — его технической оснащённости и величины выработки.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44"/>
          <w:szCs w:val="44"/>
          <w:lang w:eastAsia="ru-RU"/>
        </w:rPr>
      </w:pPr>
      <w:r w:rsidRPr="00332D9A">
        <w:rPr>
          <w:rFonts w:ascii="Times New Roman" w:eastAsia="Times New Roman" w:hAnsi="Times New Roman" w:cs="Times New Roman"/>
          <w:b/>
          <w:color w:val="222222"/>
          <w:sz w:val="44"/>
          <w:szCs w:val="44"/>
          <w:lang w:eastAsia="ru-RU"/>
        </w:rPr>
        <w:t>В процессе производства используются</w:t>
      </w:r>
      <w:r w:rsidRPr="00332D9A">
        <w:rPr>
          <w:rFonts w:ascii="Times New Roman" w:eastAsia="Times New Roman" w:hAnsi="Times New Roman" w:cs="Times New Roman"/>
          <w:b/>
          <w:bCs/>
          <w:color w:val="222222"/>
          <w:sz w:val="44"/>
          <w:szCs w:val="44"/>
          <w:lang w:eastAsia="ru-RU"/>
        </w:rPr>
        <w:t> экономические ресурсы </w:t>
      </w:r>
      <w:r w:rsidRPr="00332D9A">
        <w:rPr>
          <w:rFonts w:ascii="Times New Roman" w:eastAsia="Times New Roman" w:hAnsi="Times New Roman" w:cs="Times New Roman"/>
          <w:b/>
          <w:color w:val="222222"/>
          <w:sz w:val="44"/>
          <w:szCs w:val="44"/>
          <w:lang w:eastAsia="ru-RU"/>
        </w:rPr>
        <w:t>или</w:t>
      </w:r>
      <w:r w:rsidRPr="00332D9A">
        <w:rPr>
          <w:rFonts w:ascii="Times New Roman" w:eastAsia="Times New Roman" w:hAnsi="Times New Roman" w:cs="Times New Roman"/>
          <w:b/>
          <w:bCs/>
          <w:color w:val="222222"/>
          <w:sz w:val="44"/>
          <w:szCs w:val="44"/>
          <w:lang w:eastAsia="ru-RU"/>
        </w:rPr>
        <w:t> </w:t>
      </w:r>
      <w:r w:rsidRPr="00332D9A">
        <w:rPr>
          <w:rFonts w:ascii="Times New Roman" w:eastAsia="Times New Roman" w:hAnsi="Times New Roman" w:cs="Times New Roman"/>
          <w:b/>
          <w:color w:val="222222"/>
          <w:sz w:val="44"/>
          <w:szCs w:val="44"/>
          <w:lang w:eastAsia="ru-RU"/>
        </w:rPr>
        <w:t>второе понятие -</w:t>
      </w:r>
      <w:r w:rsidRPr="00332D9A">
        <w:rPr>
          <w:rFonts w:ascii="Times New Roman" w:eastAsia="Times New Roman" w:hAnsi="Times New Roman" w:cs="Times New Roman"/>
          <w:b/>
          <w:bCs/>
          <w:color w:val="222222"/>
          <w:sz w:val="44"/>
          <w:szCs w:val="44"/>
          <w:lang w:eastAsia="ru-RU"/>
        </w:rPr>
        <w:t> </w:t>
      </w:r>
      <w:proofErr w:type="spellStart"/>
      <w:r w:rsidRPr="00332D9A">
        <w:rPr>
          <w:rFonts w:ascii="Times New Roman" w:eastAsia="Times New Roman" w:hAnsi="Times New Roman" w:cs="Times New Roman"/>
          <w:b/>
          <w:bCs/>
          <w:color w:val="222222"/>
          <w:sz w:val="44"/>
          <w:szCs w:val="44"/>
          <w:lang w:eastAsia="ru-RU"/>
        </w:rPr>
        <w:t>фа́кторы</w:t>
      </w:r>
      <w:proofErr w:type="spellEnd"/>
      <w:r w:rsidRPr="00332D9A">
        <w:rPr>
          <w:rFonts w:ascii="Times New Roman" w:eastAsia="Times New Roman" w:hAnsi="Times New Roman" w:cs="Times New Roman"/>
          <w:b/>
          <w:bCs/>
          <w:color w:val="222222"/>
          <w:sz w:val="44"/>
          <w:szCs w:val="44"/>
          <w:lang w:eastAsia="ru-RU"/>
        </w:rPr>
        <w:t xml:space="preserve"> </w:t>
      </w:r>
      <w:proofErr w:type="spellStart"/>
      <w:r w:rsidRPr="00332D9A">
        <w:rPr>
          <w:rFonts w:ascii="Times New Roman" w:eastAsia="Times New Roman" w:hAnsi="Times New Roman" w:cs="Times New Roman"/>
          <w:b/>
          <w:bCs/>
          <w:color w:val="222222"/>
          <w:sz w:val="44"/>
          <w:szCs w:val="44"/>
          <w:lang w:eastAsia="ru-RU"/>
        </w:rPr>
        <w:lastRenderedPageBreak/>
        <w:t>произво́дства</w:t>
      </w:r>
      <w:proofErr w:type="spellEnd"/>
      <w:r w:rsidRPr="00332D9A">
        <w:rPr>
          <w:rFonts w:ascii="Times New Roman" w:eastAsia="Times New Roman" w:hAnsi="Times New Roman" w:cs="Times New Roman"/>
          <w:b/>
          <w:color w:val="222222"/>
          <w:sz w:val="44"/>
          <w:szCs w:val="44"/>
          <w:lang w:eastAsia="ru-RU"/>
        </w:rPr>
        <w:t> (</w:t>
      </w:r>
      <w:hyperlink r:id="rId15" w:tooltip="Ресурс" w:history="1">
        <w:r w:rsidRPr="00332D9A">
          <w:rPr>
            <w:rFonts w:ascii="Times New Roman" w:eastAsia="Times New Roman" w:hAnsi="Times New Roman" w:cs="Times New Roman"/>
            <w:b/>
            <w:bCs/>
            <w:color w:val="556E8D"/>
            <w:sz w:val="44"/>
            <w:szCs w:val="44"/>
            <w:u w:val="single"/>
            <w:lang w:eastAsia="ru-RU"/>
          </w:rPr>
          <w:t>ресурс</w:t>
        </w:r>
      </w:hyperlink>
      <w:r w:rsidRPr="00332D9A">
        <w:rPr>
          <w:rFonts w:ascii="Times New Roman" w:eastAsia="Times New Roman" w:hAnsi="Times New Roman" w:cs="Times New Roman"/>
          <w:b/>
          <w:color w:val="222222"/>
          <w:sz w:val="44"/>
          <w:szCs w:val="44"/>
          <w:lang w:eastAsia="ru-RU"/>
        </w:rPr>
        <w:t>) — те ресурсы, которые вовлечены в производство чего-либо;</w:t>
      </w:r>
    </w:p>
    <w:p w:rsidR="00D1542B" w:rsidRPr="00332D9A" w:rsidRDefault="004D3902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16" w:tooltip="Информация" w:history="1">
        <w:r w:rsidR="00D1542B" w:rsidRPr="00332D9A">
          <w:rPr>
            <w:rFonts w:ascii="Times New Roman" w:eastAsia="Times New Roman" w:hAnsi="Times New Roman" w:cs="Times New Roman"/>
            <w:b/>
            <w:bCs/>
            <w:color w:val="556E8D"/>
            <w:sz w:val="44"/>
            <w:szCs w:val="44"/>
            <w:u w:val="single"/>
            <w:lang w:eastAsia="ru-RU"/>
          </w:rPr>
          <w:t>1. Информация</w:t>
        </w:r>
      </w:hyperlink>
      <w:r w:rsidR="00D1542B" w:rsidRPr="00332D9A">
        <w:rPr>
          <w:rFonts w:ascii="Times New Roman" w:eastAsia="Times New Roman" w:hAnsi="Times New Roman" w:cs="Times New Roman"/>
          <w:b/>
          <w:color w:val="222222"/>
          <w:sz w:val="44"/>
          <w:szCs w:val="44"/>
          <w:lang w:eastAsia="ru-RU"/>
        </w:rPr>
        <w:t> </w:t>
      </w:r>
      <w:r w:rsidR="00F0202F" w:rsidRPr="00332D9A">
        <w:rPr>
          <w:rFonts w:ascii="Times New Roman" w:eastAsia="Times New Roman" w:hAnsi="Times New Roman" w:cs="Times New Roman"/>
          <w:b/>
          <w:color w:val="222222"/>
          <w:sz w:val="44"/>
          <w:szCs w:val="44"/>
          <w:lang w:eastAsia="ru-RU"/>
        </w:rPr>
        <w:t>-</w:t>
      </w:r>
      <w:r w:rsidR="00D1542B" w:rsidRPr="00332D9A">
        <w:rPr>
          <w:rFonts w:ascii="Times New Roman" w:eastAsia="Times New Roman" w:hAnsi="Times New Roman" w:cs="Times New Roman"/>
          <w:b/>
          <w:color w:val="222222"/>
          <w:sz w:val="44"/>
          <w:szCs w:val="44"/>
          <w:lang w:eastAsia="ru-RU"/>
        </w:rPr>
        <w:t>специфической формой информации является </w:t>
      </w:r>
      <w:hyperlink r:id="rId17" w:tooltip="Технология" w:history="1">
        <w:r w:rsidR="00D1542B" w:rsidRPr="00332D9A">
          <w:rPr>
            <w:rFonts w:ascii="Times New Roman" w:eastAsia="Times New Roman" w:hAnsi="Times New Roman" w:cs="Times New Roman"/>
            <w:b/>
            <w:bCs/>
            <w:color w:val="556E8D"/>
            <w:sz w:val="44"/>
            <w:szCs w:val="44"/>
            <w:u w:val="single"/>
            <w:lang w:eastAsia="ru-RU"/>
          </w:rPr>
          <w:t>технология</w:t>
        </w:r>
      </w:hyperlink>
      <w:r w:rsidR="00D1542B" w:rsidRPr="00332D9A">
        <w:rPr>
          <w:rFonts w:ascii="Times New Roman" w:eastAsia="Times New Roman" w:hAnsi="Times New Roman" w:cs="Times New Roman"/>
          <w:b/>
          <w:color w:val="222222"/>
          <w:sz w:val="44"/>
          <w:szCs w:val="44"/>
          <w:lang w:eastAsia="ru-RU"/>
        </w:rPr>
        <w:t xml:space="preserve">. </w:t>
      </w:r>
      <w:r w:rsidR="00D1542B" w:rsidRPr="00332D9A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Одним из ключевых экономических ресурсов на современном этапе развития общества является </w:t>
      </w:r>
      <w:hyperlink r:id="rId18" w:tooltip="Информация" w:history="1">
        <w:r w:rsidR="00D1542B" w:rsidRPr="00332D9A">
          <w:rPr>
            <w:rFonts w:ascii="Times New Roman" w:eastAsia="Times New Roman" w:hAnsi="Times New Roman" w:cs="Times New Roman"/>
            <w:b/>
            <w:bCs/>
            <w:color w:val="556E8D"/>
            <w:sz w:val="24"/>
            <w:szCs w:val="24"/>
            <w:u w:val="single"/>
            <w:lang w:eastAsia="ru-RU"/>
          </w:rPr>
          <w:t>информация</w:t>
        </w:r>
      </w:hyperlink>
      <w:r w:rsidR="00D1542B" w:rsidRPr="00332D9A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.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 xml:space="preserve">Обладание достоверной информацией является необходимым условием для решения стоящих перед экономическим субъектом проблем. Вместе с тем даже полная информация не является гарантией успеха. </w:t>
      </w:r>
      <w:r w:rsidRPr="00332D9A">
        <w:rPr>
          <w:rFonts w:ascii="Times New Roman" w:eastAsia="Times New Roman" w:hAnsi="Times New Roman" w:cs="Times New Roman"/>
          <w:b/>
          <w:color w:val="222222"/>
          <w:sz w:val="44"/>
          <w:szCs w:val="44"/>
          <w:lang w:eastAsia="ru-RU"/>
        </w:rPr>
        <w:t>Умение использовать полученные сведения для принятия наилучшего при сложившихся обстоятельствах решения характеризует такой ресурс, как </w:t>
      </w:r>
      <w:hyperlink r:id="rId19" w:tooltip="Знания" w:history="1">
        <w:r w:rsidRPr="00332D9A">
          <w:rPr>
            <w:rFonts w:ascii="Times New Roman" w:eastAsia="Times New Roman" w:hAnsi="Times New Roman" w:cs="Times New Roman"/>
            <w:b/>
            <w:bCs/>
            <w:color w:val="556E8D"/>
            <w:sz w:val="44"/>
            <w:szCs w:val="44"/>
            <w:u w:val="single"/>
            <w:lang w:eastAsia="ru-RU"/>
          </w:rPr>
          <w:t>знания</w:t>
        </w:r>
      </w:hyperlink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. Носителями этого ресурса выступают квалифицированные кадры в сфере управления, продажи и обслуживания покупателей, технического обслуживания товара. Именно этот ресурс дает наибольшую отдачу в бизнесе. «То, что отличает сильную компанию от слабой — это прежде всего уровень квалификации ее специалистов и управленческого состава, его знаний, мотиваций и устремлений»</w:t>
      </w:r>
    </w:p>
    <w:p w:rsidR="00D1542B" w:rsidRPr="00332D9A" w:rsidRDefault="004D3902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44"/>
          <w:szCs w:val="44"/>
          <w:lang w:eastAsia="ru-RU"/>
        </w:rPr>
      </w:pPr>
      <w:hyperlink r:id="rId20" w:tooltip="Труд" w:history="1">
        <w:r w:rsidR="00D1542B" w:rsidRPr="00332D9A">
          <w:rPr>
            <w:rFonts w:ascii="Times New Roman" w:eastAsia="Times New Roman" w:hAnsi="Times New Roman" w:cs="Times New Roman"/>
            <w:b/>
            <w:bCs/>
            <w:color w:val="556E8D"/>
            <w:sz w:val="44"/>
            <w:szCs w:val="44"/>
            <w:u w:val="single"/>
            <w:lang w:eastAsia="ru-RU"/>
          </w:rPr>
          <w:t>2. Труд</w:t>
        </w:r>
      </w:hyperlink>
      <w:r w:rsidR="00D1542B" w:rsidRPr="00332D9A">
        <w:rPr>
          <w:rFonts w:ascii="Times New Roman" w:eastAsia="Times New Roman" w:hAnsi="Times New Roman" w:cs="Times New Roman"/>
          <w:b/>
          <w:color w:val="222222"/>
          <w:sz w:val="44"/>
          <w:szCs w:val="44"/>
          <w:lang w:eastAsia="ru-RU"/>
        </w:rPr>
        <w:t> представляет собой целесообразную деятельность человека по созданию экономических благ, проявление совокупности умственных и физических способностей человека в целом.</w:t>
      </w:r>
    </w:p>
    <w:p w:rsidR="00D1542B" w:rsidRPr="00332D9A" w:rsidRDefault="004D3902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44"/>
          <w:szCs w:val="44"/>
          <w:lang w:eastAsia="ru-RU"/>
        </w:rPr>
      </w:pPr>
      <w:hyperlink r:id="rId21" w:tooltip="Земля" w:history="1">
        <w:r w:rsidR="00D1542B" w:rsidRPr="00332D9A">
          <w:rPr>
            <w:rFonts w:ascii="Times New Roman" w:eastAsia="Times New Roman" w:hAnsi="Times New Roman" w:cs="Times New Roman"/>
            <w:b/>
            <w:bCs/>
            <w:color w:val="556E8D"/>
            <w:sz w:val="44"/>
            <w:szCs w:val="44"/>
            <w:u w:val="single"/>
            <w:lang w:eastAsia="ru-RU"/>
          </w:rPr>
          <w:t>3. Земля</w:t>
        </w:r>
      </w:hyperlink>
      <w:r w:rsidR="00D1542B" w:rsidRPr="00332D9A">
        <w:rPr>
          <w:rFonts w:ascii="Times New Roman" w:eastAsia="Times New Roman" w:hAnsi="Times New Roman" w:cs="Times New Roman"/>
          <w:b/>
          <w:color w:val="222222"/>
          <w:sz w:val="44"/>
          <w:szCs w:val="44"/>
          <w:lang w:eastAsia="ru-RU"/>
        </w:rPr>
        <w:t> как фактор производства охватывает все сельскохозяйственные угодья и городские земли, которые отведены под жилищную или промышленную застройку, а также совокупность природных условий, необходимых для производства товаров и услуг.</w:t>
      </w:r>
    </w:p>
    <w:p w:rsidR="00D1542B" w:rsidRPr="00332D9A" w:rsidRDefault="004D3902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44"/>
          <w:szCs w:val="44"/>
          <w:lang w:eastAsia="ru-RU"/>
        </w:rPr>
      </w:pPr>
      <w:hyperlink r:id="rId22" w:tooltip="Капитал" w:history="1">
        <w:r w:rsidR="00D1542B" w:rsidRPr="00332D9A">
          <w:rPr>
            <w:rFonts w:ascii="Times New Roman" w:eastAsia="Times New Roman" w:hAnsi="Times New Roman" w:cs="Times New Roman"/>
            <w:b/>
            <w:bCs/>
            <w:color w:val="556E8D"/>
            <w:sz w:val="44"/>
            <w:szCs w:val="44"/>
            <w:u w:val="single"/>
            <w:lang w:eastAsia="ru-RU"/>
          </w:rPr>
          <w:t>4. Капитал</w:t>
        </w:r>
      </w:hyperlink>
      <w:r w:rsidR="00D1542B" w:rsidRPr="00332D9A">
        <w:rPr>
          <w:rFonts w:ascii="Times New Roman" w:eastAsia="Times New Roman" w:hAnsi="Times New Roman" w:cs="Times New Roman"/>
          <w:b/>
          <w:color w:val="222222"/>
          <w:sz w:val="44"/>
          <w:szCs w:val="44"/>
          <w:lang w:eastAsia="ru-RU"/>
        </w:rPr>
        <w:t> включает в себя совокупность созданных прошлым трудом человека благ. Акции, облигации, деньги, банковские депозиты не относятся к данному фактору производства.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44"/>
          <w:szCs w:val="44"/>
          <w:lang w:eastAsia="ru-RU"/>
        </w:rPr>
      </w:pPr>
      <w:r w:rsidRPr="00332D9A">
        <w:rPr>
          <w:rFonts w:ascii="Times New Roman" w:eastAsia="Times New Roman" w:hAnsi="Times New Roman" w:cs="Times New Roman"/>
          <w:b/>
          <w:color w:val="222222"/>
          <w:sz w:val="44"/>
          <w:szCs w:val="44"/>
          <w:lang w:eastAsia="ru-RU"/>
        </w:rPr>
        <w:lastRenderedPageBreak/>
        <w:t>Для эффективного производства нужен капитал. Деньги сами по себе не могут быть капиталом. Их следует инвестировать в экономику.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44"/>
          <w:szCs w:val="44"/>
          <w:lang w:eastAsia="ru-RU"/>
        </w:rPr>
      </w:pPr>
      <w:r w:rsidRPr="00332D9A">
        <w:rPr>
          <w:rFonts w:ascii="Times New Roman" w:eastAsia="Times New Roman" w:hAnsi="Times New Roman" w:cs="Times New Roman"/>
          <w:b/>
          <w:bCs/>
          <w:color w:val="222222"/>
          <w:sz w:val="44"/>
          <w:szCs w:val="44"/>
          <w:lang w:eastAsia="ru-RU"/>
        </w:rPr>
        <w:t xml:space="preserve">5. </w:t>
      </w:r>
      <w:proofErr w:type="spellStart"/>
      <w:r w:rsidRPr="00332D9A">
        <w:rPr>
          <w:rFonts w:ascii="Times New Roman" w:eastAsia="Times New Roman" w:hAnsi="Times New Roman" w:cs="Times New Roman"/>
          <w:b/>
          <w:bCs/>
          <w:color w:val="222222"/>
          <w:sz w:val="44"/>
          <w:szCs w:val="44"/>
          <w:lang w:eastAsia="ru-RU"/>
        </w:rPr>
        <w:t>Инвести́ции</w:t>
      </w:r>
      <w:proofErr w:type="spellEnd"/>
      <w:r w:rsidRPr="00332D9A">
        <w:rPr>
          <w:rFonts w:ascii="Times New Roman" w:eastAsia="Times New Roman" w:hAnsi="Times New Roman" w:cs="Times New Roman"/>
          <w:b/>
          <w:color w:val="222222"/>
          <w:sz w:val="44"/>
          <w:szCs w:val="44"/>
          <w:lang w:eastAsia="ru-RU"/>
        </w:rPr>
        <w:t> — долгосрочные вложения </w:t>
      </w:r>
      <w:hyperlink r:id="rId23" w:tooltip="Капитал" w:history="1">
        <w:r w:rsidRPr="00332D9A">
          <w:rPr>
            <w:rFonts w:ascii="Times New Roman" w:eastAsia="Times New Roman" w:hAnsi="Times New Roman" w:cs="Times New Roman"/>
            <w:b/>
            <w:bCs/>
            <w:color w:val="556E8D"/>
            <w:sz w:val="44"/>
            <w:szCs w:val="44"/>
            <w:u w:val="single"/>
            <w:lang w:eastAsia="ru-RU"/>
          </w:rPr>
          <w:t>капитала</w:t>
        </w:r>
      </w:hyperlink>
      <w:r w:rsidRPr="00332D9A">
        <w:rPr>
          <w:rFonts w:ascii="Times New Roman" w:eastAsia="Times New Roman" w:hAnsi="Times New Roman" w:cs="Times New Roman"/>
          <w:b/>
          <w:color w:val="222222"/>
          <w:sz w:val="44"/>
          <w:szCs w:val="44"/>
          <w:lang w:eastAsia="ru-RU"/>
        </w:rPr>
        <w:t> с целью получения прибыли.</w:t>
      </w:r>
    </w:p>
    <w:p w:rsidR="00761F2E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44"/>
          <w:szCs w:val="44"/>
          <w:lang w:eastAsia="ru-RU"/>
        </w:rPr>
      </w:pPr>
      <w:r w:rsidRPr="00332D9A">
        <w:rPr>
          <w:rFonts w:ascii="Times New Roman" w:eastAsia="Times New Roman" w:hAnsi="Times New Roman" w:cs="Times New Roman"/>
          <w:b/>
          <w:color w:val="222222"/>
          <w:sz w:val="44"/>
          <w:szCs w:val="44"/>
          <w:lang w:eastAsia="ru-RU"/>
        </w:rPr>
        <w:t>Инвестиции являются неотъемлемой частью современной </w:t>
      </w:r>
      <w:hyperlink r:id="rId24" w:tooltip="Экономика" w:history="1">
        <w:r w:rsidRPr="00332D9A">
          <w:rPr>
            <w:rFonts w:ascii="Times New Roman" w:eastAsia="Times New Roman" w:hAnsi="Times New Roman" w:cs="Times New Roman"/>
            <w:b/>
            <w:bCs/>
            <w:color w:val="556E8D"/>
            <w:sz w:val="44"/>
            <w:szCs w:val="44"/>
            <w:u w:val="single"/>
            <w:lang w:eastAsia="ru-RU"/>
          </w:rPr>
          <w:t>экономики</w:t>
        </w:r>
      </w:hyperlink>
      <w:r w:rsidRPr="00332D9A">
        <w:rPr>
          <w:rFonts w:ascii="Times New Roman" w:eastAsia="Times New Roman" w:hAnsi="Times New Roman" w:cs="Times New Roman"/>
          <w:b/>
          <w:color w:val="222222"/>
          <w:sz w:val="44"/>
          <w:szCs w:val="44"/>
          <w:lang w:eastAsia="ru-RU"/>
        </w:rPr>
        <w:t>. От </w:t>
      </w:r>
      <w:hyperlink r:id="rId25" w:tooltip="Кредит (банковское дело)" w:history="1">
        <w:r w:rsidRPr="00332D9A">
          <w:rPr>
            <w:rFonts w:ascii="Times New Roman" w:eastAsia="Times New Roman" w:hAnsi="Times New Roman" w:cs="Times New Roman"/>
            <w:b/>
            <w:bCs/>
            <w:color w:val="556E8D"/>
            <w:sz w:val="44"/>
            <w:szCs w:val="44"/>
            <w:u w:val="single"/>
            <w:lang w:eastAsia="ru-RU"/>
          </w:rPr>
          <w:t>кредитов</w:t>
        </w:r>
      </w:hyperlink>
      <w:r w:rsidRPr="00332D9A">
        <w:rPr>
          <w:rFonts w:ascii="Times New Roman" w:eastAsia="Times New Roman" w:hAnsi="Times New Roman" w:cs="Times New Roman"/>
          <w:b/>
          <w:color w:val="222222"/>
          <w:sz w:val="44"/>
          <w:szCs w:val="44"/>
          <w:lang w:eastAsia="ru-RU"/>
        </w:rPr>
        <w:t> инвестиции отличаются степенью </w:t>
      </w:r>
      <w:hyperlink r:id="rId26" w:tooltip="Риск" w:history="1">
        <w:r w:rsidRPr="00332D9A">
          <w:rPr>
            <w:rFonts w:ascii="Times New Roman" w:eastAsia="Times New Roman" w:hAnsi="Times New Roman" w:cs="Times New Roman"/>
            <w:b/>
            <w:bCs/>
            <w:color w:val="556E8D"/>
            <w:sz w:val="44"/>
            <w:szCs w:val="44"/>
            <w:u w:val="single"/>
            <w:lang w:eastAsia="ru-RU"/>
          </w:rPr>
          <w:t>риска</w:t>
        </w:r>
      </w:hyperlink>
      <w:r w:rsidRPr="00332D9A">
        <w:rPr>
          <w:rFonts w:ascii="Times New Roman" w:eastAsia="Times New Roman" w:hAnsi="Times New Roman" w:cs="Times New Roman"/>
          <w:b/>
          <w:color w:val="222222"/>
          <w:sz w:val="44"/>
          <w:szCs w:val="44"/>
          <w:lang w:eastAsia="ru-RU"/>
        </w:rPr>
        <w:t> для инвестора (кредитора) — кредит и проценты необходимо возвращать в оговоренные сроки независимо от прибыльности проекта, инвестиции возвращаются и приносят доход только в </w:t>
      </w:r>
      <w:hyperlink r:id="rId27" w:tooltip="Прибыль" w:history="1">
        <w:r w:rsidRPr="00332D9A">
          <w:rPr>
            <w:rFonts w:ascii="Times New Roman" w:eastAsia="Times New Roman" w:hAnsi="Times New Roman" w:cs="Times New Roman"/>
            <w:b/>
            <w:bCs/>
            <w:color w:val="556E8D"/>
            <w:sz w:val="44"/>
            <w:szCs w:val="44"/>
            <w:u w:val="single"/>
            <w:lang w:eastAsia="ru-RU"/>
          </w:rPr>
          <w:t>прибыльных</w:t>
        </w:r>
      </w:hyperlink>
      <w:r w:rsidRPr="00332D9A">
        <w:rPr>
          <w:rFonts w:ascii="Times New Roman" w:eastAsia="Times New Roman" w:hAnsi="Times New Roman" w:cs="Times New Roman"/>
          <w:b/>
          <w:color w:val="222222"/>
          <w:sz w:val="44"/>
          <w:szCs w:val="44"/>
          <w:lang w:eastAsia="ru-RU"/>
        </w:rPr>
        <w:t> проектах. Если проект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44"/>
          <w:szCs w:val="44"/>
          <w:lang w:eastAsia="ru-RU"/>
        </w:rPr>
      </w:pPr>
      <w:r w:rsidRPr="00332D9A">
        <w:rPr>
          <w:rFonts w:ascii="Times New Roman" w:eastAsia="Times New Roman" w:hAnsi="Times New Roman" w:cs="Times New Roman"/>
          <w:b/>
          <w:color w:val="222222"/>
          <w:sz w:val="44"/>
          <w:szCs w:val="44"/>
          <w:lang w:eastAsia="ru-RU"/>
        </w:rPr>
        <w:t xml:space="preserve"> убыточен — инвестиции могут быть утрачены полностью или частично.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 xml:space="preserve">Все ресурсы мобильны и взаимосвязаны. В условиях рыночной экономики все перечисленные выше экономические ресурсы свободно покупаются и </w:t>
      </w:r>
      <w:proofErr w:type="gramStart"/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продаются</w:t>
      </w:r>
      <w:proofErr w:type="gramEnd"/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 xml:space="preserve"> и приносят своим владельцам </w:t>
      </w:r>
      <w:r w:rsidRPr="00332D9A">
        <w:rPr>
          <w:rFonts w:ascii="Times New Roman" w:eastAsia="Times New Roman" w:hAnsi="Times New Roman" w:cs="Times New Roman"/>
          <w:i/>
          <w:iCs/>
          <w:color w:val="222222"/>
          <w:sz w:val="18"/>
          <w:szCs w:val="18"/>
          <w:lang w:eastAsia="ru-RU"/>
        </w:rPr>
        <w:t>особый (факторный)доход</w:t>
      </w: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:</w:t>
      </w:r>
    </w:p>
    <w:p w:rsidR="00D1542B" w:rsidRPr="00332D9A" w:rsidRDefault="004D3902" w:rsidP="00332D9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hyperlink r:id="rId28" w:tooltip="Рента" w:history="1">
        <w:r w:rsidR="00D1542B" w:rsidRPr="00332D9A">
          <w:rPr>
            <w:rFonts w:ascii="Times New Roman" w:eastAsia="Times New Roman" w:hAnsi="Times New Roman" w:cs="Times New Roman"/>
            <w:b/>
            <w:bCs/>
            <w:color w:val="556E8D"/>
            <w:sz w:val="18"/>
            <w:szCs w:val="18"/>
            <w:u w:val="single"/>
            <w:lang w:eastAsia="ru-RU"/>
          </w:rPr>
          <w:t>рента</w:t>
        </w:r>
      </w:hyperlink>
      <w:r w:rsidR="00D1542B"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 (земля.);</w:t>
      </w:r>
    </w:p>
    <w:p w:rsidR="00D1542B" w:rsidRPr="00332D9A" w:rsidRDefault="004D3902" w:rsidP="00332D9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hyperlink r:id="rId29" w:tooltip="Процент" w:history="1">
        <w:r w:rsidR="00D1542B" w:rsidRPr="00332D9A">
          <w:rPr>
            <w:rFonts w:ascii="Times New Roman" w:eastAsia="Times New Roman" w:hAnsi="Times New Roman" w:cs="Times New Roman"/>
            <w:b/>
            <w:bCs/>
            <w:color w:val="556E8D"/>
            <w:sz w:val="18"/>
            <w:szCs w:val="18"/>
            <w:u w:val="single"/>
            <w:lang w:eastAsia="ru-RU"/>
          </w:rPr>
          <w:t>процент</w:t>
        </w:r>
      </w:hyperlink>
      <w:r w:rsidR="00D1542B"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 (капитал);</w:t>
      </w:r>
    </w:p>
    <w:p w:rsidR="00D1542B" w:rsidRPr="00332D9A" w:rsidRDefault="004D3902" w:rsidP="00332D9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hyperlink r:id="rId30" w:tooltip="Заработная плата" w:history="1">
        <w:r w:rsidR="00D1542B" w:rsidRPr="00332D9A">
          <w:rPr>
            <w:rFonts w:ascii="Times New Roman" w:eastAsia="Times New Roman" w:hAnsi="Times New Roman" w:cs="Times New Roman"/>
            <w:b/>
            <w:bCs/>
            <w:color w:val="556E8D"/>
            <w:sz w:val="18"/>
            <w:szCs w:val="18"/>
            <w:u w:val="single"/>
            <w:lang w:eastAsia="ru-RU"/>
          </w:rPr>
          <w:t>заработная плата</w:t>
        </w:r>
      </w:hyperlink>
      <w:r w:rsidR="00D1542B"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 (труд);</w:t>
      </w:r>
    </w:p>
    <w:p w:rsidR="00D1542B" w:rsidRPr="00332D9A" w:rsidRDefault="004D3902" w:rsidP="00332D9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hyperlink r:id="rId31" w:tooltip="Прибыль" w:history="1">
        <w:r w:rsidR="00D1542B" w:rsidRPr="00332D9A">
          <w:rPr>
            <w:rFonts w:ascii="Times New Roman" w:eastAsia="Times New Roman" w:hAnsi="Times New Roman" w:cs="Times New Roman"/>
            <w:b/>
            <w:bCs/>
            <w:color w:val="556E8D"/>
            <w:sz w:val="18"/>
            <w:szCs w:val="18"/>
            <w:u w:val="single"/>
            <w:lang w:eastAsia="ru-RU"/>
          </w:rPr>
          <w:t>прибыль</w:t>
        </w:r>
      </w:hyperlink>
      <w:r w:rsidR="00D1542B"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 (предпринимательская способность).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48"/>
          <w:szCs w:val="48"/>
          <w:lang w:eastAsia="ru-RU"/>
        </w:rPr>
      </w:pPr>
      <w:proofErr w:type="spellStart"/>
      <w:r w:rsidRPr="00332D9A">
        <w:rPr>
          <w:rFonts w:ascii="Times New Roman" w:eastAsia="Times New Roman" w:hAnsi="Times New Roman" w:cs="Times New Roman"/>
          <w:b/>
          <w:bCs/>
          <w:color w:val="222222"/>
          <w:sz w:val="48"/>
          <w:szCs w:val="48"/>
          <w:lang w:eastAsia="ru-RU"/>
        </w:rPr>
        <w:t>Производи́тельность</w:t>
      </w:r>
      <w:proofErr w:type="spellEnd"/>
      <w:r w:rsidRPr="00332D9A">
        <w:rPr>
          <w:rFonts w:ascii="Times New Roman" w:eastAsia="Times New Roman" w:hAnsi="Times New Roman" w:cs="Times New Roman"/>
          <w:b/>
          <w:bCs/>
          <w:color w:val="222222"/>
          <w:sz w:val="48"/>
          <w:szCs w:val="48"/>
          <w:lang w:eastAsia="ru-RU"/>
        </w:rPr>
        <w:t xml:space="preserve"> труда́</w:t>
      </w:r>
      <w:r w:rsidRPr="00332D9A">
        <w:rPr>
          <w:rFonts w:ascii="Times New Roman" w:eastAsia="Times New Roman" w:hAnsi="Times New Roman" w:cs="Times New Roman"/>
          <w:color w:val="222222"/>
          <w:sz w:val="48"/>
          <w:szCs w:val="48"/>
          <w:lang w:eastAsia="ru-RU"/>
        </w:rPr>
        <w:t> — мера (измеритель) </w:t>
      </w:r>
      <w:hyperlink r:id="rId32" w:tooltip="Экономическая эффективность" w:history="1">
        <w:r w:rsidRPr="00332D9A">
          <w:rPr>
            <w:rFonts w:ascii="Times New Roman" w:eastAsia="Times New Roman" w:hAnsi="Times New Roman" w:cs="Times New Roman"/>
            <w:b/>
            <w:bCs/>
            <w:color w:val="556E8D"/>
            <w:sz w:val="48"/>
            <w:szCs w:val="48"/>
            <w:u w:val="single"/>
            <w:lang w:eastAsia="ru-RU"/>
          </w:rPr>
          <w:t>эффективности</w:t>
        </w:r>
      </w:hyperlink>
      <w:r w:rsidRPr="00332D9A">
        <w:rPr>
          <w:rFonts w:ascii="Times New Roman" w:eastAsia="Times New Roman" w:hAnsi="Times New Roman" w:cs="Times New Roman"/>
          <w:color w:val="222222"/>
          <w:sz w:val="48"/>
          <w:szCs w:val="48"/>
          <w:lang w:eastAsia="ru-RU"/>
        </w:rPr>
        <w:t> </w:t>
      </w:r>
      <w:hyperlink r:id="rId33" w:tooltip="Труд" w:history="1">
        <w:r w:rsidRPr="00332D9A">
          <w:rPr>
            <w:rFonts w:ascii="Times New Roman" w:eastAsia="Times New Roman" w:hAnsi="Times New Roman" w:cs="Times New Roman"/>
            <w:b/>
            <w:bCs/>
            <w:color w:val="556E8D"/>
            <w:sz w:val="48"/>
            <w:szCs w:val="48"/>
            <w:u w:val="single"/>
            <w:lang w:eastAsia="ru-RU"/>
          </w:rPr>
          <w:t>труда</w:t>
        </w:r>
      </w:hyperlink>
      <w:r w:rsidRPr="00332D9A">
        <w:rPr>
          <w:rFonts w:ascii="Times New Roman" w:eastAsia="Times New Roman" w:hAnsi="Times New Roman" w:cs="Times New Roman"/>
          <w:color w:val="222222"/>
          <w:sz w:val="48"/>
          <w:szCs w:val="48"/>
          <w:lang w:eastAsia="ru-RU"/>
        </w:rPr>
        <w:t>. Производительность труда измеряется количеством продукции, выпущенной работником за какое-то время. Обратная величина - </w:t>
      </w:r>
      <w:r w:rsidRPr="00332D9A">
        <w:rPr>
          <w:rFonts w:ascii="Times New Roman" w:eastAsia="Times New Roman" w:hAnsi="Times New Roman" w:cs="Times New Roman"/>
          <w:b/>
          <w:bCs/>
          <w:color w:val="222222"/>
          <w:sz w:val="48"/>
          <w:szCs w:val="48"/>
          <w:lang w:eastAsia="ru-RU"/>
        </w:rPr>
        <w:t>трудоемкость</w:t>
      </w:r>
      <w:r w:rsidRPr="00332D9A">
        <w:rPr>
          <w:rFonts w:ascii="Times New Roman" w:eastAsia="Times New Roman" w:hAnsi="Times New Roman" w:cs="Times New Roman"/>
          <w:color w:val="222222"/>
          <w:sz w:val="48"/>
          <w:szCs w:val="48"/>
          <w:lang w:eastAsia="ru-RU"/>
        </w:rPr>
        <w:t xml:space="preserve"> - измеряется </w:t>
      </w:r>
      <w:r w:rsidRPr="00332D9A">
        <w:rPr>
          <w:rFonts w:ascii="Times New Roman" w:eastAsia="Times New Roman" w:hAnsi="Times New Roman" w:cs="Times New Roman"/>
          <w:color w:val="222222"/>
          <w:sz w:val="48"/>
          <w:szCs w:val="48"/>
          <w:lang w:eastAsia="ru-RU"/>
        </w:rPr>
        <w:lastRenderedPageBreak/>
        <w:t>количеством времени, затрачиваемым на единицу продукции.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proofErr w:type="spellStart"/>
      <w:r w:rsidRPr="00332D9A"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eastAsia="ru-RU"/>
        </w:rPr>
        <w:t>Cпециализация</w:t>
      </w:r>
      <w:proofErr w:type="spellEnd"/>
      <w:r w:rsidRPr="00332D9A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> в процессе </w:t>
      </w:r>
      <w:hyperlink r:id="rId34" w:tooltip="Труд" w:history="1">
        <w:r w:rsidRPr="00332D9A">
          <w:rPr>
            <w:rFonts w:ascii="Times New Roman" w:eastAsia="Times New Roman" w:hAnsi="Times New Roman" w:cs="Times New Roman"/>
            <w:b/>
            <w:bCs/>
            <w:color w:val="556E8D"/>
            <w:sz w:val="40"/>
            <w:szCs w:val="40"/>
            <w:u w:val="single"/>
            <w:lang w:eastAsia="ru-RU"/>
          </w:rPr>
          <w:t>труда</w:t>
        </w:r>
      </w:hyperlink>
      <w:r w:rsidRPr="00332D9A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> — выполнение однородных трудовых операций работником </w:t>
      </w:r>
      <w:hyperlink r:id="rId35" w:tooltip="Производство" w:history="1">
        <w:r w:rsidRPr="00332D9A">
          <w:rPr>
            <w:rFonts w:ascii="Times New Roman" w:eastAsia="Times New Roman" w:hAnsi="Times New Roman" w:cs="Times New Roman"/>
            <w:b/>
            <w:bCs/>
            <w:color w:val="556E8D"/>
            <w:sz w:val="40"/>
            <w:szCs w:val="40"/>
            <w:u w:val="single"/>
            <w:lang w:eastAsia="ru-RU"/>
          </w:rPr>
          <w:t>производства</w:t>
        </w:r>
      </w:hyperlink>
      <w:r w:rsidRPr="00332D9A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> в рамках его технологической организации</w:t>
      </w: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.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Проявлением специализации выступает разделение производства на </w:t>
      </w:r>
      <w:r w:rsidRPr="00332D9A"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ru-RU"/>
        </w:rPr>
        <w:t>отрасли. </w:t>
      </w: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В современной науке весьма распространено деление экономики на секторы.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ru-RU"/>
        </w:rPr>
        <w:t>Категории производства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Производство может быть разделено на следующие категории:</w:t>
      </w:r>
    </w:p>
    <w:p w:rsidR="00D1542B" w:rsidRPr="00332D9A" w:rsidRDefault="004D3902" w:rsidP="00332D9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hyperlink r:id="rId36" w:tooltip="Сельское хозяйство" w:history="1">
        <w:r w:rsidR="00D1542B" w:rsidRPr="00332D9A">
          <w:rPr>
            <w:rFonts w:ascii="Times New Roman" w:eastAsia="Times New Roman" w:hAnsi="Times New Roman" w:cs="Times New Roman"/>
            <w:b/>
            <w:bCs/>
            <w:color w:val="556E8D"/>
            <w:sz w:val="18"/>
            <w:szCs w:val="18"/>
            <w:u w:val="single"/>
            <w:lang w:eastAsia="ru-RU"/>
          </w:rPr>
          <w:t>Сельскохозяйственное</w:t>
        </w:r>
      </w:hyperlink>
      <w:r w:rsidR="00D1542B" w:rsidRPr="00332D9A"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ru-RU"/>
        </w:rPr>
        <w:t> производство</w:t>
      </w:r>
      <w:r w:rsidR="00D1542B"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 (и его отрасли — </w:t>
      </w:r>
      <w:hyperlink r:id="rId37" w:tooltip="Лесоводство" w:history="1">
        <w:r w:rsidR="00D1542B" w:rsidRPr="00332D9A">
          <w:rPr>
            <w:rFonts w:ascii="Times New Roman" w:eastAsia="Times New Roman" w:hAnsi="Times New Roman" w:cs="Times New Roman"/>
            <w:b/>
            <w:bCs/>
            <w:color w:val="556E8D"/>
            <w:sz w:val="18"/>
            <w:szCs w:val="18"/>
            <w:u w:val="single"/>
            <w:lang w:eastAsia="ru-RU"/>
          </w:rPr>
          <w:t>лесоводство</w:t>
        </w:r>
      </w:hyperlink>
      <w:r w:rsidR="00D1542B"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, </w:t>
      </w:r>
      <w:hyperlink r:id="rId38" w:tooltip="Скотоводство" w:history="1">
        <w:r w:rsidR="00D1542B" w:rsidRPr="00332D9A">
          <w:rPr>
            <w:rFonts w:ascii="Times New Roman" w:eastAsia="Times New Roman" w:hAnsi="Times New Roman" w:cs="Times New Roman"/>
            <w:b/>
            <w:bCs/>
            <w:color w:val="556E8D"/>
            <w:sz w:val="18"/>
            <w:szCs w:val="18"/>
            <w:u w:val="single"/>
            <w:lang w:eastAsia="ru-RU"/>
          </w:rPr>
          <w:t>скотоводство</w:t>
        </w:r>
      </w:hyperlink>
      <w:r w:rsidR="00D1542B"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, </w:t>
      </w:r>
      <w:hyperlink r:id="rId39" w:tooltip="Рыбоводство" w:history="1">
        <w:r w:rsidR="00D1542B" w:rsidRPr="00332D9A">
          <w:rPr>
            <w:rFonts w:ascii="Times New Roman" w:eastAsia="Times New Roman" w:hAnsi="Times New Roman" w:cs="Times New Roman"/>
            <w:b/>
            <w:bCs/>
            <w:color w:val="556E8D"/>
            <w:sz w:val="18"/>
            <w:szCs w:val="18"/>
            <w:u w:val="single"/>
            <w:lang w:eastAsia="ru-RU"/>
          </w:rPr>
          <w:t>рыбоводство</w:t>
        </w:r>
      </w:hyperlink>
      <w:r w:rsidR="00D1542B"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 и пр.) — разведение животных и растительных продуктов при помощи естественных сил природы;</w:t>
      </w:r>
    </w:p>
    <w:p w:rsidR="00D1542B" w:rsidRPr="00332D9A" w:rsidRDefault="004D3902" w:rsidP="00332D9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hyperlink r:id="rId40" w:tooltip="Промышленность" w:history="1">
        <w:r w:rsidR="00D1542B" w:rsidRPr="00332D9A">
          <w:rPr>
            <w:rFonts w:ascii="Times New Roman" w:eastAsia="Times New Roman" w:hAnsi="Times New Roman" w:cs="Times New Roman"/>
            <w:b/>
            <w:bCs/>
            <w:color w:val="556E8D"/>
            <w:sz w:val="18"/>
            <w:szCs w:val="18"/>
            <w:u w:val="single"/>
            <w:lang w:eastAsia="ru-RU"/>
          </w:rPr>
          <w:t>Промышленное</w:t>
        </w:r>
      </w:hyperlink>
      <w:r w:rsidR="00D1542B" w:rsidRPr="00332D9A"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ru-RU"/>
        </w:rPr>
        <w:t> производство</w:t>
      </w:r>
      <w:r w:rsidR="00D1542B"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 (добывающая и обрабатывающая </w:t>
      </w:r>
      <w:hyperlink r:id="rId41" w:tooltip="Промышленность" w:history="1">
        <w:r w:rsidR="00D1542B" w:rsidRPr="00332D9A">
          <w:rPr>
            <w:rFonts w:ascii="Times New Roman" w:eastAsia="Times New Roman" w:hAnsi="Times New Roman" w:cs="Times New Roman"/>
            <w:b/>
            <w:bCs/>
            <w:color w:val="556E8D"/>
            <w:sz w:val="18"/>
            <w:szCs w:val="18"/>
            <w:u w:val="single"/>
            <w:lang w:eastAsia="ru-RU"/>
          </w:rPr>
          <w:t>промышленность</w:t>
        </w:r>
      </w:hyperlink>
      <w:r w:rsidR="00D1542B"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) — переработка </w:t>
      </w:r>
      <w:hyperlink r:id="rId42" w:tooltip="Сырьё" w:history="1">
        <w:r w:rsidR="00D1542B" w:rsidRPr="00332D9A">
          <w:rPr>
            <w:rFonts w:ascii="Times New Roman" w:eastAsia="Times New Roman" w:hAnsi="Times New Roman" w:cs="Times New Roman"/>
            <w:b/>
            <w:bCs/>
            <w:color w:val="556E8D"/>
            <w:sz w:val="18"/>
            <w:szCs w:val="18"/>
            <w:u w:val="single"/>
            <w:lang w:eastAsia="ru-RU"/>
          </w:rPr>
          <w:t>сырья</w:t>
        </w:r>
      </w:hyperlink>
      <w:r w:rsidR="00D1542B"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 в пригодный для потребления человека вид;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Некоторые экономисты относят к производству создание только </w:t>
      </w:r>
      <w:r w:rsidRPr="00332D9A">
        <w:rPr>
          <w:rFonts w:ascii="Times New Roman" w:eastAsia="Times New Roman" w:hAnsi="Times New Roman" w:cs="Times New Roman"/>
          <w:i/>
          <w:iCs/>
          <w:color w:val="222222"/>
          <w:sz w:val="18"/>
          <w:szCs w:val="18"/>
          <w:lang w:eastAsia="ru-RU"/>
        </w:rPr>
        <w:t>материальных</w:t>
      </w: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 благ, другие — также создание и </w:t>
      </w:r>
      <w:r w:rsidRPr="00332D9A">
        <w:rPr>
          <w:rFonts w:ascii="Times New Roman" w:eastAsia="Times New Roman" w:hAnsi="Times New Roman" w:cs="Times New Roman"/>
          <w:i/>
          <w:iCs/>
          <w:color w:val="222222"/>
          <w:sz w:val="18"/>
          <w:szCs w:val="18"/>
          <w:lang w:eastAsia="ru-RU"/>
        </w:rPr>
        <w:t>нематериальных</w:t>
      </w: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 благ. Тогда к производству можно отнести:</w:t>
      </w:r>
    </w:p>
    <w:p w:rsidR="00D1542B" w:rsidRPr="00332D9A" w:rsidRDefault="00D1542B" w:rsidP="00332D9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Передача произведенного продукта от производителей к потребителям: </w:t>
      </w:r>
      <w:hyperlink r:id="rId43" w:tooltip="Логистика" w:history="1">
        <w:r w:rsidRPr="00332D9A">
          <w:rPr>
            <w:rFonts w:ascii="Times New Roman" w:eastAsia="Times New Roman" w:hAnsi="Times New Roman" w:cs="Times New Roman"/>
            <w:b/>
            <w:bCs/>
            <w:color w:val="556E8D"/>
            <w:sz w:val="18"/>
            <w:szCs w:val="18"/>
            <w:u w:val="single"/>
            <w:lang w:eastAsia="ru-RU"/>
          </w:rPr>
          <w:t>логистика</w:t>
        </w:r>
      </w:hyperlink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 и </w:t>
      </w:r>
      <w:hyperlink r:id="rId44" w:tooltip="Торговля" w:history="1">
        <w:r w:rsidRPr="00332D9A">
          <w:rPr>
            <w:rFonts w:ascii="Times New Roman" w:eastAsia="Times New Roman" w:hAnsi="Times New Roman" w:cs="Times New Roman"/>
            <w:b/>
            <w:bCs/>
            <w:color w:val="556E8D"/>
            <w:sz w:val="18"/>
            <w:szCs w:val="18"/>
            <w:u w:val="single"/>
            <w:lang w:eastAsia="ru-RU"/>
          </w:rPr>
          <w:t>торговля</w:t>
        </w:r>
      </w:hyperlink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;</w:t>
      </w:r>
    </w:p>
    <w:p w:rsidR="00D1542B" w:rsidRPr="00332D9A" w:rsidRDefault="00D1542B" w:rsidP="00332D9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Производство услуг (</w:t>
      </w:r>
      <w:hyperlink r:id="rId45" w:tooltip="Сфера услуг" w:history="1">
        <w:r w:rsidRPr="00332D9A">
          <w:rPr>
            <w:rFonts w:ascii="Times New Roman" w:eastAsia="Times New Roman" w:hAnsi="Times New Roman" w:cs="Times New Roman"/>
            <w:b/>
            <w:bCs/>
            <w:color w:val="556E8D"/>
            <w:sz w:val="18"/>
            <w:szCs w:val="18"/>
            <w:u w:val="single"/>
            <w:lang w:eastAsia="ru-RU"/>
          </w:rPr>
          <w:t>сфера услуг</w:t>
        </w:r>
      </w:hyperlink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);</w:t>
      </w:r>
    </w:p>
    <w:p w:rsidR="00D1542B" w:rsidRPr="00332D9A" w:rsidRDefault="004D3902" w:rsidP="00332D9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hyperlink r:id="rId46" w:tooltip="Финансовые услуги" w:history="1">
        <w:r w:rsidR="00D1542B" w:rsidRPr="00332D9A">
          <w:rPr>
            <w:rFonts w:ascii="Times New Roman" w:eastAsia="Times New Roman" w:hAnsi="Times New Roman" w:cs="Times New Roman"/>
            <w:b/>
            <w:bCs/>
            <w:color w:val="556E8D"/>
            <w:sz w:val="18"/>
            <w:szCs w:val="18"/>
            <w:u w:val="single"/>
            <w:lang w:eastAsia="ru-RU"/>
          </w:rPr>
          <w:t>Финансовые услуги</w:t>
        </w:r>
      </w:hyperlink>
      <w:r w:rsidR="00D1542B"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: </w:t>
      </w:r>
      <w:hyperlink r:id="rId47" w:tooltip="Банковские услуги" w:history="1">
        <w:r w:rsidR="00D1542B" w:rsidRPr="00332D9A">
          <w:rPr>
            <w:rFonts w:ascii="Times New Roman" w:eastAsia="Times New Roman" w:hAnsi="Times New Roman" w:cs="Times New Roman"/>
            <w:b/>
            <w:bCs/>
            <w:color w:val="556E8D"/>
            <w:sz w:val="18"/>
            <w:szCs w:val="18"/>
            <w:u w:val="single"/>
            <w:lang w:eastAsia="ru-RU"/>
          </w:rPr>
          <w:t>банковская</w:t>
        </w:r>
      </w:hyperlink>
      <w:r w:rsidR="00D1542B"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 и </w:t>
      </w:r>
      <w:hyperlink r:id="rId48" w:tooltip="Страхование" w:history="1">
        <w:r w:rsidR="00D1542B" w:rsidRPr="00332D9A">
          <w:rPr>
            <w:rFonts w:ascii="Times New Roman" w:eastAsia="Times New Roman" w:hAnsi="Times New Roman" w:cs="Times New Roman"/>
            <w:b/>
            <w:bCs/>
            <w:color w:val="556E8D"/>
            <w:sz w:val="18"/>
            <w:szCs w:val="18"/>
            <w:u w:val="single"/>
            <w:lang w:eastAsia="ru-RU"/>
          </w:rPr>
          <w:t>страховая</w:t>
        </w:r>
      </w:hyperlink>
      <w:r w:rsidR="00D1542B"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 деятельность</w:t>
      </w:r>
    </w:p>
    <w:p w:rsidR="00D1542B" w:rsidRPr="00332D9A" w:rsidRDefault="004D3902" w:rsidP="00332D9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hyperlink r:id="rId49" w:tooltip="Духовное производство" w:history="1">
        <w:r w:rsidR="00D1542B" w:rsidRPr="00332D9A">
          <w:rPr>
            <w:rFonts w:ascii="Times New Roman" w:eastAsia="Times New Roman" w:hAnsi="Times New Roman" w:cs="Times New Roman"/>
            <w:b/>
            <w:bCs/>
            <w:color w:val="556E8D"/>
            <w:sz w:val="18"/>
            <w:szCs w:val="18"/>
            <w:u w:val="single"/>
            <w:lang w:eastAsia="ru-RU"/>
          </w:rPr>
          <w:t>Духовное производство</w:t>
        </w:r>
      </w:hyperlink>
      <w:r w:rsidR="00D1542B"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: новые научные </w:t>
      </w:r>
      <w:hyperlink r:id="rId50" w:tooltip="Открытие" w:history="1">
        <w:r w:rsidR="00D1542B" w:rsidRPr="00332D9A">
          <w:rPr>
            <w:rFonts w:ascii="Times New Roman" w:eastAsia="Times New Roman" w:hAnsi="Times New Roman" w:cs="Times New Roman"/>
            <w:b/>
            <w:bCs/>
            <w:color w:val="556E8D"/>
            <w:sz w:val="18"/>
            <w:szCs w:val="18"/>
            <w:u w:val="single"/>
            <w:lang w:eastAsia="ru-RU"/>
          </w:rPr>
          <w:t>открытия</w:t>
        </w:r>
      </w:hyperlink>
      <w:r w:rsidR="00D1542B"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, технические </w:t>
      </w:r>
      <w:hyperlink r:id="rId51" w:tooltip="Изобретение" w:history="1">
        <w:r w:rsidR="00D1542B" w:rsidRPr="00332D9A">
          <w:rPr>
            <w:rFonts w:ascii="Times New Roman" w:eastAsia="Times New Roman" w:hAnsi="Times New Roman" w:cs="Times New Roman"/>
            <w:b/>
            <w:bCs/>
            <w:color w:val="556E8D"/>
            <w:sz w:val="18"/>
            <w:szCs w:val="18"/>
            <w:u w:val="single"/>
            <w:lang w:eastAsia="ru-RU"/>
          </w:rPr>
          <w:t>изобретения</w:t>
        </w:r>
      </w:hyperlink>
      <w:r w:rsidR="00D1542B"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, </w:t>
      </w:r>
      <w:hyperlink r:id="rId52" w:tooltip="Культура" w:history="1">
        <w:r w:rsidR="00D1542B" w:rsidRPr="00332D9A">
          <w:rPr>
            <w:rFonts w:ascii="Times New Roman" w:eastAsia="Times New Roman" w:hAnsi="Times New Roman" w:cs="Times New Roman"/>
            <w:b/>
            <w:bCs/>
            <w:color w:val="556E8D"/>
            <w:sz w:val="18"/>
            <w:szCs w:val="18"/>
            <w:u w:val="single"/>
            <w:lang w:eastAsia="ru-RU"/>
          </w:rPr>
          <w:t>культура</w:t>
        </w:r>
      </w:hyperlink>
      <w:r w:rsidR="00D1542B"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, </w:t>
      </w:r>
      <w:hyperlink r:id="rId53" w:tooltip="Искусство" w:history="1">
        <w:r w:rsidR="00D1542B" w:rsidRPr="00332D9A">
          <w:rPr>
            <w:rFonts w:ascii="Times New Roman" w:eastAsia="Times New Roman" w:hAnsi="Times New Roman" w:cs="Times New Roman"/>
            <w:b/>
            <w:bCs/>
            <w:color w:val="556E8D"/>
            <w:sz w:val="18"/>
            <w:szCs w:val="18"/>
            <w:u w:val="single"/>
            <w:lang w:eastAsia="ru-RU"/>
          </w:rPr>
          <w:t>искусство</w:t>
        </w:r>
      </w:hyperlink>
      <w:r w:rsidR="00D1542B"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 и др.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Основное звено рыночной экономики составляет предпринимательств. </w:t>
      </w:r>
      <w:hyperlink r:id="rId54" w:tooltip="Предпринимательство" w:history="1">
        <w:r w:rsidRPr="00332D9A">
          <w:rPr>
            <w:rFonts w:ascii="Times New Roman" w:eastAsia="Times New Roman" w:hAnsi="Times New Roman" w:cs="Times New Roman"/>
            <w:b/>
            <w:bCs/>
            <w:color w:val="556E8D"/>
            <w:sz w:val="18"/>
            <w:szCs w:val="18"/>
            <w:u w:val="single"/>
            <w:lang w:eastAsia="ru-RU"/>
          </w:rPr>
          <w:t>Предпринимательский талант</w:t>
        </w:r>
      </w:hyperlink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 предполагает особые способности человека, заключающиеся в его умении:</w:t>
      </w:r>
    </w:p>
    <w:p w:rsidR="00D1542B" w:rsidRPr="00332D9A" w:rsidRDefault="00D1542B" w:rsidP="00332D9A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организовывать производство и выпуск товаров и услуг путем соединения всех необходимых факторов производства;</w:t>
      </w:r>
    </w:p>
    <w:p w:rsidR="00D1542B" w:rsidRPr="00332D9A" w:rsidRDefault="00D1542B" w:rsidP="00332D9A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принимать основные решения по управлению производством и ведению бизнеса;</w:t>
      </w:r>
    </w:p>
    <w:p w:rsidR="00D1542B" w:rsidRPr="00332D9A" w:rsidRDefault="00D1542B" w:rsidP="00332D9A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рисковать денежными средствами, временем, трудом, деловой репутацией, поскольку деятельность на рынке связана с большой неопределенностью, а результат не гарантирован;</w:t>
      </w:r>
    </w:p>
    <w:p w:rsidR="00D1542B" w:rsidRPr="00332D9A" w:rsidRDefault="00D1542B" w:rsidP="00332D9A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быть новатором, то есть внедрять новые технологии, новые продукты, методы организации производства.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ru-RU"/>
        </w:rPr>
        <w:t>Автоматизация производства</w:t>
      </w: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 – это процесс в развитии машинного производства, при котором функции управления и контроля, ранее выполнявшиеся человеком, передаются приборам и автоматическим устройствам. Введение автоматизации на производстве позволяет значительно повысить производительность труда, сократить долю рабочих, занятых в различных сферах производства.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ru-RU"/>
        </w:rPr>
        <w:t>Принципы организации автоматизации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В основе организации производственного процесса на каждом предприятии и в любом его цехе лежит рациональное сочетание в пространстве и во времени всех основных, вспомогательных и обслуживающих процессов. Особенности и методы этих сочетаний различны в разных производственных условиях, однако есть и общие принципы:</w:t>
      </w:r>
    </w:p>
    <w:p w:rsidR="00D1542B" w:rsidRPr="00332D9A" w:rsidRDefault="00D1542B" w:rsidP="00332D9A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специализации</w:t>
      </w:r>
    </w:p>
    <w:p w:rsidR="00D1542B" w:rsidRPr="00332D9A" w:rsidRDefault="00D1542B" w:rsidP="00332D9A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пропорциональности</w:t>
      </w:r>
    </w:p>
    <w:p w:rsidR="00D1542B" w:rsidRPr="00332D9A" w:rsidRDefault="00D1542B" w:rsidP="00332D9A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параллельности</w:t>
      </w:r>
    </w:p>
    <w:p w:rsidR="00D1542B" w:rsidRPr="00332D9A" w:rsidRDefault="00D1542B" w:rsidP="00332D9A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proofErr w:type="spellStart"/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прямоточности</w:t>
      </w:r>
      <w:proofErr w:type="spellEnd"/>
    </w:p>
    <w:p w:rsidR="00D1542B" w:rsidRPr="00332D9A" w:rsidRDefault="00D1542B" w:rsidP="00332D9A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минимума перерывов</w:t>
      </w:r>
    </w:p>
    <w:p w:rsidR="00D1542B" w:rsidRPr="00332D9A" w:rsidRDefault="00D1542B" w:rsidP="00332D9A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ритмичности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ru-RU"/>
        </w:rPr>
        <w:t>Производительные силы</w:t>
      </w: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 (</w:t>
      </w:r>
      <w:hyperlink r:id="rId55" w:tooltip="Немецкий язык" w:history="1">
        <w:r w:rsidRPr="00332D9A">
          <w:rPr>
            <w:rFonts w:ascii="Times New Roman" w:eastAsia="Times New Roman" w:hAnsi="Times New Roman" w:cs="Times New Roman"/>
            <w:b/>
            <w:bCs/>
            <w:color w:val="556E8D"/>
            <w:sz w:val="18"/>
            <w:szCs w:val="18"/>
            <w:u w:val="single"/>
            <w:lang w:eastAsia="ru-RU"/>
          </w:rPr>
          <w:t>нем.</w:t>
        </w:r>
      </w:hyperlink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 </w:t>
      </w:r>
      <w:proofErr w:type="spellStart"/>
      <w:r w:rsidRPr="00332D9A">
        <w:rPr>
          <w:rFonts w:ascii="Times New Roman" w:eastAsia="Times New Roman" w:hAnsi="Times New Roman" w:cs="Times New Roman"/>
          <w:i/>
          <w:iCs/>
          <w:color w:val="222222"/>
          <w:sz w:val="18"/>
          <w:szCs w:val="18"/>
          <w:lang w:eastAsia="ru-RU"/>
        </w:rPr>
        <w:t>Produktivkräfte</w:t>
      </w:r>
      <w:proofErr w:type="spellEnd"/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) — </w:t>
      </w:r>
      <w:hyperlink r:id="rId56" w:tooltip="Средства производства" w:history="1">
        <w:r w:rsidRPr="00332D9A">
          <w:rPr>
            <w:rFonts w:ascii="Times New Roman" w:eastAsia="Times New Roman" w:hAnsi="Times New Roman" w:cs="Times New Roman"/>
            <w:b/>
            <w:bCs/>
            <w:color w:val="556E8D"/>
            <w:sz w:val="18"/>
            <w:szCs w:val="18"/>
            <w:u w:val="single"/>
            <w:lang w:eastAsia="ru-RU"/>
          </w:rPr>
          <w:t>средства производства</w:t>
        </w:r>
      </w:hyperlink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 и люди, обладающие определённым производственным опытом, навыками к </w:t>
      </w:r>
      <w:hyperlink r:id="rId57" w:tooltip="Труд" w:history="1">
        <w:r w:rsidRPr="00332D9A">
          <w:rPr>
            <w:rFonts w:ascii="Times New Roman" w:eastAsia="Times New Roman" w:hAnsi="Times New Roman" w:cs="Times New Roman"/>
            <w:b/>
            <w:bCs/>
            <w:color w:val="556E8D"/>
            <w:sz w:val="18"/>
            <w:szCs w:val="18"/>
            <w:u w:val="single"/>
            <w:lang w:eastAsia="ru-RU"/>
          </w:rPr>
          <w:t>труду</w:t>
        </w:r>
      </w:hyperlink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 и приводящие эти </w:t>
      </w:r>
      <w:hyperlink r:id="rId58" w:tooltip="Средства производства" w:history="1">
        <w:r w:rsidRPr="00332D9A">
          <w:rPr>
            <w:rFonts w:ascii="Times New Roman" w:eastAsia="Times New Roman" w:hAnsi="Times New Roman" w:cs="Times New Roman"/>
            <w:b/>
            <w:bCs/>
            <w:color w:val="556E8D"/>
            <w:sz w:val="18"/>
            <w:szCs w:val="18"/>
            <w:u w:val="single"/>
            <w:lang w:eastAsia="ru-RU"/>
          </w:rPr>
          <w:t>средства производства</w:t>
        </w:r>
      </w:hyperlink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 в действие. Таким образом, люди — основной элемент производительных сил общества. Производительные силы выступают в качестве ведущей стороны общественного производства. Уровень развития производительных сил характеризуется степенью общественного разделения </w:t>
      </w:r>
      <w:hyperlink r:id="rId59" w:tooltip="Труд" w:history="1">
        <w:r w:rsidRPr="00332D9A">
          <w:rPr>
            <w:rFonts w:ascii="Times New Roman" w:eastAsia="Times New Roman" w:hAnsi="Times New Roman" w:cs="Times New Roman"/>
            <w:b/>
            <w:bCs/>
            <w:color w:val="556E8D"/>
            <w:sz w:val="18"/>
            <w:szCs w:val="18"/>
            <w:u w:val="single"/>
            <w:lang w:eastAsia="ru-RU"/>
          </w:rPr>
          <w:t>труда</w:t>
        </w:r>
      </w:hyperlink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 и развитием </w:t>
      </w:r>
      <w:hyperlink r:id="rId60" w:tooltip="Средства труда" w:history="1">
        <w:r w:rsidRPr="00332D9A">
          <w:rPr>
            <w:rFonts w:ascii="Times New Roman" w:eastAsia="Times New Roman" w:hAnsi="Times New Roman" w:cs="Times New Roman"/>
            <w:b/>
            <w:bCs/>
            <w:color w:val="556E8D"/>
            <w:sz w:val="18"/>
            <w:szCs w:val="18"/>
            <w:u w:val="single"/>
            <w:lang w:eastAsia="ru-RU"/>
          </w:rPr>
          <w:t>средств труда</w:t>
        </w:r>
      </w:hyperlink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, прежде всего </w:t>
      </w:r>
      <w:hyperlink r:id="rId61" w:tooltip="Техника" w:history="1">
        <w:r w:rsidRPr="00332D9A">
          <w:rPr>
            <w:rFonts w:ascii="Times New Roman" w:eastAsia="Times New Roman" w:hAnsi="Times New Roman" w:cs="Times New Roman"/>
            <w:b/>
            <w:bCs/>
            <w:color w:val="556E8D"/>
            <w:sz w:val="18"/>
            <w:szCs w:val="18"/>
            <w:u w:val="single"/>
            <w:lang w:eastAsia="ru-RU"/>
          </w:rPr>
          <w:t>техники</w:t>
        </w:r>
      </w:hyperlink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, а также степенью развития производственных навыков и научных знаний.</w:t>
      </w:r>
    </w:p>
    <w:p w:rsidR="00D1542B" w:rsidRPr="00332D9A" w:rsidRDefault="00D1542B" w:rsidP="00332D9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</w:pPr>
      <w:r w:rsidRPr="0005496B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Производственные отношения</w:t>
      </w:r>
      <w:r w:rsidRPr="0005496B">
        <w:rPr>
          <w:rFonts w:ascii="Times New Roman" w:eastAsia="Times New Roman" w:hAnsi="Times New Roman" w:cs="Times New Roman"/>
          <w:sz w:val="40"/>
          <w:szCs w:val="40"/>
          <w:lang w:eastAsia="ru-RU"/>
        </w:rPr>
        <w:t> (производственно-экономи</w:t>
      </w:r>
      <w:r w:rsidRPr="0005496B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>ческие отношения)</w:t>
      </w:r>
      <w:r w:rsidRPr="00332D9A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 xml:space="preserve"> — отношения между людьми, складывающиеся в процессе общественного </w:t>
      </w:r>
      <w:hyperlink r:id="rId62" w:tooltip="Производство" w:history="1">
        <w:r w:rsidRPr="00332D9A">
          <w:rPr>
            <w:rFonts w:ascii="Times New Roman" w:eastAsia="Times New Roman" w:hAnsi="Times New Roman" w:cs="Times New Roman"/>
            <w:b/>
            <w:bCs/>
            <w:color w:val="556E8D"/>
            <w:sz w:val="40"/>
            <w:szCs w:val="40"/>
            <w:u w:val="single"/>
            <w:lang w:eastAsia="ru-RU"/>
          </w:rPr>
          <w:t>производства</w:t>
        </w:r>
      </w:hyperlink>
      <w:r w:rsidRPr="00332D9A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 xml:space="preserve"> и движения </w:t>
      </w:r>
      <w:r w:rsidRPr="00332D9A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lastRenderedPageBreak/>
        <w:t>общественного </w:t>
      </w:r>
      <w:hyperlink r:id="rId63" w:tooltip="Продукт" w:history="1">
        <w:r w:rsidRPr="00332D9A">
          <w:rPr>
            <w:rFonts w:ascii="Times New Roman" w:eastAsia="Times New Roman" w:hAnsi="Times New Roman" w:cs="Times New Roman"/>
            <w:b/>
            <w:bCs/>
            <w:color w:val="556E8D"/>
            <w:sz w:val="40"/>
            <w:szCs w:val="40"/>
            <w:u w:val="single"/>
            <w:lang w:eastAsia="ru-RU"/>
          </w:rPr>
          <w:t>продукта</w:t>
        </w:r>
      </w:hyperlink>
      <w:r w:rsidRPr="00332D9A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> от производства до потребления.</w:t>
      </w:r>
    </w:p>
    <w:p w:rsidR="00D1542B" w:rsidRPr="00332D9A" w:rsidRDefault="00D1542B" w:rsidP="00332D9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</w:pPr>
      <w:r w:rsidRPr="00332D9A"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eastAsia="ru-RU"/>
        </w:rPr>
        <w:t>Охрана труда</w:t>
      </w:r>
      <w:r w:rsidRPr="00332D9A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> — система сохранения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мероприятия.</w:t>
      </w:r>
    </w:p>
    <w:p w:rsidR="00D1542B" w:rsidRPr="00332D9A" w:rsidRDefault="00D1542B" w:rsidP="00332D9A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Кроме того, охрана труда рассматривается в юридической литературе ещё с нескольких позиций:</w:t>
      </w:r>
    </w:p>
    <w:p w:rsidR="00D1542B" w:rsidRPr="00332D9A" w:rsidRDefault="00D1542B" w:rsidP="00332D9A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1. Как основной принцип трудового права и трудовых правоотношений</w:t>
      </w:r>
    </w:p>
    <w:p w:rsidR="00D1542B" w:rsidRPr="00332D9A" w:rsidRDefault="00D1542B" w:rsidP="00332D9A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2. Как система законодательных актов, а также предупредительных и регламентирующих социально-экономических, организационных, технических, санитарно-гигиенических и лечебно-профилактических мероприятий, технических средств и методов, направленных на обеспечение безопасных условий труда. (ГОСТ 12.0.002-80)</w:t>
      </w:r>
    </w:p>
    <w:p w:rsidR="0005496B" w:rsidRDefault="0005496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ru-RU"/>
        </w:rPr>
      </w:pPr>
    </w:p>
    <w:p w:rsidR="00D1542B" w:rsidRPr="00332D9A" w:rsidRDefault="0005496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ru-RU"/>
        </w:rPr>
        <w:t>4</w:t>
      </w:r>
      <w:r w:rsidR="00D1542B" w:rsidRPr="00332D9A"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ru-RU"/>
        </w:rPr>
        <w:t>. Закрепление. </w:t>
      </w:r>
      <w:r w:rsidR="00D1542B" w:rsidRPr="00332D9A">
        <w:rPr>
          <w:rFonts w:ascii="Times New Roman" w:eastAsia="Times New Roman" w:hAnsi="Times New Roman" w:cs="Times New Roman"/>
          <w:i/>
          <w:iCs/>
          <w:color w:val="222222"/>
          <w:sz w:val="18"/>
          <w:szCs w:val="18"/>
          <w:lang w:eastAsia="ru-RU"/>
        </w:rPr>
        <w:t>Фронтальная работа с учащимися по новой теме.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1. Что, на ваш взгляд, понимается под словом «производство»?</w:t>
      </w:r>
    </w:p>
    <w:p w:rsidR="00FE6416" w:rsidRDefault="00FE6416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</w:p>
    <w:p w:rsidR="0005496B" w:rsidRDefault="0005496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48DD4" w:themeColor="text2" w:themeTint="99"/>
          <w:sz w:val="32"/>
          <w:szCs w:val="32"/>
          <w:u w:val="single"/>
          <w:lang w:eastAsia="ru-RU"/>
        </w:rPr>
      </w:pPr>
      <w:r w:rsidRPr="008F2663">
        <w:rPr>
          <w:rFonts w:ascii="Times New Roman" w:eastAsia="Times New Roman" w:hAnsi="Times New Roman" w:cs="Times New Roman"/>
          <w:b/>
          <w:color w:val="548DD4" w:themeColor="text2" w:themeTint="99"/>
          <w:sz w:val="32"/>
          <w:szCs w:val="32"/>
          <w:u w:val="single"/>
          <w:lang w:eastAsia="ru-RU"/>
        </w:rPr>
        <w:t>2. Домашнее задание. Письменно в тетрадях выполнить самостоятельную работу.</w:t>
      </w:r>
    </w:p>
    <w:p w:rsidR="004D3902" w:rsidRPr="008F2663" w:rsidRDefault="004D3902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48DD4" w:themeColor="text2" w:themeTint="99"/>
          <w:sz w:val="32"/>
          <w:szCs w:val="32"/>
          <w:u w:val="single"/>
          <w:lang w:eastAsia="ru-RU"/>
        </w:rPr>
      </w:pPr>
    </w:p>
    <w:p w:rsidR="00FE6416" w:rsidRPr="004D3902" w:rsidRDefault="00FE6416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36"/>
          <w:szCs w:val="36"/>
          <w:lang w:eastAsia="ru-RU"/>
        </w:rPr>
      </w:pPr>
      <w:r w:rsidRPr="00332D9A">
        <w:rPr>
          <w:rFonts w:ascii="Times New Roman" w:eastAsia="Times New Roman" w:hAnsi="Times New Roman" w:cs="Times New Roman"/>
          <w:b/>
          <w:color w:val="222222"/>
          <w:sz w:val="44"/>
          <w:szCs w:val="44"/>
          <w:lang w:eastAsia="ru-RU"/>
        </w:rPr>
        <w:t xml:space="preserve">  </w:t>
      </w:r>
      <w:r w:rsidR="00311602" w:rsidRPr="00332D9A">
        <w:rPr>
          <w:rFonts w:ascii="Times New Roman" w:eastAsia="Times New Roman" w:hAnsi="Times New Roman" w:cs="Times New Roman"/>
          <w:b/>
          <w:color w:val="222222"/>
          <w:sz w:val="44"/>
          <w:szCs w:val="44"/>
          <w:lang w:eastAsia="ru-RU"/>
        </w:rPr>
        <w:t xml:space="preserve"> </w:t>
      </w:r>
      <w:r w:rsidRPr="00332D9A">
        <w:rPr>
          <w:rFonts w:ascii="Times New Roman" w:eastAsia="Times New Roman" w:hAnsi="Times New Roman" w:cs="Times New Roman"/>
          <w:b/>
          <w:color w:val="222222"/>
          <w:sz w:val="44"/>
          <w:szCs w:val="44"/>
          <w:lang w:eastAsia="ru-RU"/>
        </w:rPr>
        <w:t xml:space="preserve">        </w:t>
      </w:r>
      <w:r w:rsidRPr="004D3902">
        <w:rPr>
          <w:rFonts w:ascii="Times New Roman" w:eastAsia="Times New Roman" w:hAnsi="Times New Roman" w:cs="Times New Roman"/>
          <w:b/>
          <w:color w:val="222222"/>
          <w:sz w:val="36"/>
          <w:szCs w:val="36"/>
          <w:lang w:eastAsia="ru-RU"/>
        </w:rPr>
        <w:t>САМОСТОЯТЕЛЬНАЯ РАБОТА</w:t>
      </w:r>
    </w:p>
    <w:p w:rsidR="00D1542B" w:rsidRPr="004D3902" w:rsidRDefault="00FE6416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36"/>
          <w:szCs w:val="36"/>
          <w:lang w:eastAsia="ru-RU"/>
        </w:rPr>
      </w:pPr>
      <w:r w:rsidRPr="004D3902">
        <w:rPr>
          <w:rFonts w:ascii="Times New Roman" w:eastAsia="Times New Roman" w:hAnsi="Times New Roman" w:cs="Times New Roman"/>
          <w:b/>
          <w:color w:val="222222"/>
          <w:sz w:val="36"/>
          <w:szCs w:val="36"/>
          <w:lang w:eastAsia="ru-RU"/>
        </w:rPr>
        <w:t>1</w:t>
      </w:r>
      <w:proofErr w:type="gramStart"/>
      <w:r w:rsidR="00D1542B" w:rsidRPr="004D3902">
        <w:rPr>
          <w:rFonts w:ascii="Times New Roman" w:eastAsia="Times New Roman" w:hAnsi="Times New Roman" w:cs="Times New Roman"/>
          <w:b/>
          <w:color w:val="222222"/>
          <w:sz w:val="36"/>
          <w:szCs w:val="36"/>
          <w:lang w:eastAsia="ru-RU"/>
        </w:rPr>
        <w:t>.</w:t>
      </w:r>
      <w:proofErr w:type="gramEnd"/>
      <w:r w:rsidR="00D1542B" w:rsidRPr="004D3902">
        <w:rPr>
          <w:rFonts w:ascii="Times New Roman" w:eastAsia="Times New Roman" w:hAnsi="Times New Roman" w:cs="Times New Roman"/>
          <w:b/>
          <w:color w:val="222222"/>
          <w:sz w:val="36"/>
          <w:szCs w:val="36"/>
          <w:lang w:eastAsia="ru-RU"/>
        </w:rPr>
        <w:t xml:space="preserve"> что такое структура производства?</w:t>
      </w:r>
    </w:p>
    <w:p w:rsidR="00D1542B" w:rsidRPr="004D3902" w:rsidRDefault="00FE6416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36"/>
          <w:szCs w:val="36"/>
          <w:lang w:eastAsia="ru-RU"/>
        </w:rPr>
      </w:pPr>
      <w:r w:rsidRPr="004D3902">
        <w:rPr>
          <w:rFonts w:ascii="Times New Roman" w:eastAsia="Times New Roman" w:hAnsi="Times New Roman" w:cs="Times New Roman"/>
          <w:b/>
          <w:color w:val="222222"/>
          <w:sz w:val="36"/>
          <w:szCs w:val="36"/>
          <w:lang w:eastAsia="ru-RU"/>
        </w:rPr>
        <w:t>2</w:t>
      </w:r>
      <w:r w:rsidR="00D1542B" w:rsidRPr="004D3902">
        <w:rPr>
          <w:rFonts w:ascii="Times New Roman" w:eastAsia="Times New Roman" w:hAnsi="Times New Roman" w:cs="Times New Roman"/>
          <w:b/>
          <w:color w:val="222222"/>
          <w:sz w:val="36"/>
          <w:szCs w:val="36"/>
          <w:lang w:eastAsia="ru-RU"/>
        </w:rPr>
        <w:t>. Каким образом производство способствует основной цели экономики – жизнеобеспечению?</w:t>
      </w:r>
    </w:p>
    <w:p w:rsidR="00D1542B" w:rsidRPr="004D3902" w:rsidRDefault="00FE6416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36"/>
          <w:szCs w:val="36"/>
          <w:lang w:eastAsia="ru-RU"/>
        </w:rPr>
      </w:pPr>
      <w:r w:rsidRPr="004D3902">
        <w:rPr>
          <w:rFonts w:ascii="Times New Roman" w:eastAsia="Times New Roman" w:hAnsi="Times New Roman" w:cs="Times New Roman"/>
          <w:b/>
          <w:color w:val="222222"/>
          <w:sz w:val="36"/>
          <w:szCs w:val="36"/>
          <w:lang w:eastAsia="ru-RU"/>
        </w:rPr>
        <w:t>3</w:t>
      </w:r>
      <w:r w:rsidR="00D1542B" w:rsidRPr="004D3902">
        <w:rPr>
          <w:rFonts w:ascii="Times New Roman" w:eastAsia="Times New Roman" w:hAnsi="Times New Roman" w:cs="Times New Roman"/>
          <w:b/>
          <w:color w:val="222222"/>
          <w:sz w:val="36"/>
          <w:szCs w:val="36"/>
          <w:lang w:eastAsia="ru-RU"/>
        </w:rPr>
        <w:t>. В каких видах производства создаются новые ценности?</w:t>
      </w:r>
    </w:p>
    <w:p w:rsidR="00D1542B" w:rsidRPr="004D3902" w:rsidRDefault="00FE6416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36"/>
          <w:szCs w:val="36"/>
          <w:lang w:eastAsia="ru-RU"/>
        </w:rPr>
      </w:pPr>
      <w:r w:rsidRPr="004D3902">
        <w:rPr>
          <w:rFonts w:ascii="Times New Roman" w:eastAsia="Times New Roman" w:hAnsi="Times New Roman" w:cs="Times New Roman"/>
          <w:b/>
          <w:color w:val="222222"/>
          <w:sz w:val="36"/>
          <w:szCs w:val="36"/>
          <w:lang w:eastAsia="ru-RU"/>
        </w:rPr>
        <w:t>4</w:t>
      </w:r>
      <w:r w:rsidR="00D1542B" w:rsidRPr="004D3902">
        <w:rPr>
          <w:rFonts w:ascii="Times New Roman" w:eastAsia="Times New Roman" w:hAnsi="Times New Roman" w:cs="Times New Roman"/>
          <w:b/>
          <w:color w:val="222222"/>
          <w:sz w:val="36"/>
          <w:szCs w:val="36"/>
          <w:lang w:eastAsia="ru-RU"/>
        </w:rPr>
        <w:t>. Как взаимосвязаны материальные и духовные производства?</w:t>
      </w:r>
    </w:p>
    <w:p w:rsidR="00D1542B" w:rsidRPr="004D3902" w:rsidRDefault="00FE6416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36"/>
          <w:szCs w:val="36"/>
          <w:lang w:eastAsia="ru-RU"/>
        </w:rPr>
      </w:pPr>
      <w:r w:rsidRPr="004D3902">
        <w:rPr>
          <w:rFonts w:ascii="Times New Roman" w:eastAsia="Times New Roman" w:hAnsi="Times New Roman" w:cs="Times New Roman"/>
          <w:b/>
          <w:color w:val="222222"/>
          <w:sz w:val="36"/>
          <w:szCs w:val="36"/>
          <w:lang w:eastAsia="ru-RU"/>
        </w:rPr>
        <w:t>5</w:t>
      </w:r>
      <w:r w:rsidR="00D1542B" w:rsidRPr="004D3902">
        <w:rPr>
          <w:rFonts w:ascii="Times New Roman" w:eastAsia="Times New Roman" w:hAnsi="Times New Roman" w:cs="Times New Roman"/>
          <w:b/>
          <w:color w:val="222222"/>
          <w:sz w:val="36"/>
          <w:szCs w:val="36"/>
          <w:lang w:eastAsia="ru-RU"/>
        </w:rPr>
        <w:t>. От чего зависит эффективность и качество продукции?</w:t>
      </w:r>
    </w:p>
    <w:p w:rsidR="008F2663" w:rsidRDefault="008F2663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ru-RU"/>
        </w:rPr>
      </w:pP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ru-RU"/>
        </w:rPr>
        <w:t>5. Заключение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Обобщается весь изученный м</w:t>
      </w:r>
      <w:bookmarkStart w:id="0" w:name="_GoBack"/>
      <w:bookmarkEnd w:id="0"/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атериал и дается учебное задание. Отдельным группам учеников предлагается подобрать материал из СМИ о развитии некоторых отраслей производства и выполнить презентации по темам: «Производство автомобилей в России», «Автомобилестроение в мировой экономике»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 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ru-RU"/>
        </w:rPr>
        <w:t>Литература:</w:t>
      </w:r>
    </w:p>
    <w:p w:rsidR="00D1542B" w:rsidRPr="00332D9A" w:rsidRDefault="00D1542B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А.Г.Важенина «Обществознание</w:t>
      </w:r>
      <w:proofErr w:type="gramStart"/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»,М.</w:t>
      </w:r>
      <w:proofErr w:type="gramEnd"/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, «Академия», 201</w:t>
      </w:r>
      <w:r w:rsidR="0017564B"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7</w:t>
      </w:r>
      <w:r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, практикум Обществознание», М., «Академия», 201</w:t>
      </w:r>
      <w:r w:rsidR="0017564B" w:rsidRPr="00332D9A"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  <w:t>7</w:t>
      </w:r>
    </w:p>
    <w:p w:rsidR="00D1542B" w:rsidRPr="00332D9A" w:rsidRDefault="004D3902" w:rsidP="00332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8"/>
          <w:szCs w:val="18"/>
          <w:lang w:eastAsia="ru-RU"/>
        </w:rPr>
      </w:pPr>
      <w:hyperlink r:id="rId64" w:history="1">
        <w:r w:rsidR="00D1542B" w:rsidRPr="00332D9A">
          <w:rPr>
            <w:rFonts w:ascii="Times New Roman" w:eastAsia="Times New Roman" w:hAnsi="Times New Roman" w:cs="Times New Roman"/>
            <w:b/>
            <w:bCs/>
            <w:color w:val="556E8D"/>
            <w:sz w:val="18"/>
            <w:szCs w:val="18"/>
            <w:u w:val="single"/>
            <w:lang w:eastAsia="ru-RU"/>
          </w:rPr>
          <w:t>http://scepsis.ru/library/id_67.html</w:t>
        </w:r>
      </w:hyperlink>
    </w:p>
    <w:p w:rsidR="0086577C" w:rsidRPr="00332D9A" w:rsidRDefault="004D3902" w:rsidP="008F2663">
      <w:pPr>
        <w:spacing w:after="0" w:line="240" w:lineRule="auto"/>
        <w:jc w:val="both"/>
        <w:rPr>
          <w:rFonts w:ascii="Times New Roman" w:hAnsi="Times New Roman" w:cs="Times New Roman"/>
        </w:rPr>
      </w:pPr>
      <w:hyperlink r:id="rId65" w:history="1">
        <w:r w:rsidR="00D1542B" w:rsidRPr="00332D9A">
          <w:rPr>
            <w:rFonts w:ascii="Times New Roman" w:eastAsia="Times New Roman" w:hAnsi="Times New Roman" w:cs="Times New Roman"/>
            <w:b/>
            <w:bCs/>
            <w:color w:val="556E8D"/>
            <w:sz w:val="18"/>
            <w:szCs w:val="18"/>
            <w:u w:val="single"/>
            <w:lang w:eastAsia="ru-RU"/>
          </w:rPr>
          <w:t>http://ru.wikipedia.org/wiki/</w:t>
        </w:r>
      </w:hyperlink>
    </w:p>
    <w:sectPr w:rsidR="0086577C" w:rsidRPr="00332D9A" w:rsidSect="00697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Terminal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600082"/>
    <w:multiLevelType w:val="multilevel"/>
    <w:tmpl w:val="6BD08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55528D"/>
    <w:multiLevelType w:val="multilevel"/>
    <w:tmpl w:val="8034E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E70472"/>
    <w:multiLevelType w:val="multilevel"/>
    <w:tmpl w:val="96387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0B15FE"/>
    <w:multiLevelType w:val="multilevel"/>
    <w:tmpl w:val="F03CD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6C3094"/>
    <w:multiLevelType w:val="multilevel"/>
    <w:tmpl w:val="C1C8C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523245"/>
    <w:multiLevelType w:val="multilevel"/>
    <w:tmpl w:val="9D565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431B66"/>
    <w:multiLevelType w:val="multilevel"/>
    <w:tmpl w:val="BE5EC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9F2"/>
    <w:rsid w:val="0005496B"/>
    <w:rsid w:val="001629F2"/>
    <w:rsid w:val="0017564B"/>
    <w:rsid w:val="00311602"/>
    <w:rsid w:val="00311D01"/>
    <w:rsid w:val="00332D9A"/>
    <w:rsid w:val="00417394"/>
    <w:rsid w:val="004D3902"/>
    <w:rsid w:val="005579EB"/>
    <w:rsid w:val="005D26B6"/>
    <w:rsid w:val="00697A9F"/>
    <w:rsid w:val="006B7B69"/>
    <w:rsid w:val="00716DBD"/>
    <w:rsid w:val="00740F19"/>
    <w:rsid w:val="00751B43"/>
    <w:rsid w:val="00761F2E"/>
    <w:rsid w:val="0086577C"/>
    <w:rsid w:val="008B3B1E"/>
    <w:rsid w:val="008F2663"/>
    <w:rsid w:val="0099000B"/>
    <w:rsid w:val="009E7A2D"/>
    <w:rsid w:val="00D1542B"/>
    <w:rsid w:val="00F0202F"/>
    <w:rsid w:val="00FE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3BB6"/>
  <w15:docId w15:val="{FA6A7C2B-B451-46B0-8C79-B8FA1520B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7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542B"/>
    <w:rPr>
      <w:b/>
      <w:bCs/>
    </w:rPr>
  </w:style>
  <w:style w:type="character" w:styleId="a5">
    <w:name w:val="Emphasis"/>
    <w:basedOn w:val="a0"/>
    <w:uiPriority w:val="20"/>
    <w:qFormat/>
    <w:rsid w:val="00D1542B"/>
    <w:rPr>
      <w:i/>
      <w:iCs/>
    </w:rPr>
  </w:style>
  <w:style w:type="character" w:styleId="a6">
    <w:name w:val="Hyperlink"/>
    <w:basedOn w:val="a0"/>
    <w:uiPriority w:val="99"/>
    <w:semiHidden/>
    <w:unhideWhenUsed/>
    <w:rsid w:val="00D154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94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ru.wikipedia.org/wiki/%D0%A0%D0%B8%D1%81%D0%BA" TargetMode="External"/><Relationship Id="rId21" Type="http://schemas.openxmlformats.org/officeDocument/2006/relationships/hyperlink" Target="http://ru.wikipedia.org/wiki/%D0%97%D0%B5%D0%BC%D0%BB%D1%8F" TargetMode="External"/><Relationship Id="rId34" Type="http://schemas.openxmlformats.org/officeDocument/2006/relationships/hyperlink" Target="http://ru.wikipedia.org/wiki/%D0%A2%D1%80%D1%83%D0%B4" TargetMode="External"/><Relationship Id="rId42" Type="http://schemas.openxmlformats.org/officeDocument/2006/relationships/hyperlink" Target="http://ru.wikipedia.org/wiki/%D0%A1%D1%8B%D1%80%D1%8C%D1%91" TargetMode="External"/><Relationship Id="rId47" Type="http://schemas.openxmlformats.org/officeDocument/2006/relationships/hyperlink" Target="http://ru.wikipedia.org/wiki/%D0%91%D0%B0%D0%BD%D0%BA%D0%BE%D0%B2%D1%81%D0%BA%D0%B8%D0%B5_%D1%83%D1%81%D0%BB%D1%83%D0%B3%D0%B8" TargetMode="External"/><Relationship Id="rId50" Type="http://schemas.openxmlformats.org/officeDocument/2006/relationships/hyperlink" Target="http://ru.wikipedia.org/wiki/%D0%9E%D1%82%D0%BA%D1%80%D1%8B%D1%82%D0%B8%D0%B5" TargetMode="External"/><Relationship Id="rId55" Type="http://schemas.openxmlformats.org/officeDocument/2006/relationships/hyperlink" Target="http://ru.wikipedia.org/wiki/%D0%9D%D0%B5%D0%BC%D0%B5%D1%86%D0%BA%D0%B8%D0%B9_%D1%8F%D0%B7%D1%8B%D0%BA" TargetMode="External"/><Relationship Id="rId63" Type="http://schemas.openxmlformats.org/officeDocument/2006/relationships/hyperlink" Target="http://ru.wikipedia.org/wiki/%D0%9F%D1%80%D0%BE%D0%B4%D1%83%D0%BA%D1%82" TargetMode="External"/><Relationship Id="rId7" Type="http://schemas.openxmlformats.org/officeDocument/2006/relationships/hyperlink" Target="http://ru.wikipedia.org/wiki/%D0%9F%D1%80%D0%B8%D1%80%D0%BE%D0%B4%D0%BD%D1%8B%D0%B5_%D1%80%D0%B5%D1%81%D1%83%D1%80%D1%81%D1%8B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ru.wikipedia.org/wiki/%D0%98%D0%BD%D1%84%D0%BE%D1%80%D0%BC%D0%B0%D1%86%D0%B8%D1%8F" TargetMode="External"/><Relationship Id="rId29" Type="http://schemas.openxmlformats.org/officeDocument/2006/relationships/hyperlink" Target="http://ru.wikipedia.org/wiki/%D0%9F%D1%80%D0%BE%D1%86%D0%B5%D0%BD%D1%82" TargetMode="External"/><Relationship Id="rId11" Type="http://schemas.openxmlformats.org/officeDocument/2006/relationships/hyperlink" Target="http://ru.wikipedia.org/wiki/%D0%A1%D1%82%D1%80%D1%83%D0%BA%D1%82%D1%83%D1%80%D0%B0" TargetMode="External"/><Relationship Id="rId24" Type="http://schemas.openxmlformats.org/officeDocument/2006/relationships/hyperlink" Target="http://ru.wikipedia.org/wiki/%D0%AD%D0%BA%D0%BE%D0%BD%D0%BE%D0%BC%D0%B8%D0%BA%D0%B0" TargetMode="External"/><Relationship Id="rId32" Type="http://schemas.openxmlformats.org/officeDocument/2006/relationships/hyperlink" Target="http://ru.wikipedia.org/wiki/%D0%AD%D0%BA%D0%BE%D0%BD%D0%BE%D0%BC%D0%B8%D1%87%D0%B5%D1%81%D0%BA%D0%B0%D1%8F_%D1%8D%D1%84%D1%84%D0%B5%D0%BA%D1%82%D0%B8%D0%B2%D0%BD%D0%BE%D1%81%D1%82%D1%8C" TargetMode="External"/><Relationship Id="rId37" Type="http://schemas.openxmlformats.org/officeDocument/2006/relationships/hyperlink" Target="http://ru.wikipedia.org/wiki/%D0%9B%D0%B5%D1%81%D0%BE%D0%B2%D0%BE%D0%B4%D1%81%D1%82%D0%B2%D0%BE" TargetMode="External"/><Relationship Id="rId40" Type="http://schemas.openxmlformats.org/officeDocument/2006/relationships/hyperlink" Target="http://ru.wikipedia.org/wiki/%D0%9F%D1%80%D0%BE%D0%BC%D1%8B%D1%88%D0%BB%D0%B5%D0%BD%D0%BD%D0%BE%D1%81%D1%82%D1%8C" TargetMode="External"/><Relationship Id="rId45" Type="http://schemas.openxmlformats.org/officeDocument/2006/relationships/hyperlink" Target="http://ru.wikipedia.org/wiki/%D0%A1%D1%84%D0%B5%D1%80%D0%B0_%D1%83%D1%81%D0%BB%D1%83%D0%B3" TargetMode="External"/><Relationship Id="rId53" Type="http://schemas.openxmlformats.org/officeDocument/2006/relationships/hyperlink" Target="http://ru.wikipedia.org/wiki/%D0%98%D1%81%D0%BA%D1%83%D1%81%D1%81%D1%82%D0%B2%D0%BE" TargetMode="External"/><Relationship Id="rId58" Type="http://schemas.openxmlformats.org/officeDocument/2006/relationships/hyperlink" Target="http://ru.wikipedia.org/wiki/%D0%A1%D1%80%D0%B5%D0%B4%D1%81%D1%82%D0%B2%D0%B0_%D0%BF%D1%80%D0%BE%D0%B8%D0%B7%D0%B2%D0%BE%D0%B4%D1%81%D1%82%D0%B2%D0%B0" TargetMode="Externa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://ru.wikipedia.org/wiki/%D0%A2%D0%B5%D1%85%D0%BD%D0%B8%D0%BA%D0%B0" TargetMode="External"/><Relationship Id="rId19" Type="http://schemas.openxmlformats.org/officeDocument/2006/relationships/hyperlink" Target="http://ru.wikipedia.org/wiki/%D0%97%D0%BD%D0%B0%D0%BD%D0%B8%D1%8F" TargetMode="External"/><Relationship Id="rId14" Type="http://schemas.openxmlformats.org/officeDocument/2006/relationships/hyperlink" Target="http://ru.wikipedia.org/wiki/%D0%A3%D1%81%D0%BB%D1%83%D0%B3%D0%B0" TargetMode="External"/><Relationship Id="rId22" Type="http://schemas.openxmlformats.org/officeDocument/2006/relationships/hyperlink" Target="http://ru.wikipedia.org/wiki/%D0%9A%D0%B0%D0%BF%D0%B8%D1%82%D0%B0%D0%BB" TargetMode="External"/><Relationship Id="rId27" Type="http://schemas.openxmlformats.org/officeDocument/2006/relationships/hyperlink" Target="http://ru.wikipedia.org/wiki/%D0%9F%D1%80%D0%B8%D0%B1%D1%8B%D0%BB%D1%8C" TargetMode="External"/><Relationship Id="rId30" Type="http://schemas.openxmlformats.org/officeDocument/2006/relationships/hyperlink" Target="http://ru.wikipedia.org/wiki/%D0%97%D0%B0%D1%80%D0%B0%D0%B1%D0%BE%D1%82%D0%BD%D0%B0%D1%8F_%D0%BF%D0%BB%D0%B0%D1%82%D0%B0" TargetMode="External"/><Relationship Id="rId35" Type="http://schemas.openxmlformats.org/officeDocument/2006/relationships/hyperlink" Target="http://ru.wikipedia.org/wiki/%D0%9F%D1%80%D0%BE%D0%B8%D0%B7%D0%B2%D0%BE%D0%B4%D1%81%D1%82%D0%B2%D0%BE" TargetMode="External"/><Relationship Id="rId43" Type="http://schemas.openxmlformats.org/officeDocument/2006/relationships/hyperlink" Target="http://ru.wikipedia.org/wiki/%D0%9B%D0%BE%D0%B3%D0%B8%D1%81%D1%82%D0%B8%D0%BA%D0%B0" TargetMode="External"/><Relationship Id="rId48" Type="http://schemas.openxmlformats.org/officeDocument/2006/relationships/hyperlink" Target="http://ru.wikipedia.org/wiki/%D0%A1%D1%82%D1%80%D0%B0%D1%85%D0%BE%D0%B2%D0%B0%D0%BD%D0%B8%D0%B5" TargetMode="External"/><Relationship Id="rId56" Type="http://schemas.openxmlformats.org/officeDocument/2006/relationships/hyperlink" Target="http://ru.wikipedia.org/wiki/%D0%A1%D1%80%D0%B5%D0%B4%D1%81%D1%82%D0%B2%D0%B0_%D0%BF%D1%80%D0%BE%D0%B8%D0%B7%D0%B2%D0%BE%D0%B4%D1%81%D1%82%D0%B2%D0%B0" TargetMode="External"/><Relationship Id="rId64" Type="http://schemas.openxmlformats.org/officeDocument/2006/relationships/hyperlink" Target="http://scepsis.ru/library/id_67.html" TargetMode="External"/><Relationship Id="rId8" Type="http://schemas.openxmlformats.org/officeDocument/2006/relationships/hyperlink" Target="http://ru.wikipedia.org/wiki/%D0%9E%D1%80%D0%B3%D0%B0%D0%BD%D0%B8%D0%B7%D0%B0%D1%86%D0%B8%D1%8F" TargetMode="External"/><Relationship Id="rId51" Type="http://schemas.openxmlformats.org/officeDocument/2006/relationships/hyperlink" Target="http://ru.wikipedia.org/wiki/%D0%98%D0%B7%D0%BE%D0%B1%D1%80%D0%B5%D1%82%D0%B5%D0%BD%D0%B8%D0%B5" TargetMode="External"/><Relationship Id="rId3" Type="http://schemas.openxmlformats.org/officeDocument/2006/relationships/styles" Target="styles.xml"/><Relationship Id="rId12" Type="http://schemas.openxmlformats.org/officeDocument/2006/relationships/hyperlink" Target="http://ru.wikipedia.org/wiki/%D0%A4%D0%B0%D0%BA%D1%82%D0%BE%D1%80%D1%8B_%D0%BF%D1%80%D0%BE%D0%B8%D0%B7%D0%B2%D0%BE%D0%B4%D1%81%D1%82%D0%B2%D0%B0" TargetMode="External"/><Relationship Id="rId17" Type="http://schemas.openxmlformats.org/officeDocument/2006/relationships/hyperlink" Target="http://ru.wikipedia.org/wiki/%D0%A2%D0%B5%D1%85%D0%BD%D0%BE%D0%BB%D0%BE%D0%B3%D0%B8%D1%8F" TargetMode="External"/><Relationship Id="rId25" Type="http://schemas.openxmlformats.org/officeDocument/2006/relationships/hyperlink" Target="http://ru.wikipedia.org/wiki/%D0%9A%D1%80%D0%B5%D0%B4%D0%B8%D1%82_%28%D0%B1%D0%B0%D0%BD%D0%BA%D0%BE%D0%B2%D1%81%D0%BA%D0%BE%D0%B5_%D0%B4%D0%B5%D0%BB%D0%BE%29" TargetMode="External"/><Relationship Id="rId33" Type="http://schemas.openxmlformats.org/officeDocument/2006/relationships/hyperlink" Target="http://ru.wikipedia.org/wiki/%D0%A2%D1%80%D1%83%D0%B4" TargetMode="External"/><Relationship Id="rId38" Type="http://schemas.openxmlformats.org/officeDocument/2006/relationships/hyperlink" Target="http://ru.wikipedia.org/wiki/%D0%A1%D0%BA%D0%BE%D1%82%D0%BE%D0%B2%D0%BE%D0%B4%D1%81%D1%82%D0%B2%D0%BE" TargetMode="External"/><Relationship Id="rId46" Type="http://schemas.openxmlformats.org/officeDocument/2006/relationships/hyperlink" Target="http://ru.wikipedia.org/wiki/%D0%A4%D0%B8%D0%BD%D0%B0%D0%BD%D1%81%D0%BE%D0%B2%D1%8B%D0%B5_%D1%83%D1%81%D0%BB%D1%83%D0%B3%D0%B8" TargetMode="External"/><Relationship Id="rId59" Type="http://schemas.openxmlformats.org/officeDocument/2006/relationships/hyperlink" Target="http://ru.wikipedia.org/wiki/%D0%A2%D1%80%D1%83%D0%B4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://ru.wikipedia.org/wiki/%D0%A2%D1%80%D1%83%D0%B4" TargetMode="External"/><Relationship Id="rId41" Type="http://schemas.openxmlformats.org/officeDocument/2006/relationships/hyperlink" Target="http://ru.wikipedia.org/wiki/%D0%9F%D1%80%D0%BE%D0%BC%D1%8B%D1%88%D0%BB%D0%B5%D0%BD%D0%BD%D0%BE%D1%81%D1%82%D1%8C" TargetMode="External"/><Relationship Id="rId54" Type="http://schemas.openxmlformats.org/officeDocument/2006/relationships/hyperlink" Target="http://ru.wikipedia.org/wiki/%D0%9F%D1%80%D0%B5%D0%B4%D0%BF%D1%80%D0%B8%D0%BD%D0%B8%D0%BC%D0%B0%D1%82%D0%B5%D0%BB%D1%8C%D1%81%D1%82%D0%B2%D0%BE" TargetMode="External"/><Relationship Id="rId62" Type="http://schemas.openxmlformats.org/officeDocument/2006/relationships/hyperlink" Target="http://ru.wikipedia.org/wiki/%D0%9F%D1%80%D0%BE%D0%B8%D0%B7%D0%B2%D0%BE%D0%B4%D1%81%D1%82%D0%B2%D0%BE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ru.wikipedia.org/wiki/%D0%9F%D1%80%D0%B8%D1%80%D0%BE%D0%B4%D0%B0" TargetMode="External"/><Relationship Id="rId15" Type="http://schemas.openxmlformats.org/officeDocument/2006/relationships/hyperlink" Target="http://ru.wikipedia.org/wiki/%D0%A0%D0%B5%D1%81%D1%83%D1%80%D1%81" TargetMode="External"/><Relationship Id="rId23" Type="http://schemas.openxmlformats.org/officeDocument/2006/relationships/hyperlink" Target="http://ru.wikipedia.org/wiki/%D0%9A%D0%B0%D0%BF%D0%B8%D1%82%D0%B0%D0%BB" TargetMode="External"/><Relationship Id="rId28" Type="http://schemas.openxmlformats.org/officeDocument/2006/relationships/hyperlink" Target="http://ru.wikipedia.org/wiki/%D0%A0%D0%B5%D0%BD%D1%82%D0%B0" TargetMode="External"/><Relationship Id="rId36" Type="http://schemas.openxmlformats.org/officeDocument/2006/relationships/hyperlink" Target="http://ru.wikipedia.org/wiki/%D0%A1%D0%B5%D0%BB%D1%8C%D1%81%D0%BA%D0%BE%D0%B5_%D1%85%D0%BE%D0%B7%D1%8F%D0%B9%D1%81%D1%82%D0%B2%D0%BE" TargetMode="External"/><Relationship Id="rId49" Type="http://schemas.openxmlformats.org/officeDocument/2006/relationships/hyperlink" Target="http://ru.wikipedia.org/wiki/%D0%94%D1%83%D1%85%D0%BE%D0%B2%D0%BD%D0%BE%D0%B5_%D0%BF%D1%80%D0%BE%D0%B8%D0%B7%D0%B2%D0%BE%D0%B4%D1%81%D1%82%D0%B2%D0%BE" TargetMode="External"/><Relationship Id="rId57" Type="http://schemas.openxmlformats.org/officeDocument/2006/relationships/hyperlink" Target="http://ru.wikipedia.org/wiki/%D0%A2%D1%80%D1%83%D0%B4" TargetMode="External"/><Relationship Id="rId10" Type="http://schemas.openxmlformats.org/officeDocument/2006/relationships/hyperlink" Target="http://ru.wikipedia.org/wiki/%D0%A3%D1%81%D0%BB%D1%83%D0%B3%D0%B0" TargetMode="External"/><Relationship Id="rId31" Type="http://schemas.openxmlformats.org/officeDocument/2006/relationships/hyperlink" Target="http://ru.wikipedia.org/wiki/%D0%9F%D1%80%D0%B8%D0%B1%D1%8B%D0%BB%D1%8C" TargetMode="External"/><Relationship Id="rId44" Type="http://schemas.openxmlformats.org/officeDocument/2006/relationships/hyperlink" Target="http://ru.wikipedia.org/wiki/%D0%A2%D0%BE%D1%80%D0%B3%D0%BE%D0%B2%D0%BB%D1%8F" TargetMode="External"/><Relationship Id="rId52" Type="http://schemas.openxmlformats.org/officeDocument/2006/relationships/hyperlink" Target="http://ru.wikipedia.org/wiki/%D0%9A%D1%83%D0%BB%D1%8C%D1%82%D1%83%D1%80%D0%B0" TargetMode="External"/><Relationship Id="rId60" Type="http://schemas.openxmlformats.org/officeDocument/2006/relationships/hyperlink" Target="http://ru.wikipedia.org/wiki/%D0%A1%D1%80%D0%B5%D0%B4%D1%81%D1%82%D0%B2%D0%B0_%D1%82%D1%80%D1%83%D0%B4%D0%B0" TargetMode="External"/><Relationship Id="rId65" Type="http://schemas.openxmlformats.org/officeDocument/2006/relationships/hyperlink" Target="http://ru.wikipedia.org/wik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A4%D0%B8%D0%B7%D0%B8%D1%87%D0%B5%D1%81%D0%BA%D0%BE%D0%B5_%D0%BB%D0%B8%D1%86%D0%BE" TargetMode="External"/><Relationship Id="rId13" Type="http://schemas.openxmlformats.org/officeDocument/2006/relationships/hyperlink" Target="http://ru.wikipedia.org/wiki/%D0%9F%D1%80%D0%BE%D0%B4%D1%83%D0%BA%D1%82" TargetMode="External"/><Relationship Id="rId18" Type="http://schemas.openxmlformats.org/officeDocument/2006/relationships/hyperlink" Target="http://ru.wikipedia.org/wiki/%D0%98%D0%BD%D1%84%D0%BE%D1%80%D0%BC%D0%B0%D1%86%D0%B8%D1%8F" TargetMode="External"/><Relationship Id="rId39" Type="http://schemas.openxmlformats.org/officeDocument/2006/relationships/hyperlink" Target="http://ru.wikipedia.org/wiki/%D0%A0%D1%8B%D0%B1%D0%BE%D0%B2%D0%BE%D0%B4%D1%81%D1%82%D0%B2%D0%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A1F97-9CD8-49AC-9C3E-BC2F0D1A8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3032</Words>
  <Characters>17286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4</cp:revision>
  <dcterms:created xsi:type="dcterms:W3CDTF">2022-11-30T00:54:00Z</dcterms:created>
  <dcterms:modified xsi:type="dcterms:W3CDTF">2022-11-30T00:59:00Z</dcterms:modified>
</cp:coreProperties>
</file>