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DF78" w14:textId="76C62863" w:rsidR="00E0637D" w:rsidRPr="00980850" w:rsidRDefault="00980850">
      <w:pPr>
        <w:spacing w:after="158" w:line="259" w:lineRule="auto"/>
        <w:ind w:left="-5" w:right="-15" w:hanging="10"/>
        <w:jc w:val="center"/>
        <w:rPr>
          <w:rFonts w:ascii="Times New Roman" w:eastAsia="Calibri" w:hAnsi="Times New Roman" w:cs="Times New Roman"/>
          <w:bCs/>
          <w:color w:val="000000"/>
          <w:sz w:val="32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32"/>
        </w:rPr>
        <w:t>ГБПОУ</w:t>
      </w:r>
    </w:p>
    <w:p w14:paraId="28DC0731" w14:textId="77777777" w:rsidR="009A64DF" w:rsidRPr="00980850" w:rsidRDefault="00E11BFD">
      <w:pPr>
        <w:spacing w:after="158" w:line="259" w:lineRule="auto"/>
        <w:ind w:left="-5" w:right="-15" w:hanging="10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32"/>
        </w:rPr>
        <w:t>"Бурятский республиканский информационно-экономический техникум"</w:t>
      </w:r>
    </w:p>
    <w:p w14:paraId="1C0C9B60" w14:textId="77777777" w:rsidR="009A64DF" w:rsidRPr="00980850" w:rsidRDefault="009A64DF">
      <w:pPr>
        <w:spacing w:after="158" w:line="259" w:lineRule="auto"/>
        <w:rPr>
          <w:rFonts w:ascii="Times New Roman" w:eastAsia="Calibri" w:hAnsi="Times New Roman" w:cs="Times New Roman"/>
          <w:bCs/>
          <w:color w:val="000000"/>
        </w:rPr>
      </w:pPr>
    </w:p>
    <w:p w14:paraId="2AB16AAC" w14:textId="77777777" w:rsidR="009A64DF" w:rsidRPr="00980850" w:rsidRDefault="009A64DF">
      <w:pPr>
        <w:spacing w:after="164" w:line="259" w:lineRule="auto"/>
        <w:rPr>
          <w:rFonts w:ascii="Times New Roman" w:eastAsia="Calibri" w:hAnsi="Times New Roman" w:cs="Times New Roman"/>
          <w:color w:val="000000"/>
        </w:rPr>
      </w:pPr>
    </w:p>
    <w:p w14:paraId="7356162F" w14:textId="77777777" w:rsidR="009A64DF" w:rsidRPr="00980850" w:rsidRDefault="009A64DF">
      <w:pPr>
        <w:spacing w:after="158" w:line="259" w:lineRule="auto"/>
        <w:rPr>
          <w:rFonts w:ascii="Times New Roman" w:eastAsia="Calibri" w:hAnsi="Times New Roman" w:cs="Times New Roman"/>
          <w:color w:val="000000"/>
        </w:rPr>
      </w:pPr>
    </w:p>
    <w:p w14:paraId="489DF0C6" w14:textId="77777777" w:rsidR="009A64DF" w:rsidRPr="00980850" w:rsidRDefault="009A64DF">
      <w:pPr>
        <w:spacing w:after="158" w:line="259" w:lineRule="auto"/>
        <w:rPr>
          <w:rFonts w:ascii="Times New Roman" w:eastAsia="Calibri" w:hAnsi="Times New Roman" w:cs="Times New Roman"/>
          <w:color w:val="000000"/>
        </w:rPr>
      </w:pPr>
    </w:p>
    <w:p w14:paraId="6E2AC4C0" w14:textId="77777777" w:rsidR="009A64DF" w:rsidRPr="00980850" w:rsidRDefault="009A64DF">
      <w:pPr>
        <w:spacing w:after="159" w:line="259" w:lineRule="auto"/>
        <w:rPr>
          <w:rFonts w:ascii="Times New Roman" w:eastAsia="Calibri" w:hAnsi="Times New Roman" w:cs="Times New Roman"/>
          <w:color w:val="000000"/>
        </w:rPr>
      </w:pPr>
    </w:p>
    <w:p w14:paraId="79CAFE5F" w14:textId="77777777" w:rsidR="009A64DF" w:rsidRPr="00980850" w:rsidRDefault="009A64DF">
      <w:pPr>
        <w:spacing w:after="163" w:line="259" w:lineRule="auto"/>
        <w:rPr>
          <w:rFonts w:ascii="Times New Roman" w:eastAsia="Calibri" w:hAnsi="Times New Roman" w:cs="Times New Roman"/>
          <w:color w:val="000000"/>
        </w:rPr>
      </w:pPr>
    </w:p>
    <w:p w14:paraId="7B8D6FD4" w14:textId="77777777" w:rsidR="009A64DF" w:rsidRPr="00980850" w:rsidRDefault="009A64DF">
      <w:pPr>
        <w:spacing w:after="389" w:line="259" w:lineRule="auto"/>
        <w:rPr>
          <w:rFonts w:ascii="Times New Roman" w:eastAsia="Calibri" w:hAnsi="Times New Roman" w:cs="Times New Roman"/>
          <w:color w:val="000000"/>
        </w:rPr>
      </w:pPr>
    </w:p>
    <w:p w14:paraId="7C0818D0" w14:textId="77777777" w:rsidR="009A64DF" w:rsidRPr="00980850" w:rsidRDefault="00E11BFD" w:rsidP="00E11BFD">
      <w:pPr>
        <w:spacing w:after="163" w:line="259" w:lineRule="auto"/>
        <w:rPr>
          <w:rFonts w:ascii="Times New Roman" w:eastAsia="Calibri" w:hAnsi="Times New Roman" w:cs="Times New Roman"/>
          <w:bCs/>
          <w:color w:val="000000"/>
        </w:rPr>
      </w:pPr>
      <w:r w:rsidRPr="00980850">
        <w:rPr>
          <w:rFonts w:ascii="Times New Roman" w:eastAsia="Calibri" w:hAnsi="Times New Roman" w:cs="Times New Roman"/>
          <w:b/>
          <w:color w:val="000000"/>
          <w:sz w:val="56"/>
        </w:rPr>
        <w:t xml:space="preserve">                      </w:t>
      </w:r>
      <w:r w:rsidRPr="00980850">
        <w:rPr>
          <w:rFonts w:ascii="Times New Roman" w:eastAsia="Calibri" w:hAnsi="Times New Roman" w:cs="Times New Roman"/>
          <w:bCs/>
          <w:color w:val="000000"/>
          <w:sz w:val="56"/>
        </w:rPr>
        <w:t xml:space="preserve">План работы  </w:t>
      </w:r>
    </w:p>
    <w:p w14:paraId="5DACED0E" w14:textId="77777777" w:rsidR="009A64DF" w:rsidRPr="00980850" w:rsidRDefault="00E11BFD">
      <w:pPr>
        <w:spacing w:after="77" w:line="259" w:lineRule="auto"/>
        <w:ind w:left="1876"/>
        <w:rPr>
          <w:rFonts w:ascii="Times New Roman" w:eastAsia="Calibri" w:hAnsi="Times New Roman" w:cs="Times New Roman"/>
          <w:bCs/>
          <w:color w:val="000000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56"/>
        </w:rPr>
        <w:t>Студенческого совета</w:t>
      </w:r>
    </w:p>
    <w:p w14:paraId="4E0F17EA" w14:textId="106AFE0A" w:rsidR="009A64DF" w:rsidRPr="00980850" w:rsidRDefault="009C6176">
      <w:pPr>
        <w:spacing w:after="163" w:line="259" w:lineRule="auto"/>
        <w:rPr>
          <w:rFonts w:ascii="Times New Roman" w:eastAsia="Calibri" w:hAnsi="Times New Roman" w:cs="Times New Roman"/>
          <w:bCs/>
          <w:color w:val="000000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48"/>
        </w:rPr>
        <w:t xml:space="preserve">                 на 202</w:t>
      </w:r>
      <w:r w:rsidR="00980850" w:rsidRPr="00980850">
        <w:rPr>
          <w:rFonts w:ascii="Times New Roman" w:eastAsia="Calibri" w:hAnsi="Times New Roman" w:cs="Times New Roman"/>
          <w:bCs/>
          <w:color w:val="000000"/>
          <w:sz w:val="48"/>
        </w:rPr>
        <w:t>3</w:t>
      </w:r>
      <w:r w:rsidRPr="00980850">
        <w:rPr>
          <w:rFonts w:ascii="Times New Roman" w:eastAsia="Calibri" w:hAnsi="Times New Roman" w:cs="Times New Roman"/>
          <w:bCs/>
          <w:color w:val="000000"/>
          <w:sz w:val="48"/>
        </w:rPr>
        <w:t>-202</w:t>
      </w:r>
      <w:r w:rsidR="00980850" w:rsidRPr="00980850">
        <w:rPr>
          <w:rFonts w:ascii="Times New Roman" w:eastAsia="Calibri" w:hAnsi="Times New Roman" w:cs="Times New Roman"/>
          <w:bCs/>
          <w:color w:val="000000"/>
          <w:sz w:val="48"/>
        </w:rPr>
        <w:t>4</w:t>
      </w:r>
      <w:r w:rsidR="00E11BFD" w:rsidRPr="00980850">
        <w:rPr>
          <w:rFonts w:ascii="Times New Roman" w:eastAsia="Calibri" w:hAnsi="Times New Roman" w:cs="Times New Roman"/>
          <w:bCs/>
          <w:color w:val="000000"/>
          <w:sz w:val="48"/>
        </w:rPr>
        <w:t xml:space="preserve"> учебный год </w:t>
      </w:r>
    </w:p>
    <w:p w14:paraId="34154014" w14:textId="77777777" w:rsidR="009A64DF" w:rsidRPr="00980850" w:rsidRDefault="009A64DF">
      <w:pPr>
        <w:spacing w:after="157" w:line="259" w:lineRule="auto"/>
        <w:rPr>
          <w:rFonts w:ascii="Times New Roman" w:eastAsia="Calibri" w:hAnsi="Times New Roman" w:cs="Times New Roman"/>
          <w:color w:val="000000"/>
        </w:rPr>
      </w:pPr>
    </w:p>
    <w:p w14:paraId="2E481177" w14:textId="77777777" w:rsidR="009A64DF" w:rsidRPr="00980850" w:rsidRDefault="009A64DF">
      <w:pPr>
        <w:spacing w:after="163" w:line="259" w:lineRule="auto"/>
        <w:rPr>
          <w:rFonts w:ascii="Times New Roman" w:eastAsia="Calibri" w:hAnsi="Times New Roman" w:cs="Times New Roman"/>
          <w:color w:val="000000"/>
        </w:rPr>
      </w:pPr>
    </w:p>
    <w:p w14:paraId="1DD2BFAD" w14:textId="77777777" w:rsidR="009A64DF" w:rsidRPr="00980850" w:rsidRDefault="009A64DF">
      <w:pPr>
        <w:spacing w:after="157" w:line="259" w:lineRule="auto"/>
        <w:rPr>
          <w:rFonts w:ascii="Times New Roman" w:eastAsia="Calibri" w:hAnsi="Times New Roman" w:cs="Times New Roman"/>
          <w:color w:val="000000"/>
        </w:rPr>
      </w:pPr>
    </w:p>
    <w:p w14:paraId="3910013A" w14:textId="77777777" w:rsidR="009A64DF" w:rsidRPr="00980850" w:rsidRDefault="009A64DF">
      <w:pPr>
        <w:spacing w:after="163" w:line="259" w:lineRule="auto"/>
        <w:rPr>
          <w:rFonts w:ascii="Times New Roman" w:eastAsia="Calibri" w:hAnsi="Times New Roman" w:cs="Times New Roman"/>
          <w:color w:val="000000"/>
        </w:rPr>
      </w:pPr>
    </w:p>
    <w:p w14:paraId="360BDC72" w14:textId="77777777" w:rsidR="009A64DF" w:rsidRPr="00980850" w:rsidRDefault="009A64DF">
      <w:pPr>
        <w:spacing w:after="125" w:line="259" w:lineRule="auto"/>
        <w:rPr>
          <w:rFonts w:ascii="Times New Roman" w:eastAsia="Calibri" w:hAnsi="Times New Roman" w:cs="Times New Roman"/>
          <w:color w:val="000000"/>
        </w:rPr>
      </w:pPr>
    </w:p>
    <w:p w14:paraId="0014DB1C" w14:textId="77777777" w:rsidR="009A64DF" w:rsidRPr="00980850" w:rsidRDefault="00E11BFD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  <w:r w:rsidRPr="00980850">
        <w:rPr>
          <w:rFonts w:ascii="Times New Roman" w:eastAsia="Calibri" w:hAnsi="Times New Roman" w:cs="Times New Roman"/>
          <w:b/>
          <w:color w:val="000000"/>
          <w:sz w:val="32"/>
        </w:rPr>
        <w:t xml:space="preserve"> </w:t>
      </w:r>
    </w:p>
    <w:p w14:paraId="3B265E8B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4A05DC21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5DDAB919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2AFBEF7E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1E1F6E78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  <w:bookmarkStart w:id="0" w:name="_GoBack"/>
      <w:bookmarkEnd w:id="0"/>
    </w:p>
    <w:p w14:paraId="36DDC630" w14:textId="77777777" w:rsidR="009A64DF" w:rsidRPr="00980850" w:rsidRDefault="009A64DF">
      <w:pPr>
        <w:spacing w:after="0" w:line="259" w:lineRule="auto"/>
        <w:ind w:left="-5" w:right="3186" w:hanging="10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7508FC0C" w14:textId="73A089D1" w:rsidR="009C6176" w:rsidRDefault="009C6176">
      <w:pPr>
        <w:spacing w:after="0" w:line="259" w:lineRule="auto"/>
        <w:ind w:left="-5" w:right="3186" w:hanging="10"/>
        <w:jc w:val="right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70D3FC00" w14:textId="77777777" w:rsidR="00980850" w:rsidRPr="00980850" w:rsidRDefault="00980850">
      <w:pPr>
        <w:spacing w:after="0" w:line="259" w:lineRule="auto"/>
        <w:ind w:left="-5" w:right="3186" w:hanging="10"/>
        <w:jc w:val="right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74BA45AD" w14:textId="77777777" w:rsidR="009C6176" w:rsidRPr="00980850" w:rsidRDefault="009C6176">
      <w:pPr>
        <w:spacing w:after="0" w:line="259" w:lineRule="auto"/>
        <w:ind w:left="-5" w:right="3186" w:hanging="10"/>
        <w:jc w:val="right"/>
        <w:rPr>
          <w:rFonts w:ascii="Times New Roman" w:eastAsia="Calibri" w:hAnsi="Times New Roman" w:cs="Times New Roman"/>
          <w:b/>
          <w:color w:val="000000"/>
          <w:sz w:val="32"/>
        </w:rPr>
      </w:pPr>
    </w:p>
    <w:p w14:paraId="290FFEA7" w14:textId="3D27DCFB" w:rsidR="009A64DF" w:rsidRPr="00980850" w:rsidRDefault="00E0637D" w:rsidP="00E0637D">
      <w:pPr>
        <w:spacing w:after="0" w:line="259" w:lineRule="auto"/>
        <w:ind w:left="-5" w:right="3186" w:hanging="10"/>
        <w:jc w:val="center"/>
        <w:rPr>
          <w:rFonts w:ascii="Times New Roman" w:eastAsia="Calibri" w:hAnsi="Times New Roman" w:cs="Times New Roman"/>
          <w:bCs/>
          <w:color w:val="000000"/>
          <w:sz w:val="32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32"/>
        </w:rPr>
        <w:t xml:space="preserve">                                 </w:t>
      </w:r>
      <w:proofErr w:type="spellStart"/>
      <w:r w:rsidR="00E11BFD" w:rsidRPr="00980850">
        <w:rPr>
          <w:rFonts w:ascii="Times New Roman" w:eastAsia="Calibri" w:hAnsi="Times New Roman" w:cs="Times New Roman"/>
          <w:bCs/>
          <w:color w:val="000000"/>
          <w:sz w:val="32"/>
        </w:rPr>
        <w:t>г.Улан</w:t>
      </w:r>
      <w:proofErr w:type="spellEnd"/>
      <w:r w:rsidR="00E11BFD" w:rsidRPr="00980850">
        <w:rPr>
          <w:rFonts w:ascii="Times New Roman" w:eastAsia="Calibri" w:hAnsi="Times New Roman" w:cs="Times New Roman"/>
          <w:bCs/>
          <w:color w:val="000000"/>
          <w:sz w:val="32"/>
        </w:rPr>
        <w:t>-Удэ</w:t>
      </w:r>
    </w:p>
    <w:p w14:paraId="787E364E" w14:textId="1CF6579B" w:rsidR="00980850" w:rsidRPr="00980850" w:rsidRDefault="00980850" w:rsidP="00E0637D">
      <w:pPr>
        <w:spacing w:after="0" w:line="259" w:lineRule="auto"/>
        <w:ind w:left="-5" w:right="3186" w:hanging="10"/>
        <w:jc w:val="center"/>
        <w:rPr>
          <w:rFonts w:ascii="Times New Roman" w:eastAsia="Calibri" w:hAnsi="Times New Roman" w:cs="Times New Roman"/>
          <w:bCs/>
          <w:color w:val="000000"/>
          <w:sz w:val="32"/>
        </w:rPr>
      </w:pPr>
    </w:p>
    <w:p w14:paraId="318BA628" w14:textId="70D14BC4" w:rsidR="00980850" w:rsidRPr="00980850" w:rsidRDefault="00980850" w:rsidP="00E0637D">
      <w:pPr>
        <w:spacing w:after="0" w:line="259" w:lineRule="auto"/>
        <w:ind w:left="-5" w:right="3186" w:hanging="10"/>
        <w:jc w:val="center"/>
        <w:rPr>
          <w:rFonts w:ascii="Times New Roman" w:eastAsia="Calibri" w:hAnsi="Times New Roman" w:cs="Times New Roman"/>
          <w:bCs/>
          <w:color w:val="000000"/>
          <w:sz w:val="32"/>
        </w:rPr>
      </w:pPr>
      <w:r w:rsidRPr="00980850">
        <w:rPr>
          <w:rFonts w:ascii="Times New Roman" w:eastAsia="Calibri" w:hAnsi="Times New Roman" w:cs="Times New Roman"/>
          <w:bCs/>
          <w:color w:val="000000"/>
          <w:sz w:val="32"/>
        </w:rPr>
        <w:t xml:space="preserve">                                 2023г.</w:t>
      </w:r>
    </w:p>
    <w:p w14:paraId="4EF7E86D" w14:textId="305C8017" w:rsidR="00980850" w:rsidRPr="00761360" w:rsidRDefault="00980850" w:rsidP="00980850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 xml:space="preserve">Цели Студенческого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совета</w:t>
      </w:r>
      <w:r w:rsidRPr="007613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14:paraId="179C8B25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активной гражданской позиции студентов, содействие развитию их социальной зрелости, высокой культуры, самостоятельности, способности к самоорганизации и саморазвитию.</w:t>
      </w:r>
    </w:p>
    <w:p w14:paraId="6B92D358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социальной роли и активности студентов, формирование специалистов, обладающих нравственными и профессиональными качествами, соответствующих требованиям современного общества.</w:t>
      </w:r>
    </w:p>
    <w:p w14:paraId="7AC2CD0D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умений и навыков самоуправления студентов, подготовка их к компетентному и ответственному участию в жизни общества.</w:t>
      </w:r>
    </w:p>
    <w:p w14:paraId="1E41761E" w14:textId="77777777" w:rsidR="00980850" w:rsidRPr="00761360" w:rsidRDefault="00980850" w:rsidP="00980850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14:paraId="505D2341" w14:textId="30E6A3A2" w:rsidR="00980850" w:rsidRPr="00761360" w:rsidRDefault="00980850" w:rsidP="00980850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Задачи Студенческого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совета</w:t>
      </w:r>
      <w:r w:rsidRPr="007613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</w:p>
    <w:p w14:paraId="201E63F6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предложений по повышению качества успеваемости и посещаемости.</w:t>
      </w:r>
    </w:p>
    <w:p w14:paraId="48ED84B2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 и представление прав и интересов студентов.</w:t>
      </w:r>
    </w:p>
    <w:p w14:paraId="5B088092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в решении образовательных, социально-бытовых и других вопросов, затрагивающих интересы студентов.</w:t>
      </w:r>
    </w:p>
    <w:p w14:paraId="70394E0F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в организации досуга и быта студентов, в пропаганде здорового образа жизни.</w:t>
      </w:r>
    </w:p>
    <w:p w14:paraId="61747A4D" w14:textId="77777777" w:rsidR="00980850" w:rsidRPr="00761360" w:rsidRDefault="00980850" w:rsidP="00980850">
      <w:pPr>
        <w:spacing w:after="0" w:line="408" w:lineRule="atLeast"/>
        <w:ind w:left="720" w:hanging="360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761360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знаний.</w:t>
      </w:r>
    </w:p>
    <w:p w14:paraId="4C84C8B1" w14:textId="77777777" w:rsidR="00980850" w:rsidRPr="00761360" w:rsidRDefault="00980850" w:rsidP="00980850">
      <w:pPr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76136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28548ED2" w14:textId="77777777" w:rsidR="00980850" w:rsidRPr="00980850" w:rsidRDefault="00980850" w:rsidP="00980850">
      <w:pPr>
        <w:pStyle w:val="a5"/>
        <w:rPr>
          <w:rFonts w:eastAsia="Calibri"/>
        </w:rPr>
      </w:pPr>
    </w:p>
    <w:tbl>
      <w:tblPr>
        <w:tblW w:w="0" w:type="auto"/>
        <w:tblInd w:w="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4527"/>
      </w:tblGrid>
      <w:tr w:rsidR="009A64DF" w:rsidRPr="00980850" w14:paraId="2B57455E" w14:textId="77777777">
        <w:trPr>
          <w:trHeight w:val="32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65A9096F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20DBCD14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9A64DF" w:rsidRPr="00980850" w14:paraId="32F05DE8" w14:textId="77777777">
        <w:trPr>
          <w:trHeight w:val="172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4E0CFD77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6364A1A9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Отчетно-выборное собрание Студенческого совета ГБПОУ «БРИЭТ»</w:t>
            </w:r>
          </w:p>
          <w:p w14:paraId="269AABA9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студенческого совета нового набора.</w:t>
            </w:r>
          </w:p>
          <w:p w14:paraId="16B82F04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Распределение обязанностей среди комитетов студенческого совета</w:t>
            </w:r>
          </w:p>
        </w:tc>
      </w:tr>
      <w:tr w:rsidR="009A64DF" w:rsidRPr="00980850" w14:paraId="7EF4AB09" w14:textId="77777777">
        <w:trPr>
          <w:trHeight w:val="210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4A4F62A0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628769B1" w14:textId="392D27CF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и утверждение плана работы студенческого совета на 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7FEE95C5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проведение мероприятий в очно-дистанционном формате “День учи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теля”, “Посвящение в студенты”</w:t>
            </w:r>
          </w:p>
        </w:tc>
      </w:tr>
      <w:tr w:rsidR="009A64DF" w:rsidRPr="00980850" w14:paraId="114FFAFF" w14:textId="77777777">
        <w:trPr>
          <w:trHeight w:val="16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0B527DDF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76B38264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октябрь.</w:t>
            </w:r>
          </w:p>
          <w:p w14:paraId="5F9E20E0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ко Дню народного единства</w:t>
            </w:r>
          </w:p>
          <w:p w14:paraId="5060169A" w14:textId="145D0745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проведение мероприятия «День матери»</w:t>
            </w:r>
          </w:p>
        </w:tc>
      </w:tr>
      <w:tr w:rsidR="009A64DF" w:rsidRPr="00980850" w14:paraId="66BC7F10" w14:textId="77777777">
        <w:trPr>
          <w:trHeight w:val="2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445CD570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3" w:type="dxa"/>
              <w:right w:w="93" w:type="dxa"/>
            </w:tcMar>
          </w:tcPr>
          <w:p w14:paraId="38750A7F" w14:textId="77777777" w:rsidR="009C6176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ноябрь.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7D2077AF" w14:textId="429382C5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Но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вогоднего праздника. “Новый 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год”</w:t>
            </w:r>
          </w:p>
          <w:p w14:paraId="111B7DF9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отдыха студентов в новогодние каникулы.</w:t>
            </w:r>
          </w:p>
        </w:tc>
      </w:tr>
    </w:tbl>
    <w:p w14:paraId="68637F32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2"/>
      </w:tblGrid>
      <w:tr w:rsidR="009A64DF" w:rsidRPr="00980850" w14:paraId="328480F7" w14:textId="77777777">
        <w:trPr>
          <w:trHeight w:val="291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4C13A111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816E557" w14:textId="26435D96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Итоги работы студенческого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за первое полугодие 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года.</w:t>
            </w:r>
          </w:p>
          <w:p w14:paraId="1168FE1E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мероприятия “День российского</w:t>
            </w:r>
          </w:p>
          <w:p w14:paraId="03E991A1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студенчества”</w:t>
            </w:r>
          </w:p>
        </w:tc>
      </w:tr>
      <w:tr w:rsidR="009A64DF" w:rsidRPr="00980850" w14:paraId="6D20BA68" w14:textId="77777777">
        <w:trPr>
          <w:trHeight w:val="208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20545568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5E5D29CE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январь.</w:t>
            </w:r>
          </w:p>
          <w:p w14:paraId="70C4F959" w14:textId="324C125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проведение мероприятия 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и «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F9EBDAC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Всемирный день радио</w:t>
            </w:r>
          </w:p>
          <w:p w14:paraId="17DF5085" w14:textId="77777777" w:rsidR="009A64DF" w:rsidRPr="00980850" w:rsidRDefault="009A64DF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4DF" w:rsidRPr="00980850" w14:paraId="53680061" w14:textId="77777777">
        <w:trPr>
          <w:trHeight w:val="206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1B9C1B8C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4ED995C3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февраль.</w:t>
            </w:r>
          </w:p>
          <w:p w14:paraId="6EF54BC0" w14:textId="602A40DC" w:rsidR="009C6176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проведения мероприятия “Международный женский день”</w:t>
            </w:r>
          </w:p>
        </w:tc>
      </w:tr>
      <w:tr w:rsidR="009A64DF" w:rsidRPr="00980850" w14:paraId="21BAC3F3" w14:textId="77777777">
        <w:trPr>
          <w:trHeight w:val="274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57E37E5A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14:paraId="4D7318DD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март.</w:t>
            </w:r>
          </w:p>
          <w:p w14:paraId="538DABC7" w14:textId="607F6E1A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организация </w:t>
            </w:r>
            <w:proofErr w:type="gramStart"/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 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??</w:t>
            </w:r>
            <w:proofErr w:type="gramEnd"/>
          </w:p>
          <w:p w14:paraId="7D03D4CB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Акция ко дню космонавтики</w:t>
            </w:r>
          </w:p>
          <w:p w14:paraId="17077858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тренинг по развитию лидерских качеств.</w:t>
            </w:r>
          </w:p>
          <w:p w14:paraId="14A0808B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 провести неделю спорта в честь Всемирного дня здоровья.</w:t>
            </w:r>
          </w:p>
          <w:p w14:paraId="6C700D4A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Награждение участников недели спорта </w:t>
            </w:r>
          </w:p>
        </w:tc>
      </w:tr>
    </w:tbl>
    <w:p w14:paraId="14FC02B1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2"/>
      </w:tblGrid>
      <w:tr w:rsidR="009A64DF" w:rsidRPr="00980850" w14:paraId="26068AF1" w14:textId="77777777">
        <w:trPr>
          <w:trHeight w:val="313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6" w:type="dxa"/>
              <w:right w:w="126" w:type="dxa"/>
            </w:tcMar>
          </w:tcPr>
          <w:p w14:paraId="230009BC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6" w:type="dxa"/>
              <w:right w:w="126" w:type="dxa"/>
            </w:tcMar>
          </w:tcPr>
          <w:p w14:paraId="53822512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Отчет каждого комитета студенческого совета и анализ работы за апрель.</w:t>
            </w:r>
          </w:p>
          <w:p w14:paraId="42D51116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Организовать и провести мероприятие “День победы”</w:t>
            </w:r>
          </w:p>
          <w:p w14:paraId="48D5E447" w14:textId="13AFD774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Вечер кино, посвященный году памяти и славы.</w:t>
            </w:r>
          </w:p>
          <w:p w14:paraId="50A35BD3" w14:textId="77777777" w:rsidR="009A64DF" w:rsidRPr="00980850" w:rsidRDefault="009A64DF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4DF" w:rsidRPr="00980850" w14:paraId="7BD35189" w14:textId="77777777">
        <w:trPr>
          <w:trHeight w:val="216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6" w:type="dxa"/>
              <w:right w:w="126" w:type="dxa"/>
            </w:tcMar>
          </w:tcPr>
          <w:p w14:paraId="640CF87F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6" w:type="dxa"/>
              <w:right w:w="126" w:type="dxa"/>
            </w:tcMar>
          </w:tcPr>
          <w:p w14:paraId="60A5FBC6" w14:textId="58D74E8E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Подвести итоги работы 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студенческого парламента за 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C6176"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808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5AB8BA63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мероприятие, посвященное вручению дипломов.</w:t>
            </w:r>
          </w:p>
        </w:tc>
      </w:tr>
      <w:tr w:rsidR="009A64DF" w:rsidRPr="00980850" w14:paraId="661A3F47" w14:textId="77777777">
        <w:trPr>
          <w:trHeight w:val="350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74EBF259" w14:textId="77777777" w:rsidR="009A64DF" w:rsidRPr="00980850" w:rsidRDefault="009A64DF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1ABD2AA8" w14:textId="77777777" w:rsidR="009A64DF" w:rsidRPr="00980850" w:rsidRDefault="009A64DF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4DF" w:rsidRPr="00980850" w14:paraId="24A5BB6E" w14:textId="77777777">
        <w:trPr>
          <w:trHeight w:val="172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17FA753D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7E7074F5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проведении городских, районных мероприятий, программ, проектов, организованных  </w:t>
            </w:r>
          </w:p>
          <w:p w14:paraId="320FD687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Молодежными центрами </w:t>
            </w:r>
          </w:p>
        </w:tc>
      </w:tr>
      <w:tr w:rsidR="009A64DF" w:rsidRPr="00980850" w14:paraId="7A22DA8C" w14:textId="77777777">
        <w:trPr>
          <w:trHeight w:val="69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05144242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753E828A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посещение музеев, выставок, концертов, ярмарок </w:t>
            </w:r>
          </w:p>
        </w:tc>
      </w:tr>
      <w:tr w:rsidR="009A64DF" w:rsidRPr="00980850" w14:paraId="14B099BC" w14:textId="77777777">
        <w:trPr>
          <w:trHeight w:val="206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262714C9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Каждый месяц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44553A76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собраний со старостами групп по вопросам учебной дисциплины, успеваемости и посещаемости студентов, а </w:t>
            </w:r>
            <w:proofErr w:type="gramStart"/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также  информирование</w:t>
            </w:r>
            <w:proofErr w:type="gramEnd"/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новостях. </w:t>
            </w:r>
          </w:p>
        </w:tc>
      </w:tr>
      <w:tr w:rsidR="009A64DF" w:rsidRPr="00980850" w14:paraId="0ACC9681" w14:textId="77777777">
        <w:trPr>
          <w:trHeight w:val="103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5606851B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532D4568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субботника на территории техникума. </w:t>
            </w:r>
          </w:p>
        </w:tc>
      </w:tr>
      <w:tr w:rsidR="009A64DF" w:rsidRPr="00980850" w14:paraId="4C92F4E0" w14:textId="77777777">
        <w:trPr>
          <w:trHeight w:val="103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65B67FAB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254CB4CA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информации о деятельности</w:t>
            </w:r>
          </w:p>
          <w:p w14:paraId="0AC071EB" w14:textId="77777777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студенческого совета на официальном сайте техникума и</w:t>
            </w:r>
          </w:p>
          <w:p w14:paraId="6ADA1CE2" w14:textId="56ED92EC" w:rsidR="009A64DF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стенде «Студенческий совет»</w:t>
            </w:r>
          </w:p>
        </w:tc>
      </w:tr>
      <w:tr w:rsidR="00E11BFD" w:rsidRPr="00980850" w14:paraId="1A682F07" w14:textId="77777777">
        <w:trPr>
          <w:trHeight w:val="1036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3CC90912" w14:textId="77777777" w:rsidR="00E11BFD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5" w:type="dxa"/>
              <w:right w:w="95" w:type="dxa"/>
            </w:tcMar>
          </w:tcPr>
          <w:p w14:paraId="076DCD43" w14:textId="77777777" w:rsidR="00E11BFD" w:rsidRPr="00980850" w:rsidRDefault="00E11BFD" w:rsidP="0098085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Вести рубрики от </w:t>
            </w:r>
            <w:proofErr w:type="gramStart"/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>студ.совета</w:t>
            </w:r>
            <w:proofErr w:type="gramEnd"/>
            <w:r w:rsidRPr="00980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соц. Сетях учебного заведения</w:t>
            </w:r>
          </w:p>
        </w:tc>
      </w:tr>
    </w:tbl>
    <w:p w14:paraId="46BFA7F3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9B0239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B12297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8EB8D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6FC13AE4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62FD1F48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23A60113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3283E94E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099A200B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78CBFD24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44BB424B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5EEB0698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7968DCC4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46EA4C74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14:paraId="2583E4B8" w14:textId="77777777" w:rsidR="009A64DF" w:rsidRPr="00980850" w:rsidRDefault="009A64DF" w:rsidP="0098085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sectPr w:rsidR="009A64DF" w:rsidRPr="0098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A62"/>
    <w:multiLevelType w:val="multilevel"/>
    <w:tmpl w:val="B8C86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493B"/>
    <w:multiLevelType w:val="multilevel"/>
    <w:tmpl w:val="5A4A5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87A02"/>
    <w:multiLevelType w:val="multilevel"/>
    <w:tmpl w:val="F66E5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017F3"/>
    <w:multiLevelType w:val="multilevel"/>
    <w:tmpl w:val="19E0F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A4017"/>
    <w:multiLevelType w:val="multilevel"/>
    <w:tmpl w:val="00BEC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E5B68"/>
    <w:multiLevelType w:val="multilevel"/>
    <w:tmpl w:val="B7FE0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B2011"/>
    <w:multiLevelType w:val="multilevel"/>
    <w:tmpl w:val="C6705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74497"/>
    <w:multiLevelType w:val="multilevel"/>
    <w:tmpl w:val="0C3A8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780EFE"/>
    <w:multiLevelType w:val="multilevel"/>
    <w:tmpl w:val="D3F28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372D6E"/>
    <w:multiLevelType w:val="multilevel"/>
    <w:tmpl w:val="40DE0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DF"/>
    <w:rsid w:val="004C098A"/>
    <w:rsid w:val="00980850"/>
    <w:rsid w:val="009A64DF"/>
    <w:rsid w:val="009C6176"/>
    <w:rsid w:val="00E0637D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C15C"/>
  <w15:docId w15:val="{65621C10-D5C0-4F66-BE8F-0DB860EA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80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2022-03-23T05:50:00Z</cp:lastPrinted>
  <dcterms:created xsi:type="dcterms:W3CDTF">2024-01-16T00:08:00Z</dcterms:created>
  <dcterms:modified xsi:type="dcterms:W3CDTF">2024-01-16T00:08:00Z</dcterms:modified>
</cp:coreProperties>
</file>